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66A3244" w:rsidR="00BC08C6" w:rsidRPr="00F21541" w:rsidRDefault="00223E8B" w:rsidP="00F21541">
      <w:pPr>
        <w:pStyle w:val="Header1"/>
      </w:pPr>
      <w:r>
        <w:t>FOI</w:t>
      </w:r>
      <w:r w:rsidR="00A2127C">
        <w:t xml:space="preserve"> </w:t>
      </w:r>
      <w:r w:rsidR="00273CCB">
        <w:t>3920</w:t>
      </w:r>
    </w:p>
    <w:p w14:paraId="03EDF20E" w14:textId="6B408B6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73CCB">
        <w:rPr>
          <w:noProof/>
        </w:rPr>
        <w:t>18/06/2025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1C7AE4D" w14:textId="2F6C020E" w:rsidR="00273CCB" w:rsidRDefault="00273CCB" w:rsidP="00273CCB">
      <w:pPr>
        <w:pStyle w:val="Header2"/>
      </w:pPr>
      <w:r w:rsidRPr="00273CCB">
        <w:t>Can the Trust provide evidence that formaldehyde exposure in its histopathology department(s) is kept </w:t>
      </w:r>
      <w:r w:rsidRPr="00273CCB">
        <w:rPr>
          <w:i/>
          <w:iCs/>
        </w:rPr>
        <w:t>as low as reasonably practicable, </w:t>
      </w:r>
      <w:r w:rsidRPr="00273CCB">
        <w:t>noting that compliance with the WEL is necessary but not sufficient to demonstrate adequate control </w:t>
      </w:r>
    </w:p>
    <w:p w14:paraId="055C78ED" w14:textId="77777777" w:rsidR="00273CCB" w:rsidRDefault="00273CCB" w:rsidP="00273CCB">
      <w:pPr>
        <w:pStyle w:val="BodyCopy"/>
        <w:ind w:left="720"/>
      </w:pPr>
      <w:r>
        <w:t xml:space="preserve">Monthly environmental monitoring in the Dissection room with Formaldehyde detection </w:t>
      </w:r>
      <w:proofErr w:type="spellStart"/>
      <w:r>
        <w:t>Drager</w:t>
      </w:r>
      <w:proofErr w:type="spellEnd"/>
      <w:r>
        <w:t xml:space="preserve"> tubes. (&lt;2ppm normal values). They measure exposure levels in the inhalation area.</w:t>
      </w:r>
    </w:p>
    <w:p w14:paraId="4797DA5D" w14:textId="77777777" w:rsidR="00273CCB" w:rsidRPr="001A239D" w:rsidRDefault="00273CCB" w:rsidP="00273CCB">
      <w:pPr>
        <w:pStyle w:val="BodyCopy"/>
        <w:ind w:left="720"/>
      </w:pPr>
      <w:r>
        <w:t>Most recent results are:</w:t>
      </w:r>
    </w:p>
    <w:p w14:paraId="0CED0B2B" w14:textId="51602A56" w:rsidR="00273CCB" w:rsidRDefault="00273CCB" w:rsidP="00273CCB">
      <w:pPr>
        <w:pStyle w:val="BodyCopy"/>
        <w:ind w:left="720"/>
        <w:rPr>
          <w:color w:val="000000"/>
        </w:rPr>
      </w:pPr>
      <w:r>
        <w:rPr>
          <w:color w:val="000000"/>
        </w:rPr>
        <w:t xml:space="preserve">Please see attached </w:t>
      </w:r>
    </w:p>
    <w:p w14:paraId="71450359" w14:textId="77777777" w:rsidR="00273CCB" w:rsidRDefault="00273CCB" w:rsidP="00273CCB">
      <w:pPr>
        <w:pStyle w:val="BodyCopy"/>
        <w:ind w:left="720"/>
        <w:rPr>
          <w:color w:val="000000"/>
        </w:rPr>
      </w:pPr>
    </w:p>
    <w:p w14:paraId="7CD239AC" w14:textId="77777777" w:rsidR="00273CCB" w:rsidRDefault="00273CCB" w:rsidP="00273CCB">
      <w:pPr>
        <w:pStyle w:val="BodyCopy"/>
        <w:ind w:left="720"/>
      </w:pPr>
      <w:r w:rsidRPr="009418C5">
        <w:t xml:space="preserve">Formaldehyde Staff </w:t>
      </w:r>
      <w:proofErr w:type="spellStart"/>
      <w:r w:rsidRPr="009418C5">
        <w:t>Airchek</w:t>
      </w:r>
      <w:proofErr w:type="spellEnd"/>
      <w:r w:rsidRPr="009418C5">
        <w:t xml:space="preserve"> Badges (STEL and LTEL = 2ppm)</w:t>
      </w:r>
      <w:r>
        <w:t>. These Badges provide continuous sampling for personal monitoring. The badges are clipped onto the technicians’ lab coat and a record is kept of name, location and time. The badges are then sent away for analysis.</w:t>
      </w:r>
    </w:p>
    <w:p w14:paraId="27FB7F83" w14:textId="77777777" w:rsidR="00273CCB" w:rsidRDefault="00273CCB" w:rsidP="00273CCB">
      <w:pPr>
        <w:pStyle w:val="BodyCopy"/>
        <w:ind w:left="720"/>
      </w:pPr>
      <w:r>
        <w:t>Most recent results are:</w:t>
      </w:r>
    </w:p>
    <w:p w14:paraId="5D9796E5" w14:textId="0A5E1A67" w:rsidR="00273CCB" w:rsidRDefault="00273CCB" w:rsidP="00273CCB">
      <w:pPr>
        <w:pStyle w:val="BodyCopy"/>
        <w:ind w:left="720"/>
      </w:pPr>
      <w:r>
        <w:t xml:space="preserve">Please see attached </w:t>
      </w:r>
    </w:p>
    <w:p w14:paraId="4D8BB01A" w14:textId="77777777" w:rsidR="00273CCB" w:rsidRPr="00273CCB" w:rsidRDefault="00273CCB" w:rsidP="00273CCB">
      <w:pPr>
        <w:pStyle w:val="Header2"/>
        <w:numPr>
          <w:ilvl w:val="0"/>
          <w:numId w:val="0"/>
        </w:numPr>
        <w:ind w:left="720" w:hanging="720"/>
      </w:pPr>
    </w:p>
    <w:p w14:paraId="1476BFCE" w14:textId="26A2979D" w:rsidR="00273CCB" w:rsidRDefault="00273CCB" w:rsidP="00273CCB">
      <w:pPr>
        <w:pStyle w:val="Header2"/>
      </w:pPr>
      <w:r w:rsidRPr="00273CCB">
        <w:t>If the Trust has decided that </w:t>
      </w:r>
      <w:r w:rsidRPr="00273CCB">
        <w:rPr>
          <w:i/>
          <w:iCs/>
        </w:rPr>
        <w:t>totally enclosing</w:t>
      </w:r>
      <w:r w:rsidRPr="00273CCB">
        <w:t> the handling of formaldehyde is </w:t>
      </w:r>
      <w:r w:rsidRPr="00273CCB">
        <w:rPr>
          <w:i/>
          <w:iCs/>
        </w:rPr>
        <w:t>not reasonably practicable </w:t>
      </w:r>
      <w:r w:rsidRPr="00273CCB">
        <w:t>in its histopathology department(s), please provide the formal assessment that was used to reach this conclusion</w:t>
      </w:r>
    </w:p>
    <w:p w14:paraId="1141ABDB" w14:textId="77777777" w:rsidR="00273CCB" w:rsidRDefault="00273CCB" w:rsidP="00273CCB">
      <w:pPr>
        <w:pStyle w:val="BodyCopy"/>
        <w:ind w:left="720"/>
      </w:pPr>
      <w:r>
        <w:t xml:space="preserve">Specimen Dissection is performed using the Specimen Dissection designed AFOS tables and Monmouth airflow cabinets. Staff wear appropriate PPE consisting of laboratory coat, safety spectacles, and disposable gloves. </w:t>
      </w:r>
    </w:p>
    <w:p w14:paraId="1F6AB412" w14:textId="77777777" w:rsidR="00273CCB" w:rsidRDefault="00273CCB" w:rsidP="00273CCB">
      <w:pPr>
        <w:pStyle w:val="BodyCopy"/>
        <w:ind w:left="720"/>
      </w:pPr>
      <w:r>
        <w:t xml:space="preserve">Specimen disposal is performed over the AFOS tables. Staff wear appropriate PPE consisting of laboratory coat, safety spectacles, disposable gloves and the </w:t>
      </w:r>
      <w:proofErr w:type="spellStart"/>
      <w:r>
        <w:t>Versaflo</w:t>
      </w:r>
      <w:proofErr w:type="spellEnd"/>
      <w:r>
        <w:t xml:space="preserve"> Respirator.</w:t>
      </w:r>
    </w:p>
    <w:p w14:paraId="5B8AE344" w14:textId="77777777" w:rsidR="00273CCB" w:rsidRDefault="00273CCB" w:rsidP="00273CCB">
      <w:pPr>
        <w:pStyle w:val="BodyCopy"/>
        <w:ind w:left="720"/>
      </w:pPr>
      <w:r>
        <w:t xml:space="preserve">Monthly environmental monitoring with </w:t>
      </w:r>
      <w:proofErr w:type="spellStart"/>
      <w:r>
        <w:t>drager</w:t>
      </w:r>
      <w:proofErr w:type="spellEnd"/>
      <w:r>
        <w:t xml:space="preserve"> tubes and monthly staff </w:t>
      </w:r>
      <w:proofErr w:type="spellStart"/>
      <w:r>
        <w:t>airchek</w:t>
      </w:r>
      <w:proofErr w:type="spellEnd"/>
      <w:r>
        <w:t xml:space="preserve"> badges are conducted.</w:t>
      </w:r>
    </w:p>
    <w:p w14:paraId="7A3D818A" w14:textId="77777777" w:rsidR="00273CCB" w:rsidRDefault="00273CCB" w:rsidP="00273CCB">
      <w:pPr>
        <w:pStyle w:val="BodyCopy"/>
        <w:ind w:left="720"/>
      </w:pPr>
      <w:r>
        <w:lastRenderedPageBreak/>
        <w:t>Monthly airflow monitoring is performed with the Anemometer to ensure the storage cabinets, formalin dispenser unit, airflow cabinets and AFOS tables are performing within the normal limits.</w:t>
      </w:r>
    </w:p>
    <w:p w14:paraId="249F832C" w14:textId="77777777" w:rsidR="00273CCB" w:rsidRDefault="00273CCB" w:rsidP="00273CCB">
      <w:pPr>
        <w:pStyle w:val="BodyCopy"/>
        <w:ind w:left="720"/>
      </w:pPr>
      <w:r>
        <w:t xml:space="preserve">The monthly maintenance inspection of the </w:t>
      </w:r>
      <w:proofErr w:type="spellStart"/>
      <w:r>
        <w:t>Versaflo</w:t>
      </w:r>
      <w:proofErr w:type="spellEnd"/>
      <w:r>
        <w:t xml:space="preserve"> Respirators are performed to ensure they are working correctly.</w:t>
      </w:r>
    </w:p>
    <w:p w14:paraId="1677E22A" w14:textId="77777777" w:rsidR="00273CCB" w:rsidRDefault="00273CCB" w:rsidP="00273CCB">
      <w:pPr>
        <w:pStyle w:val="BodyCopy"/>
        <w:ind w:left="720"/>
      </w:pPr>
      <w:r>
        <w:t xml:space="preserve">Staff performing duties that involve exposure to Formaldehyde take the Lung Function Test with the Occupational Health Department. </w:t>
      </w:r>
    </w:p>
    <w:p w14:paraId="102C1B0F" w14:textId="77777777" w:rsidR="00273CCB" w:rsidRPr="007B63B4" w:rsidRDefault="00273CCB" w:rsidP="00273CCB">
      <w:pPr>
        <w:pStyle w:val="BodyCopy"/>
        <w:ind w:left="720"/>
      </w:pPr>
      <w:r w:rsidRPr="007B63B4">
        <w:t>Risk is assessed in a Work place risk assessment for the preparation of histology samples in the dissection room.</w:t>
      </w:r>
    </w:p>
    <w:p w14:paraId="0716D1F7" w14:textId="77777777" w:rsidR="00273CCB" w:rsidRPr="007B63B4" w:rsidRDefault="00273CCB" w:rsidP="00273CCB">
      <w:pPr>
        <w:pStyle w:val="BodyCopy"/>
        <w:ind w:left="720"/>
      </w:pPr>
      <w:r w:rsidRPr="007B63B4">
        <w:t xml:space="preserve">Using the manufacturers MSDS, COSHH risk assessments are created and regularly reviewed for the use of reagents in the laboratory. </w:t>
      </w:r>
    </w:p>
    <w:p w14:paraId="3D0D1883" w14:textId="11819719" w:rsidR="00273CCB" w:rsidRPr="00273CCB" w:rsidRDefault="00273CCB" w:rsidP="00273CCB">
      <w:pPr>
        <w:pStyle w:val="Header2"/>
        <w:numPr>
          <w:ilvl w:val="0"/>
          <w:numId w:val="0"/>
        </w:numPr>
      </w:pPr>
    </w:p>
    <w:p w14:paraId="2AA8F0D1" w14:textId="338E4D8F" w:rsidR="00273CCB" w:rsidRDefault="00273CCB" w:rsidP="00273CCB">
      <w:pPr>
        <w:pStyle w:val="Header2"/>
      </w:pPr>
      <w:r w:rsidRPr="00273CCB">
        <w:t>If no such formal assessment has taken place, please state this and clarify the reasons why this has not been done</w:t>
      </w:r>
    </w:p>
    <w:p w14:paraId="7542389E" w14:textId="16541B6B" w:rsidR="00273CCB" w:rsidRDefault="00273CCB" w:rsidP="00273CCB">
      <w:pPr>
        <w:pStyle w:val="BodyCopy"/>
        <w:ind w:left="720"/>
      </w:pPr>
      <w:r>
        <w:t>N/A</w:t>
      </w:r>
    </w:p>
    <w:p w14:paraId="25697778" w14:textId="77777777" w:rsidR="00273CCB" w:rsidRPr="00273CCB" w:rsidRDefault="00273CCB" w:rsidP="00273CCB">
      <w:pPr>
        <w:pStyle w:val="Header2"/>
        <w:numPr>
          <w:ilvl w:val="0"/>
          <w:numId w:val="0"/>
        </w:numPr>
        <w:ind w:left="720" w:hanging="720"/>
      </w:pPr>
    </w:p>
    <w:p w14:paraId="2E2B577F" w14:textId="33AC8282" w:rsidR="00273CCB" w:rsidRDefault="00273CCB" w:rsidP="00273CCB">
      <w:pPr>
        <w:pStyle w:val="Header2"/>
      </w:pPr>
      <w:r w:rsidRPr="00273CCB">
        <w:t>If the Trust relies on open systems for formaldehyde handling (e.g. AFOS tables and LEV), please justify how this represents a “high standard of control” with respect to formaldehyde exposure in the Trust’s histopathology department(s)</w:t>
      </w:r>
    </w:p>
    <w:p w14:paraId="6241A775" w14:textId="77777777" w:rsidR="00C52E4F" w:rsidRPr="007B63B4" w:rsidRDefault="00C52E4F" w:rsidP="00C52E4F">
      <w:pPr>
        <w:pStyle w:val="BodyCopy"/>
        <w:ind w:left="720"/>
      </w:pPr>
      <w:r w:rsidRPr="007B63B4">
        <w:t>Department has a high standard of control due to the environmental monitoring we carry out and documentation. Our records are within the correct limits, any anomalies are thoroughly investigated, and error logged. See monitoring activities below:</w:t>
      </w:r>
    </w:p>
    <w:p w14:paraId="0BC215E3" w14:textId="77777777" w:rsidR="00C52E4F" w:rsidRPr="00430128" w:rsidRDefault="00C52E4F" w:rsidP="00C52E4F">
      <w:pPr>
        <w:pStyle w:val="BodyCopy"/>
        <w:ind w:left="720"/>
      </w:pPr>
      <w:r w:rsidRPr="00430128">
        <w:t>Badges monitor the staff exposure to formaldehyde during tasks in the Dissection room.</w:t>
      </w:r>
    </w:p>
    <w:p w14:paraId="2FCE6BE6" w14:textId="77777777" w:rsidR="00C52E4F" w:rsidRDefault="00C52E4F" w:rsidP="00C52E4F">
      <w:pPr>
        <w:pStyle w:val="BodyCopy"/>
        <w:ind w:left="720"/>
      </w:pPr>
      <w:proofErr w:type="spellStart"/>
      <w:r w:rsidRPr="00430128">
        <w:t>Drager</w:t>
      </w:r>
      <w:proofErr w:type="spellEnd"/>
      <w:r w:rsidRPr="00430128">
        <w:t xml:space="preserve"> tubes monitor the environment for staff working in the Dissection room.</w:t>
      </w:r>
    </w:p>
    <w:p w14:paraId="1D0E2681" w14:textId="77777777" w:rsidR="00C52E4F" w:rsidRDefault="00C52E4F" w:rsidP="00C52E4F">
      <w:pPr>
        <w:pStyle w:val="BodyCopy"/>
        <w:ind w:left="720"/>
      </w:pPr>
      <w:r>
        <w:t xml:space="preserve">PPE are worn by staff to include laboratory coat, safety spectacles, disposable gloves and the </w:t>
      </w:r>
      <w:proofErr w:type="spellStart"/>
      <w:r>
        <w:t>Versaflo</w:t>
      </w:r>
      <w:proofErr w:type="spellEnd"/>
      <w:r>
        <w:t xml:space="preserve"> Respirator.</w:t>
      </w:r>
    </w:p>
    <w:p w14:paraId="7C177643" w14:textId="6928BACE" w:rsidR="00273CCB" w:rsidRDefault="00C52E4F" w:rsidP="00C52E4F">
      <w:pPr>
        <w:pStyle w:val="BodyCopy"/>
        <w:ind w:left="720"/>
      </w:pPr>
      <w:r w:rsidRPr="00BC2E17">
        <w:t>Monthly airflow monitoring is performed with the Anemometer to ensure the storage cabinets, formalin dispenser unit, airflow cabinets and AFOS tables are performing within the normal limits.</w:t>
      </w:r>
    </w:p>
    <w:p w14:paraId="2697847D" w14:textId="77777777" w:rsidR="00273CCB" w:rsidRPr="00273CCB" w:rsidRDefault="00273CCB" w:rsidP="00273CCB">
      <w:pPr>
        <w:pStyle w:val="Header2"/>
        <w:numPr>
          <w:ilvl w:val="0"/>
          <w:numId w:val="0"/>
        </w:numPr>
        <w:ind w:left="720" w:hanging="720"/>
      </w:pPr>
    </w:p>
    <w:p w14:paraId="4FC8673F" w14:textId="5A936772" w:rsidR="00273CCB" w:rsidRDefault="00273CCB" w:rsidP="00273CCB">
      <w:pPr>
        <w:pStyle w:val="Header2"/>
      </w:pPr>
      <w:r w:rsidRPr="00273CCB">
        <w:t>Can the Trust provide evidence of the procedures and processes employed in its histopathology department(s) to maintain compliance with the COSHH Section 7(4)(c)</w:t>
      </w:r>
    </w:p>
    <w:p w14:paraId="63F46EDB" w14:textId="3C7B3724" w:rsidR="00C52E4F" w:rsidRDefault="00C52E4F" w:rsidP="00C52E4F">
      <w:pPr>
        <w:pStyle w:val="BodyCopy"/>
        <w:ind w:left="720"/>
      </w:pPr>
      <w:r w:rsidRPr="00C52E4F">
        <w:t>Formaldehyde COSHH Risk assessment, Formaldehyde Material Safety Data Sheet and the Work place Risk assessment of the Dissection Room are available on q pulse and COSHH Risk assessment available in the Dissection Room.</w:t>
      </w:r>
    </w:p>
    <w:p w14:paraId="487426D7" w14:textId="77777777" w:rsidR="00C52E4F" w:rsidRPr="00273CCB" w:rsidRDefault="00C52E4F" w:rsidP="00C52E4F">
      <w:pPr>
        <w:pStyle w:val="Header2"/>
        <w:numPr>
          <w:ilvl w:val="0"/>
          <w:numId w:val="0"/>
        </w:numPr>
        <w:ind w:left="720" w:hanging="720"/>
      </w:pPr>
    </w:p>
    <w:p w14:paraId="562DB9FF" w14:textId="5DFF41EF" w:rsidR="00273CCB" w:rsidRDefault="00273CCB" w:rsidP="00273CCB">
      <w:pPr>
        <w:pStyle w:val="Header2"/>
      </w:pPr>
      <w:r w:rsidRPr="00273CCB">
        <w:t>Can the Trust confirm if laboratory employees are expected to undertake duties not directly related to the dissection of human tissue (for example, administrative tasks), in environments exposed to formaldehyde</w:t>
      </w:r>
    </w:p>
    <w:p w14:paraId="104AB39F" w14:textId="77777777" w:rsidR="00C52E4F" w:rsidRDefault="00C52E4F" w:rsidP="00C52E4F">
      <w:pPr>
        <w:pStyle w:val="BodyCopy"/>
        <w:ind w:left="720"/>
      </w:pPr>
      <w:r w:rsidRPr="00E937C0">
        <w:lastRenderedPageBreak/>
        <w:t xml:space="preserve">Staff duties that involve exposure to formaldehyde </w:t>
      </w:r>
      <w:r>
        <w:t xml:space="preserve">but not directly related to the dissection of human tissue, </w:t>
      </w:r>
      <w:r w:rsidRPr="00E937C0">
        <w:t xml:space="preserve">are making up diluted formalin, filling up empty pots with diluted formalin and processor maintenance.  These duties are performed in an enclosed Extraction Formalin dispenser unit and AFOS tables. </w:t>
      </w:r>
    </w:p>
    <w:p w14:paraId="1CD9A758" w14:textId="77777777" w:rsidR="00C52E4F" w:rsidRDefault="00C52E4F" w:rsidP="00C52E4F">
      <w:pPr>
        <w:pStyle w:val="BodyCopy"/>
        <w:ind w:left="720"/>
        <w:rPr>
          <w:color w:val="000000"/>
        </w:rPr>
      </w:pPr>
      <w:r w:rsidRPr="00E937C0">
        <w:t>Staff wear appropriate PPE consisting of laboratory coat, safety spectacles and disposable gloves</w:t>
      </w:r>
      <w:r>
        <w:rPr>
          <w:color w:val="000000"/>
        </w:rPr>
        <w:t>.</w:t>
      </w:r>
    </w:p>
    <w:p w14:paraId="64F59782" w14:textId="77777777" w:rsidR="00C52E4F" w:rsidRDefault="00C52E4F" w:rsidP="00C52E4F">
      <w:pPr>
        <w:pStyle w:val="BodyCopy"/>
        <w:ind w:left="720"/>
        <w:rPr>
          <w:color w:val="000000"/>
        </w:rPr>
      </w:pPr>
      <w:r>
        <w:t>Other duties are Specimen Disposal, which is performed over the AFOS table</w:t>
      </w:r>
      <w:r w:rsidRPr="00E937C0">
        <w:rPr>
          <w:color w:val="000000"/>
        </w:rPr>
        <w:t>.</w:t>
      </w:r>
      <w:r>
        <w:rPr>
          <w:color w:val="000000"/>
        </w:rPr>
        <w:t xml:space="preserve"> </w:t>
      </w:r>
    </w:p>
    <w:p w14:paraId="3CC24D70" w14:textId="77777777" w:rsidR="00C52E4F" w:rsidRDefault="00C52E4F" w:rsidP="00C52E4F">
      <w:pPr>
        <w:pStyle w:val="BodyCopy"/>
        <w:ind w:left="720"/>
      </w:pPr>
      <w:r w:rsidRPr="00E937C0">
        <w:t>Staff</w:t>
      </w:r>
      <w:r>
        <w:t xml:space="preserve"> wear appropriate PPE consisting of laboratory coat, safety spectacles, disposable gloves and the </w:t>
      </w:r>
      <w:proofErr w:type="spellStart"/>
      <w:r>
        <w:t>Versaflo</w:t>
      </w:r>
      <w:proofErr w:type="spellEnd"/>
      <w:r>
        <w:t xml:space="preserve"> Respirator.</w:t>
      </w:r>
    </w:p>
    <w:p w14:paraId="24915035" w14:textId="77777777" w:rsidR="00C52E4F" w:rsidRPr="00273CCB" w:rsidRDefault="00C52E4F" w:rsidP="00C52E4F">
      <w:pPr>
        <w:pStyle w:val="BodyCopy"/>
        <w:ind w:left="720"/>
      </w:pPr>
    </w:p>
    <w:p w14:paraId="33454ADF" w14:textId="05219B28" w:rsidR="00273CCB" w:rsidRPr="00C52E4F" w:rsidRDefault="00273CCB" w:rsidP="00273CCB">
      <w:pPr>
        <w:pStyle w:val="Header2"/>
      </w:pPr>
      <w:r w:rsidRPr="00273CCB">
        <w:t>Can the Trust provide evidence that the frequency with which it monitors formaldehyde exposure in its histopathology department(s) is at least as frequent as </w:t>
      </w:r>
      <w:r w:rsidRPr="00273CCB">
        <w:rPr>
          <w:i/>
          <w:iCs/>
        </w:rPr>
        <w:t>when any change occurs that may affect exposure</w:t>
      </w:r>
    </w:p>
    <w:p w14:paraId="7549FC5C" w14:textId="4F0DA620" w:rsidR="00C52E4F" w:rsidRDefault="00C52E4F" w:rsidP="00C52E4F">
      <w:pPr>
        <w:pStyle w:val="BodyCopy"/>
        <w:ind w:left="720"/>
      </w:pPr>
      <w:r w:rsidRPr="00C52E4F">
        <w:t xml:space="preserve">Monthly Formaldehyde monitoring with </w:t>
      </w:r>
      <w:proofErr w:type="spellStart"/>
      <w:r w:rsidRPr="00C52E4F">
        <w:t>Drager</w:t>
      </w:r>
      <w:proofErr w:type="spellEnd"/>
      <w:r w:rsidRPr="00C52E4F">
        <w:t xml:space="preserve"> tubes and Formaldehyde </w:t>
      </w:r>
      <w:proofErr w:type="spellStart"/>
      <w:r w:rsidRPr="00C52E4F">
        <w:t>Airchek</w:t>
      </w:r>
      <w:proofErr w:type="spellEnd"/>
      <w:r w:rsidRPr="00C52E4F">
        <w:t xml:space="preserve"> Badges are performed monthly and or as when needed e.g. service/maintenance, issues with tables/cabinets.</w:t>
      </w:r>
    </w:p>
    <w:p w14:paraId="251E2C3A" w14:textId="77777777" w:rsidR="00C52E4F" w:rsidRPr="00273CCB" w:rsidRDefault="00C52E4F" w:rsidP="00C52E4F">
      <w:pPr>
        <w:pStyle w:val="Header2"/>
        <w:numPr>
          <w:ilvl w:val="0"/>
          <w:numId w:val="0"/>
        </w:numPr>
        <w:ind w:left="720" w:hanging="720"/>
      </w:pPr>
    </w:p>
    <w:p w14:paraId="045621AF" w14:textId="59AB0020" w:rsidR="00273CCB" w:rsidRDefault="00273CCB" w:rsidP="00273CCB">
      <w:pPr>
        <w:pStyle w:val="Header2"/>
      </w:pPr>
      <w:r w:rsidRPr="00273CCB">
        <w:t>Please provide evidence that the Trust has informed its histopathology staff that formaldehyde is a known human carcinogen and provided details regarding the specific malignancies associated therein, and has also provided education regarding the non-cancer-related health effects of formaldehyde exposure</w:t>
      </w:r>
    </w:p>
    <w:p w14:paraId="29494DAB" w14:textId="77777777" w:rsidR="00C52E4F" w:rsidRPr="00C52E4F" w:rsidRDefault="00C52E4F" w:rsidP="00C52E4F">
      <w:pPr>
        <w:pStyle w:val="BodyCopy"/>
        <w:ind w:left="720"/>
        <w:rPr>
          <w:rStyle w:val="gmaildefault"/>
          <w:rFonts w:cs="Arial"/>
        </w:rPr>
      </w:pPr>
      <w:r w:rsidRPr="00C52E4F">
        <w:rPr>
          <w:rStyle w:val="gmaildefault"/>
          <w:rFonts w:cs="Arial"/>
        </w:rPr>
        <w:t>Laboratory in house Formalin Spillage Training, Occupational Health Department Lung Function Test and COSHH training. Health Hazard labels on Formalin/Formaldehyde containers.</w:t>
      </w:r>
    </w:p>
    <w:p w14:paraId="7C3550DD" w14:textId="77777777" w:rsidR="00C52E4F" w:rsidRPr="00C52E4F" w:rsidRDefault="00C52E4F" w:rsidP="00C52E4F">
      <w:pPr>
        <w:pStyle w:val="BodyCopy"/>
        <w:ind w:left="720"/>
        <w:rPr>
          <w:rStyle w:val="gmaildefault"/>
          <w:rFonts w:cs="Arial"/>
        </w:rPr>
      </w:pPr>
      <w:r w:rsidRPr="00C52E4F">
        <w:rPr>
          <w:rStyle w:val="gmaildefault"/>
          <w:rFonts w:cs="Arial"/>
        </w:rPr>
        <w:t>Formalin COSHH risk assessments, Formaldehyde Safety Data Sheets, Dissection Room Risk Assessment. Transfer of Specimens in Formalin SOP, Spillage procedure for 10% Formalin SOP, Cellular Pathology Specimen Reception SOP. These are available on q pulse.</w:t>
      </w:r>
    </w:p>
    <w:p w14:paraId="246C33E2" w14:textId="77777777" w:rsidR="00C52E4F" w:rsidRPr="00C52E4F" w:rsidRDefault="00C52E4F" w:rsidP="00C52E4F">
      <w:pPr>
        <w:pStyle w:val="BodyCopy"/>
        <w:ind w:left="720"/>
        <w:rPr>
          <w:rStyle w:val="gmaildefault"/>
          <w:rFonts w:cs="Arial"/>
        </w:rPr>
      </w:pPr>
      <w:r w:rsidRPr="00C52E4F">
        <w:rPr>
          <w:rStyle w:val="gmaildefault"/>
          <w:rFonts w:cs="Arial"/>
        </w:rPr>
        <w:t xml:space="preserve">Staff competency records – Health and safety, spillage training and vapour detection, using badges and </w:t>
      </w:r>
      <w:proofErr w:type="spellStart"/>
      <w:r w:rsidRPr="00C52E4F">
        <w:rPr>
          <w:rStyle w:val="gmaildefault"/>
          <w:rFonts w:cs="Arial"/>
        </w:rPr>
        <w:t>drager</w:t>
      </w:r>
      <w:proofErr w:type="spellEnd"/>
      <w:r w:rsidRPr="00C52E4F">
        <w:rPr>
          <w:rStyle w:val="gmaildefault"/>
          <w:rFonts w:cs="Arial"/>
        </w:rPr>
        <w:t xml:space="preserve"> tubes are included in the training documents.</w:t>
      </w:r>
    </w:p>
    <w:p w14:paraId="112EE732" w14:textId="195FC489" w:rsidR="00C52E4F" w:rsidRPr="00273CCB" w:rsidRDefault="00C52E4F" w:rsidP="00C52E4F">
      <w:pPr>
        <w:pStyle w:val="Header2"/>
        <w:numPr>
          <w:ilvl w:val="0"/>
          <w:numId w:val="0"/>
        </w:numPr>
      </w:pPr>
    </w:p>
    <w:p w14:paraId="7756F3CA" w14:textId="1AE0D2EE" w:rsidR="00273CCB" w:rsidRDefault="00273CCB" w:rsidP="00273CCB">
      <w:pPr>
        <w:pStyle w:val="Header2"/>
      </w:pPr>
      <w:r w:rsidRPr="00273CCB">
        <w:t>Please provide evidence of the procedures and processes in place to provide the results of formaldehyde exposure monitoring to staff, including but not limited to when the work exposure limit is breached</w:t>
      </w:r>
    </w:p>
    <w:p w14:paraId="70C6577D" w14:textId="77777777" w:rsidR="0096502C" w:rsidRDefault="0096502C" w:rsidP="0096502C">
      <w:pPr>
        <w:pStyle w:val="BodyCopy"/>
        <w:ind w:left="720"/>
      </w:pPr>
      <w:r w:rsidRPr="008F286E">
        <w:t>These are available on the P drive for staff to access</w:t>
      </w:r>
      <w:r>
        <w:t>.</w:t>
      </w:r>
    </w:p>
    <w:p w14:paraId="04175904" w14:textId="77777777" w:rsidR="0096502C" w:rsidRDefault="0096502C" w:rsidP="0096502C">
      <w:pPr>
        <w:pStyle w:val="BodyCopy"/>
        <w:ind w:left="720"/>
      </w:pPr>
      <w:r w:rsidRPr="007B63B4">
        <w:t xml:space="preserve">Most recent </w:t>
      </w:r>
      <w:proofErr w:type="spellStart"/>
      <w:r>
        <w:t>drager</w:t>
      </w:r>
      <w:proofErr w:type="spellEnd"/>
      <w:r>
        <w:t xml:space="preserve"> tube results:</w:t>
      </w:r>
    </w:p>
    <w:p w14:paraId="3E08C16A" w14:textId="7C4006F1" w:rsidR="0096502C" w:rsidRDefault="0096502C" w:rsidP="0096502C">
      <w:pPr>
        <w:pStyle w:val="BodyCopy"/>
        <w:ind w:left="720"/>
      </w:pPr>
      <w:r>
        <w:t xml:space="preserve">Please see attached </w:t>
      </w:r>
    </w:p>
    <w:p w14:paraId="60313B23" w14:textId="4F9F5DAE" w:rsidR="0096502C" w:rsidRDefault="0096502C" w:rsidP="0096502C">
      <w:pPr>
        <w:pStyle w:val="BodyCopy"/>
        <w:ind w:left="720"/>
      </w:pPr>
      <w:r w:rsidRPr="0096502C">
        <w:t xml:space="preserve">Most recent staff </w:t>
      </w:r>
      <w:proofErr w:type="spellStart"/>
      <w:r w:rsidRPr="0096502C">
        <w:t>AirChek</w:t>
      </w:r>
      <w:proofErr w:type="spellEnd"/>
      <w:r w:rsidRPr="0096502C">
        <w:t xml:space="preserve"> badge results:</w:t>
      </w:r>
    </w:p>
    <w:p w14:paraId="2FD9CB7B" w14:textId="5090B9C5" w:rsidR="0096502C" w:rsidRPr="0096502C" w:rsidRDefault="0096502C" w:rsidP="0096502C">
      <w:pPr>
        <w:pStyle w:val="BodyCopy"/>
        <w:ind w:left="720"/>
      </w:pPr>
      <w:r w:rsidRPr="0096502C">
        <w:t xml:space="preserve">Please see attached </w:t>
      </w:r>
    </w:p>
    <w:p w14:paraId="47402DCC" w14:textId="0C06B989" w:rsidR="0096502C" w:rsidRPr="0096502C" w:rsidRDefault="0096502C" w:rsidP="0027141B">
      <w:pPr>
        <w:pStyle w:val="BodyCopy"/>
        <w:ind w:left="720"/>
        <w:rPr>
          <w:rFonts w:eastAsia="Calibri" w:cs="Arial"/>
          <w:lang w:eastAsia="en-GB"/>
        </w:rPr>
      </w:pPr>
      <w:r w:rsidRPr="0096502C">
        <w:rPr>
          <w:rFonts w:eastAsia="Calibri" w:cs="Arial"/>
          <w:lang w:eastAsia="en-GB"/>
        </w:rPr>
        <w:lastRenderedPageBreak/>
        <w:t>If the work exposure for Formaldehyde is breached, (</w:t>
      </w:r>
      <w:proofErr w:type="spellStart"/>
      <w:r w:rsidRPr="0096502C">
        <w:rPr>
          <w:rFonts w:eastAsia="Calibri" w:cs="Arial"/>
          <w:lang w:eastAsia="en-GB"/>
        </w:rPr>
        <w:t>drager</w:t>
      </w:r>
      <w:proofErr w:type="spellEnd"/>
      <w:r w:rsidRPr="0096502C">
        <w:rPr>
          <w:rFonts w:eastAsia="Calibri" w:cs="Arial"/>
          <w:lang w:eastAsia="en-GB"/>
        </w:rPr>
        <w:t xml:space="preserve"> tube results) this is then investigated to determine the cause. </w:t>
      </w:r>
    </w:p>
    <w:p w14:paraId="0429D8BC" w14:textId="77777777" w:rsidR="0096502C" w:rsidRPr="0096502C" w:rsidRDefault="0096502C" w:rsidP="0096502C">
      <w:pPr>
        <w:pStyle w:val="BodyCopy"/>
        <w:ind w:left="720"/>
        <w:rPr>
          <w:rFonts w:eastAsia="Calibri" w:cs="Arial"/>
          <w:lang w:eastAsia="en-GB"/>
        </w:rPr>
      </w:pPr>
      <w:r w:rsidRPr="0096502C">
        <w:rPr>
          <w:rFonts w:eastAsia="Calibri" w:cs="Arial"/>
          <w:lang w:eastAsia="en-GB"/>
        </w:rPr>
        <w:t xml:space="preserve">For example: Formalin Spillage in Dissection Room. Staff used following PPE, laboratory coat, disposable gloves and the </w:t>
      </w:r>
      <w:proofErr w:type="spellStart"/>
      <w:r w:rsidRPr="0096502C">
        <w:rPr>
          <w:rFonts w:eastAsia="Calibri" w:cs="Arial"/>
          <w:lang w:eastAsia="en-GB"/>
        </w:rPr>
        <w:t>Versaflo</w:t>
      </w:r>
      <w:proofErr w:type="spellEnd"/>
      <w:r w:rsidRPr="0096502C">
        <w:rPr>
          <w:rFonts w:eastAsia="Calibri" w:cs="Arial"/>
          <w:lang w:eastAsia="en-GB"/>
        </w:rPr>
        <w:t xml:space="preserve"> Respirator. Staff used the Formalin Spillage granules and </w:t>
      </w:r>
      <w:proofErr w:type="spellStart"/>
      <w:r w:rsidRPr="0096502C">
        <w:rPr>
          <w:rFonts w:eastAsia="Calibri" w:cs="Arial"/>
          <w:lang w:eastAsia="en-GB"/>
        </w:rPr>
        <w:t>DeFormalizer</w:t>
      </w:r>
      <w:proofErr w:type="spellEnd"/>
      <w:r w:rsidRPr="0096502C">
        <w:rPr>
          <w:rFonts w:eastAsia="Calibri" w:cs="Arial"/>
          <w:lang w:eastAsia="en-GB"/>
        </w:rPr>
        <w:t xml:space="preserve"> pads to clean up the spillage. Staff followed the Spillage Procedure for 10% Formalin (SOP).</w:t>
      </w:r>
    </w:p>
    <w:p w14:paraId="3F32D838" w14:textId="54B2A7F4" w:rsidR="0096502C" w:rsidRPr="0027141B" w:rsidRDefault="0096502C" w:rsidP="0027141B">
      <w:pPr>
        <w:pStyle w:val="BodyCopy"/>
        <w:ind w:left="720"/>
      </w:pPr>
      <w:r w:rsidRPr="0096502C">
        <w:t xml:space="preserve">Please see attached </w:t>
      </w:r>
    </w:p>
    <w:p w14:paraId="1C9DAB8C" w14:textId="77777777" w:rsidR="0096502C" w:rsidRPr="0096502C" w:rsidRDefault="0096502C" w:rsidP="0096502C">
      <w:pPr>
        <w:pStyle w:val="BodyCopy"/>
        <w:ind w:left="720"/>
        <w:rPr>
          <w:rFonts w:eastAsia="Calibri" w:cs="Arial"/>
          <w:lang w:eastAsia="en-GB"/>
        </w:rPr>
      </w:pPr>
      <w:proofErr w:type="spellStart"/>
      <w:r w:rsidRPr="0096502C">
        <w:rPr>
          <w:rFonts w:eastAsia="Calibri" w:cs="Arial"/>
          <w:lang w:eastAsia="en-GB"/>
        </w:rPr>
        <w:t>Drager</w:t>
      </w:r>
      <w:proofErr w:type="spellEnd"/>
      <w:r w:rsidRPr="0096502C">
        <w:rPr>
          <w:rFonts w:eastAsia="Calibri" w:cs="Arial"/>
          <w:lang w:eastAsia="en-GB"/>
        </w:rPr>
        <w:t xml:space="preserve"> tubes were performed again after the spillage was cleared.</w:t>
      </w:r>
    </w:p>
    <w:p w14:paraId="59F1C9CD" w14:textId="2501CF6C" w:rsidR="0096502C" w:rsidRPr="0096502C" w:rsidRDefault="0096502C" w:rsidP="0096502C">
      <w:pPr>
        <w:pStyle w:val="BodyCopy"/>
        <w:ind w:left="720"/>
      </w:pPr>
      <w:r w:rsidRPr="0096502C">
        <w:t xml:space="preserve">Please see attached </w:t>
      </w:r>
    </w:p>
    <w:p w14:paraId="517F3541" w14:textId="6474946D" w:rsidR="0096502C" w:rsidRPr="0096502C" w:rsidRDefault="0096502C" w:rsidP="0096502C">
      <w:pPr>
        <w:pStyle w:val="BodyCopy"/>
        <w:ind w:left="720"/>
      </w:pPr>
      <w:r w:rsidRPr="0096502C">
        <w:t>Example of when the Workplace exposure for Formalin is breached:</w:t>
      </w:r>
    </w:p>
    <w:p w14:paraId="676F15AD" w14:textId="76B62E5C" w:rsidR="0096502C" w:rsidRPr="0096502C" w:rsidRDefault="0096502C" w:rsidP="0096502C">
      <w:pPr>
        <w:pStyle w:val="BodyCopy"/>
        <w:ind w:left="720"/>
      </w:pPr>
      <w:r w:rsidRPr="0096502C">
        <w:t xml:space="preserve">Please see attached </w:t>
      </w:r>
    </w:p>
    <w:p w14:paraId="24EC4655" w14:textId="1FB42B49" w:rsidR="0096502C" w:rsidRPr="0096502C" w:rsidRDefault="0096502C" w:rsidP="0096502C">
      <w:pPr>
        <w:pStyle w:val="BodyCopy"/>
        <w:ind w:left="720"/>
      </w:pPr>
      <w:r w:rsidRPr="0096502C">
        <w:t>The test is repeated:</w:t>
      </w:r>
    </w:p>
    <w:p w14:paraId="5DED5C9F" w14:textId="2FC87D60" w:rsidR="0096502C" w:rsidRPr="0096502C" w:rsidRDefault="0096502C" w:rsidP="0096502C">
      <w:pPr>
        <w:pStyle w:val="BodyCopy"/>
        <w:ind w:left="720"/>
      </w:pPr>
      <w:r w:rsidRPr="0096502C">
        <w:t xml:space="preserve">Please see attached </w:t>
      </w:r>
    </w:p>
    <w:p w14:paraId="6A2B8E4D" w14:textId="77777777" w:rsidR="0096502C" w:rsidRPr="00273CCB" w:rsidRDefault="0096502C" w:rsidP="0096502C">
      <w:pPr>
        <w:pStyle w:val="Header2"/>
        <w:numPr>
          <w:ilvl w:val="0"/>
          <w:numId w:val="0"/>
        </w:numPr>
        <w:ind w:left="720" w:hanging="720"/>
      </w:pPr>
    </w:p>
    <w:p w14:paraId="36DE3BF3" w14:textId="64E21C5F" w:rsidR="005B3BE6" w:rsidRDefault="00273CCB" w:rsidP="00273CCB">
      <w:pPr>
        <w:pStyle w:val="Header2"/>
      </w:pPr>
      <w:r w:rsidRPr="00273CCB">
        <w:t>Can the Trust provide evidence that its histopathology department(s) are </w:t>
      </w:r>
      <w:r w:rsidRPr="00273CCB">
        <w:rPr>
          <w:i/>
          <w:iCs/>
        </w:rPr>
        <w:t>safe and healthy working environments</w:t>
      </w:r>
      <w:r w:rsidRPr="00273CCB">
        <w:t>?</w:t>
      </w:r>
    </w:p>
    <w:p w14:paraId="054C79AC" w14:textId="77777777" w:rsidR="0027141B" w:rsidRDefault="0027141B" w:rsidP="0027141B">
      <w:pPr>
        <w:pStyle w:val="BodyCopy"/>
        <w:ind w:left="720"/>
      </w:pPr>
      <w:r>
        <w:t xml:space="preserve">See Formaldehyde </w:t>
      </w:r>
      <w:proofErr w:type="spellStart"/>
      <w:r>
        <w:t>Drager</w:t>
      </w:r>
      <w:proofErr w:type="spellEnd"/>
      <w:r>
        <w:t xml:space="preserve"> tube and Formaldehyde </w:t>
      </w:r>
      <w:proofErr w:type="spellStart"/>
      <w:r>
        <w:t>Airchek</w:t>
      </w:r>
      <w:proofErr w:type="spellEnd"/>
      <w:r>
        <w:t xml:space="preserve"> Badge results.</w:t>
      </w:r>
    </w:p>
    <w:p w14:paraId="61E473E7" w14:textId="77777777" w:rsidR="0027141B" w:rsidRDefault="0027141B" w:rsidP="0027141B">
      <w:pPr>
        <w:pStyle w:val="BodyCopy"/>
        <w:ind w:left="720"/>
      </w:pPr>
      <w:r>
        <w:t>Anemometer Airflow readings, COSHH Risk Assessment, Work place Risk Assessment, training, maintenance logs.</w:t>
      </w:r>
      <w:bookmarkStart w:id="0" w:name="_GoBack"/>
      <w:bookmarkEnd w:id="0"/>
    </w:p>
    <w:p w14:paraId="143F5C82" w14:textId="77777777" w:rsidR="0027141B" w:rsidRDefault="0027141B" w:rsidP="0027141B">
      <w:pPr>
        <w:pStyle w:val="BodyCopy"/>
        <w:ind w:left="720"/>
      </w:pPr>
      <w:r>
        <w:t>SOP’s to work correctly with formaldehyde.</w:t>
      </w:r>
    </w:p>
    <w:p w14:paraId="5DCC96CE" w14:textId="77777777" w:rsidR="0027141B" w:rsidRDefault="0027141B" w:rsidP="0027141B">
      <w:pPr>
        <w:pStyle w:val="BodyCopy"/>
        <w:ind w:left="720"/>
      </w:pPr>
      <w:r>
        <w:t>Error logs to learn and update practices.</w:t>
      </w:r>
    </w:p>
    <w:p w14:paraId="0CC243CA" w14:textId="77777777" w:rsidR="0027141B" w:rsidRDefault="0027141B" w:rsidP="0027141B">
      <w:pPr>
        <w:pStyle w:val="BodyCopy"/>
        <w:ind w:left="720"/>
      </w:pPr>
      <w:r>
        <w:t>Servicing and calibration logs.</w:t>
      </w:r>
    </w:p>
    <w:p w14:paraId="13AF65E4" w14:textId="77777777" w:rsidR="0027141B" w:rsidRDefault="0027141B" w:rsidP="0027141B">
      <w:pPr>
        <w:pStyle w:val="BodyCopy"/>
        <w:ind w:left="720"/>
      </w:pPr>
      <w:r>
        <w:t>Occupational health checks.</w:t>
      </w:r>
    </w:p>
    <w:p w14:paraId="51675575" w14:textId="4AE49692" w:rsidR="0027141B" w:rsidRDefault="0027141B" w:rsidP="0027141B">
      <w:pPr>
        <w:pStyle w:val="BodyCopy"/>
        <w:ind w:left="720"/>
      </w:pPr>
      <w:r>
        <w:t>Staff competency records</w:t>
      </w:r>
    </w:p>
    <w:p w14:paraId="172D91A9" w14:textId="77777777" w:rsidR="0027141B" w:rsidRPr="006D2A7E" w:rsidRDefault="0027141B" w:rsidP="0027141B">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141B"/>
    <w:rsid w:val="00273CCB"/>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6502C"/>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52E4F"/>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character" w:customStyle="1" w:styleId="gmaildefault">
    <w:name w:val="gmail_default"/>
    <w:basedOn w:val="DefaultParagraphFont"/>
    <w:rsid w:val="00C52E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866862563">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58E167-7714-419D-9D6F-9D03A7A69B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1322</Words>
  <Characters>7536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8841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2025-06-18T09:50:00Z</dcterms:created>
  <dcterms:modified xsi:type="dcterms:W3CDTF">2025-06-18T09:50:00Z</dcterms:modified>
</cp:coreProperties>
</file>