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EB6AB2" w:rsidR="00BC08C6" w:rsidRPr="00F21541" w:rsidRDefault="00223E8B" w:rsidP="00F21541">
      <w:pPr>
        <w:pStyle w:val="Header1"/>
      </w:pPr>
      <w:r>
        <w:t>FOI</w:t>
      </w:r>
      <w:r w:rsidR="00A2127C">
        <w:t xml:space="preserve"> </w:t>
      </w:r>
      <w:r w:rsidR="008C0F59">
        <w:t>3860</w:t>
      </w:r>
    </w:p>
    <w:p w14:paraId="03EDF20E" w14:textId="458C86A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50735">
        <w:rPr>
          <w:noProof/>
        </w:rPr>
        <w:t>23/05/2025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98374A3" w14:textId="6876D3A5" w:rsidR="008C0F59" w:rsidRDefault="008C0F59" w:rsidP="008C0F59">
      <w:pPr>
        <w:pStyle w:val="Header2"/>
      </w:pPr>
      <w:r>
        <w:t xml:space="preserve">The total numbers of Emergency general surgery operations performed between January 1st 2023-January 1st 2025. Broken down by: Open, laparoscopic and robotic. For robotic surgeries please can this be further broken down into the type of robot in use for each operation (e.g. include Da Vinci, </w:t>
      </w:r>
      <w:proofErr w:type="spellStart"/>
      <w:r>
        <w:t>Versius</w:t>
      </w:r>
      <w:proofErr w:type="spellEnd"/>
      <w:r>
        <w:t xml:space="preserve">, </w:t>
      </w:r>
      <w:proofErr w:type="gramStart"/>
      <w:r>
        <w:t>Freehand</w:t>
      </w:r>
      <w:proofErr w:type="gramEnd"/>
      <w:r>
        <w:t>).</w:t>
      </w:r>
    </w:p>
    <w:p w14:paraId="31A242F3" w14:textId="1317FE1B" w:rsidR="008C0F59" w:rsidRDefault="008C0F59" w:rsidP="008C0F59">
      <w:pPr>
        <w:pStyle w:val="BodyCopy"/>
        <w:ind w:left="720"/>
      </w:pPr>
      <w:r>
        <w:t xml:space="preserve">Please see attached </w:t>
      </w:r>
    </w:p>
    <w:p w14:paraId="4ACD71FD" w14:textId="77777777" w:rsidR="008C0F59" w:rsidRDefault="008C0F59" w:rsidP="008C0F59">
      <w:pPr>
        <w:pStyle w:val="Header2"/>
        <w:numPr>
          <w:ilvl w:val="0"/>
          <w:numId w:val="0"/>
        </w:numPr>
        <w:ind w:left="720" w:hanging="720"/>
      </w:pPr>
    </w:p>
    <w:p w14:paraId="131E4B70" w14:textId="551C5751" w:rsidR="008C0F59" w:rsidRDefault="008C0F59" w:rsidP="008C0F59">
      <w:pPr>
        <w:pStyle w:val="Header2"/>
      </w:pPr>
      <w:r>
        <w:t xml:space="preserve">Type and numbers of robot available in your trust and used in emergency general surgery cases (Examples include Da Vinci, </w:t>
      </w:r>
      <w:proofErr w:type="spellStart"/>
      <w:r>
        <w:t>Versius</w:t>
      </w:r>
      <w:proofErr w:type="spellEnd"/>
      <w:r>
        <w:t xml:space="preserve">, Freehand, </w:t>
      </w:r>
      <w:proofErr w:type="spellStart"/>
      <w:r>
        <w:t>Soloassist</w:t>
      </w:r>
      <w:proofErr w:type="spellEnd"/>
      <w:r>
        <w:t xml:space="preserve">, </w:t>
      </w:r>
      <w:proofErr w:type="spellStart"/>
      <w:r>
        <w:t>Microhand</w:t>
      </w:r>
      <w:proofErr w:type="spellEnd"/>
      <w:r>
        <w:t xml:space="preserve"> S, AESOP, Zeus).</w:t>
      </w:r>
    </w:p>
    <w:p w14:paraId="3B4E9F9C" w14:textId="4541B479" w:rsidR="00F40166" w:rsidRDefault="00F40166" w:rsidP="00F40166">
      <w:pPr>
        <w:pStyle w:val="BodyCopy"/>
        <w:ind w:left="720"/>
      </w:pPr>
      <w:r>
        <w:t xml:space="preserve">None used for emergency surgery </w:t>
      </w:r>
    </w:p>
    <w:p w14:paraId="12A4D78D" w14:textId="77777777" w:rsidR="00F40166" w:rsidRDefault="00F40166" w:rsidP="00F40166">
      <w:pPr>
        <w:pStyle w:val="Header2"/>
        <w:numPr>
          <w:ilvl w:val="0"/>
          <w:numId w:val="0"/>
        </w:numPr>
        <w:ind w:left="720" w:hanging="720"/>
      </w:pPr>
    </w:p>
    <w:p w14:paraId="0C40C056" w14:textId="1A7C1B9E" w:rsidR="008C0F59" w:rsidRDefault="008C0F59" w:rsidP="008C0F59">
      <w:pPr>
        <w:pStyle w:val="Header2"/>
      </w:pPr>
      <w:r>
        <w:t>The total numbers of Emergency general surgery operations performed between January 1st 2023-January 1st 2025 occurring during out of hours (weekends, nights)</w:t>
      </w:r>
    </w:p>
    <w:p w14:paraId="263C3828" w14:textId="270744A5" w:rsidR="008C0F59" w:rsidRDefault="008C0F59" w:rsidP="008C0F59">
      <w:pPr>
        <w:pStyle w:val="BodyCopy"/>
        <w:ind w:left="720"/>
      </w:pPr>
      <w:r>
        <w:t xml:space="preserve">Please see attached </w:t>
      </w:r>
    </w:p>
    <w:p w14:paraId="7BF338AA" w14:textId="77777777" w:rsidR="008C0F59" w:rsidRDefault="008C0F59" w:rsidP="008C0F59">
      <w:pPr>
        <w:pStyle w:val="Header2"/>
        <w:numPr>
          <w:ilvl w:val="0"/>
          <w:numId w:val="0"/>
        </w:numPr>
        <w:ind w:left="720" w:hanging="720"/>
      </w:pPr>
    </w:p>
    <w:p w14:paraId="2B1F6302" w14:textId="5CE13B91" w:rsidR="008C0F59" w:rsidRDefault="008C0F59" w:rsidP="008C0F59">
      <w:pPr>
        <w:pStyle w:val="Header2"/>
      </w:pPr>
      <w:r>
        <w:t>Number of robotic general surgery cases (both emergency and elective) performed between January 1st 2023-January 1st 2025.</w:t>
      </w:r>
    </w:p>
    <w:p w14:paraId="47B70A68" w14:textId="70644A31" w:rsidR="008C0F59" w:rsidRDefault="008C0F59" w:rsidP="008C0F59">
      <w:pPr>
        <w:pStyle w:val="BodyCopy"/>
        <w:ind w:left="720"/>
      </w:pPr>
      <w:r>
        <w:t xml:space="preserve">Please see attached </w:t>
      </w:r>
    </w:p>
    <w:p w14:paraId="16E8D175" w14:textId="77777777" w:rsidR="008C0F59" w:rsidRDefault="008C0F59" w:rsidP="008C0F59">
      <w:pPr>
        <w:pStyle w:val="Header2"/>
        <w:numPr>
          <w:ilvl w:val="0"/>
          <w:numId w:val="0"/>
        </w:numPr>
        <w:ind w:left="720" w:hanging="720"/>
      </w:pPr>
    </w:p>
    <w:p w14:paraId="6E260D4E" w14:textId="16FDD098" w:rsidR="008C0F59" w:rsidRDefault="008C0F59" w:rsidP="008C0F59">
      <w:pPr>
        <w:pStyle w:val="Header2"/>
      </w:pPr>
      <w:r>
        <w:t>Number the following operations performed between January 1st 2023-January 1st 2025. Broken down by: Open, laparoscopic and robotic (with robotic surgeries further broken down into type of robot used if applicable)</w:t>
      </w:r>
    </w:p>
    <w:p w14:paraId="44D95169" w14:textId="33F8F4DC" w:rsidR="008C0F59" w:rsidRDefault="008C0F59" w:rsidP="008C0F59">
      <w:pPr>
        <w:pStyle w:val="Header2"/>
        <w:numPr>
          <w:ilvl w:val="0"/>
          <w:numId w:val="0"/>
        </w:numPr>
        <w:ind w:left="720"/>
      </w:pPr>
      <w:r>
        <w:t xml:space="preserve">Cholecystectomies </w:t>
      </w:r>
    </w:p>
    <w:p w14:paraId="60150E85" w14:textId="6F8FFE94" w:rsidR="008C0F59" w:rsidRDefault="008C0F59" w:rsidP="008C0F59">
      <w:pPr>
        <w:pStyle w:val="Header2"/>
        <w:numPr>
          <w:ilvl w:val="0"/>
          <w:numId w:val="0"/>
        </w:numPr>
        <w:ind w:left="720"/>
      </w:pPr>
      <w:r>
        <w:t>Laparotomies</w:t>
      </w:r>
    </w:p>
    <w:p w14:paraId="22DAFB4E" w14:textId="23D3B99A" w:rsidR="008C0F59" w:rsidRDefault="008C0F59" w:rsidP="008C0F59">
      <w:pPr>
        <w:pStyle w:val="Header2"/>
        <w:numPr>
          <w:ilvl w:val="0"/>
          <w:numId w:val="0"/>
        </w:numPr>
        <w:ind w:left="720"/>
      </w:pPr>
      <w:r>
        <w:t>Laparoscopies</w:t>
      </w:r>
    </w:p>
    <w:p w14:paraId="45E7A3E5" w14:textId="13EBF481" w:rsidR="008C0F59" w:rsidRDefault="008C0F59" w:rsidP="008C0F59">
      <w:pPr>
        <w:pStyle w:val="Header2"/>
        <w:numPr>
          <w:ilvl w:val="0"/>
          <w:numId w:val="0"/>
        </w:numPr>
        <w:ind w:left="720"/>
      </w:pPr>
      <w:r>
        <w:t>Appendectomies</w:t>
      </w:r>
    </w:p>
    <w:p w14:paraId="628769BF" w14:textId="1CBD727A" w:rsidR="008C0F59" w:rsidRDefault="008C0F59" w:rsidP="008C0F59">
      <w:pPr>
        <w:pStyle w:val="Header2"/>
        <w:numPr>
          <w:ilvl w:val="0"/>
          <w:numId w:val="0"/>
        </w:numPr>
        <w:ind w:left="720"/>
      </w:pPr>
      <w:r>
        <w:t>Hernia repairs</w:t>
      </w:r>
    </w:p>
    <w:p w14:paraId="7FF0B141" w14:textId="6E4F641D" w:rsidR="008C0F59" w:rsidRDefault="008C0F59" w:rsidP="008C0F59">
      <w:pPr>
        <w:pStyle w:val="Header2"/>
        <w:numPr>
          <w:ilvl w:val="0"/>
          <w:numId w:val="0"/>
        </w:numPr>
        <w:ind w:left="720"/>
      </w:pPr>
      <w:r>
        <w:lastRenderedPageBreak/>
        <w:t>Hartmann’s procedures</w:t>
      </w:r>
    </w:p>
    <w:p w14:paraId="4FCD07E5" w14:textId="7B5B578E" w:rsidR="008C0F59" w:rsidRDefault="008C0F59" w:rsidP="008C0F59">
      <w:pPr>
        <w:pStyle w:val="Header2"/>
        <w:numPr>
          <w:ilvl w:val="0"/>
          <w:numId w:val="0"/>
        </w:numPr>
        <w:ind w:left="720"/>
      </w:pPr>
      <w:proofErr w:type="spellStart"/>
      <w:r>
        <w:t>Adhesiolysis</w:t>
      </w:r>
      <w:proofErr w:type="spellEnd"/>
    </w:p>
    <w:p w14:paraId="60A8921A" w14:textId="527F1DE7" w:rsidR="00AA1459" w:rsidRDefault="008C0F59" w:rsidP="008C0F59">
      <w:pPr>
        <w:pStyle w:val="Header2"/>
        <w:numPr>
          <w:ilvl w:val="0"/>
          <w:numId w:val="0"/>
        </w:numPr>
        <w:ind w:left="720"/>
      </w:pPr>
      <w:r>
        <w:t>Small bowel resection</w:t>
      </w:r>
    </w:p>
    <w:p w14:paraId="71AB1A88" w14:textId="0043BE1B" w:rsidR="008C0F59" w:rsidRDefault="008C0F59" w:rsidP="008C0F59">
      <w:pPr>
        <w:pStyle w:val="BodyCopy"/>
        <w:ind w:left="720"/>
      </w:pPr>
      <w:r>
        <w:t xml:space="preserve">Please see attached </w:t>
      </w:r>
    </w:p>
    <w:p w14:paraId="5E03A9BB" w14:textId="77777777" w:rsidR="008C0F59" w:rsidRDefault="008C0F59" w:rsidP="008C0F59">
      <w:pPr>
        <w:pStyle w:val="Header2"/>
        <w:numPr>
          <w:ilvl w:val="0"/>
          <w:numId w:val="0"/>
        </w:numPr>
        <w:ind w:left="720"/>
      </w:pPr>
    </w:p>
    <w:p w14:paraId="1C4B8DF2" w14:textId="49BB7A8D" w:rsidR="008C0F59" w:rsidRDefault="008C0F59" w:rsidP="008C0F59">
      <w:pPr>
        <w:pStyle w:val="Header2"/>
      </w:pPr>
      <w:r>
        <w:t>Mean length of stay of patients who have undergone the following performed between January 1st 2023-January 1st 2025. Broken down by: Open, laparoscopic and robotic.</w:t>
      </w:r>
    </w:p>
    <w:p w14:paraId="1991363D" w14:textId="3D68467D" w:rsidR="008C0F59" w:rsidRDefault="008C0F59" w:rsidP="008C0F59">
      <w:pPr>
        <w:pStyle w:val="Header2"/>
        <w:numPr>
          <w:ilvl w:val="0"/>
          <w:numId w:val="0"/>
        </w:numPr>
        <w:ind w:left="720"/>
      </w:pPr>
      <w:r>
        <w:t xml:space="preserve">Cholecystectomies </w:t>
      </w:r>
    </w:p>
    <w:p w14:paraId="72DA73E9" w14:textId="1099B2AD" w:rsidR="008C0F59" w:rsidRDefault="008C0F59" w:rsidP="008C0F59">
      <w:pPr>
        <w:pStyle w:val="Header2"/>
        <w:numPr>
          <w:ilvl w:val="0"/>
          <w:numId w:val="0"/>
        </w:numPr>
        <w:ind w:left="720"/>
      </w:pPr>
      <w:r>
        <w:t>Laparotomies</w:t>
      </w:r>
    </w:p>
    <w:p w14:paraId="419DA2DD" w14:textId="43BB0595" w:rsidR="008C0F59" w:rsidRDefault="008C0F59" w:rsidP="008C0F59">
      <w:pPr>
        <w:pStyle w:val="Header2"/>
        <w:numPr>
          <w:ilvl w:val="0"/>
          <w:numId w:val="0"/>
        </w:numPr>
        <w:ind w:left="720"/>
      </w:pPr>
      <w:r>
        <w:t>Laparoscopies</w:t>
      </w:r>
    </w:p>
    <w:p w14:paraId="577DBD71" w14:textId="0636DE74" w:rsidR="008C0F59" w:rsidRDefault="008C0F59" w:rsidP="008C0F59">
      <w:pPr>
        <w:pStyle w:val="Header2"/>
        <w:numPr>
          <w:ilvl w:val="0"/>
          <w:numId w:val="0"/>
        </w:numPr>
        <w:ind w:left="720"/>
      </w:pPr>
      <w:r>
        <w:t>Appendectomies</w:t>
      </w:r>
    </w:p>
    <w:p w14:paraId="0DD98AFF" w14:textId="7CC4FDD2" w:rsidR="008C0F59" w:rsidRDefault="008C0F59" w:rsidP="008C0F59">
      <w:pPr>
        <w:pStyle w:val="Header2"/>
        <w:numPr>
          <w:ilvl w:val="0"/>
          <w:numId w:val="0"/>
        </w:numPr>
        <w:ind w:left="720"/>
      </w:pPr>
      <w:r>
        <w:t>Hernia repairs</w:t>
      </w:r>
    </w:p>
    <w:p w14:paraId="6DB5FE2C" w14:textId="38BF4E73" w:rsidR="008C0F59" w:rsidRDefault="008C0F59" w:rsidP="008C0F59">
      <w:pPr>
        <w:pStyle w:val="Header2"/>
        <w:numPr>
          <w:ilvl w:val="0"/>
          <w:numId w:val="0"/>
        </w:numPr>
        <w:ind w:left="720"/>
      </w:pPr>
      <w:r>
        <w:t>Hartmann’s procedures</w:t>
      </w:r>
    </w:p>
    <w:p w14:paraId="79E4DE42" w14:textId="41AB9844" w:rsidR="008C0F59" w:rsidRDefault="008C0F59" w:rsidP="008C0F59">
      <w:pPr>
        <w:pStyle w:val="Header2"/>
        <w:numPr>
          <w:ilvl w:val="0"/>
          <w:numId w:val="0"/>
        </w:numPr>
        <w:ind w:left="720"/>
      </w:pPr>
      <w:proofErr w:type="spellStart"/>
      <w:r>
        <w:t>Adhesiolysis</w:t>
      </w:r>
      <w:proofErr w:type="spellEnd"/>
    </w:p>
    <w:p w14:paraId="0E5CE955" w14:textId="41E0CA88" w:rsidR="008C0F59" w:rsidRDefault="008C0F59" w:rsidP="008C0F59">
      <w:pPr>
        <w:pStyle w:val="Header2"/>
        <w:numPr>
          <w:ilvl w:val="0"/>
          <w:numId w:val="0"/>
        </w:numPr>
        <w:ind w:left="720"/>
      </w:pPr>
      <w:r>
        <w:t>Small bowel resection</w:t>
      </w:r>
    </w:p>
    <w:p w14:paraId="67C68A23" w14:textId="671ED968" w:rsidR="008C0F59" w:rsidRDefault="008C0F59" w:rsidP="008C0F59">
      <w:pPr>
        <w:pStyle w:val="BodyCopy"/>
        <w:ind w:left="720"/>
      </w:pPr>
      <w:r>
        <w:t xml:space="preserve">Please see attached </w:t>
      </w:r>
    </w:p>
    <w:p w14:paraId="29E2F364" w14:textId="77777777" w:rsidR="008C0F59" w:rsidRDefault="008C0F59" w:rsidP="008C0F59">
      <w:pPr>
        <w:pStyle w:val="Header2"/>
        <w:numPr>
          <w:ilvl w:val="0"/>
          <w:numId w:val="0"/>
        </w:numPr>
        <w:ind w:left="720"/>
      </w:pPr>
    </w:p>
    <w:p w14:paraId="2FBD60D6" w14:textId="7424B229" w:rsidR="008C0F59" w:rsidRDefault="008C0F59" w:rsidP="008C0F59">
      <w:pPr>
        <w:pStyle w:val="Header2"/>
      </w:pPr>
      <w:r>
        <w:t xml:space="preserve">The number and type of complications that occurred in robotic general surgery cases between January 1st 2023-January 1st 2025. Including but not limited to conversions to another type of surgery, device-related complications, </w:t>
      </w:r>
      <w:proofErr w:type="gramStart"/>
      <w:r>
        <w:t>injury</w:t>
      </w:r>
      <w:proofErr w:type="gramEnd"/>
      <w:r>
        <w:t xml:space="preserve"> to surrounding structures or tissue, serums, infection, leakage, hernias, mortality.</w:t>
      </w:r>
    </w:p>
    <w:p w14:paraId="6A68EE47" w14:textId="102F6D48" w:rsidR="00C50735" w:rsidRDefault="00C50735" w:rsidP="00C50735">
      <w:pPr>
        <w:pStyle w:val="BodyCopy"/>
        <w:ind w:left="720"/>
      </w:pPr>
      <w:r>
        <w:t>Unable to provide data</w:t>
      </w:r>
      <w:bookmarkStart w:id="0" w:name="_GoBack"/>
      <w:bookmarkEnd w:id="0"/>
    </w:p>
    <w:p w14:paraId="1A431456" w14:textId="77777777" w:rsidR="00F40166" w:rsidRDefault="00F40166" w:rsidP="00F40166">
      <w:pPr>
        <w:pStyle w:val="Header2"/>
        <w:numPr>
          <w:ilvl w:val="0"/>
          <w:numId w:val="0"/>
        </w:numPr>
        <w:ind w:left="720" w:hanging="720"/>
      </w:pPr>
    </w:p>
    <w:p w14:paraId="0F38BD33" w14:textId="3A5FD986" w:rsidR="008C0F59" w:rsidRDefault="008C0F59" w:rsidP="008C0F59">
      <w:pPr>
        <w:pStyle w:val="Header2"/>
      </w:pPr>
      <w:r>
        <w:t>Number of staff trained to assist with robotic cases.</w:t>
      </w:r>
    </w:p>
    <w:p w14:paraId="0A28BF40" w14:textId="7124676D" w:rsidR="00F40166" w:rsidRDefault="00F40166" w:rsidP="00F40166">
      <w:pPr>
        <w:pStyle w:val="BodyCopy"/>
        <w:ind w:left="720"/>
      </w:pPr>
      <w:r>
        <w:t>None</w:t>
      </w:r>
    </w:p>
    <w:p w14:paraId="53BCAD88" w14:textId="77777777" w:rsidR="00F40166" w:rsidRDefault="00F40166" w:rsidP="00F40166">
      <w:pPr>
        <w:pStyle w:val="Header2"/>
        <w:numPr>
          <w:ilvl w:val="0"/>
          <w:numId w:val="0"/>
        </w:numPr>
        <w:ind w:left="720" w:hanging="720"/>
      </w:pPr>
    </w:p>
    <w:p w14:paraId="70D9F1B0" w14:textId="58EE08CC" w:rsidR="008C0F59" w:rsidRDefault="008C0F59" w:rsidP="008C0F59">
      <w:pPr>
        <w:pStyle w:val="Header2"/>
      </w:pPr>
      <w:r>
        <w:t>The average (Over 4 weeks) number of staff trained to assist in robotic surgery available out of hours (weekends/nights).</w:t>
      </w:r>
    </w:p>
    <w:p w14:paraId="3ED46C60" w14:textId="2F214091" w:rsidR="00F40166" w:rsidRDefault="001534F0" w:rsidP="00F40166">
      <w:pPr>
        <w:pStyle w:val="BodyCopy"/>
        <w:ind w:left="720"/>
      </w:pPr>
      <w:r>
        <w:t>None, as we don’t</w:t>
      </w:r>
      <w:r w:rsidR="00F40166" w:rsidRPr="00F40166">
        <w:t xml:space="preserve"> use the Robot for emergency out of hour cases. We may occasionally use the robot on elective Saturdays of which one assistant would be aligned.</w:t>
      </w:r>
    </w:p>
    <w:p w14:paraId="3B7CB606" w14:textId="77777777" w:rsidR="00F40166" w:rsidRPr="006D2A7E" w:rsidRDefault="00F40166" w:rsidP="00F4016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t>
      </w:r>
      <w:r>
        <w:lastRenderedPageBreak/>
        <w:t xml:space="preserve">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534F0"/>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C0F59"/>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50735"/>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40166"/>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4BDCD9-0293-4849-82AB-7F7481EAA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2025-05-20T08:23:00Z</dcterms:created>
  <dcterms:modified xsi:type="dcterms:W3CDTF">2025-05-23T09:51:00Z</dcterms:modified>
</cp:coreProperties>
</file>