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4C34773" w:rsidR="00BC08C6" w:rsidRPr="00F21541" w:rsidRDefault="00223E8B" w:rsidP="00F21541">
      <w:pPr>
        <w:pStyle w:val="Header1"/>
      </w:pPr>
      <w:r>
        <w:t>FOI</w:t>
      </w:r>
      <w:r w:rsidR="00A2127C">
        <w:t xml:space="preserve"> </w:t>
      </w:r>
      <w:r w:rsidR="0088183A">
        <w:t>3740</w:t>
      </w:r>
    </w:p>
    <w:p w14:paraId="03EDF20E" w14:textId="715349B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8183A">
        <w:rPr>
          <w:noProof/>
        </w:rPr>
        <w:t>28/05/2025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0ADF169" w14:textId="4A1FF726" w:rsidR="005B3BE6" w:rsidRDefault="0088183A" w:rsidP="0088183A">
      <w:pPr>
        <w:pStyle w:val="Header2"/>
      </w:pPr>
      <w:r w:rsidRPr="0088183A">
        <w:t xml:space="preserve">Can you please provide an update on your Trust’s Infrastructure, including aspects of Database software, </w:t>
      </w:r>
      <w:proofErr w:type="spellStart"/>
      <w:r w:rsidRPr="0088183A">
        <w:t>Wifi</w:t>
      </w:r>
      <w:proofErr w:type="spellEnd"/>
      <w:r w:rsidRPr="0088183A">
        <w:t xml:space="preserve"> coverage, and Virtualisation</w:t>
      </w:r>
    </w:p>
    <w:p w14:paraId="36DE3BF3" w14:textId="545CF341" w:rsidR="005B3BE6" w:rsidRDefault="0088183A" w:rsidP="0088183A">
      <w:pPr>
        <w:pStyle w:val="BodyCopy"/>
        <w:ind w:left="720"/>
      </w:pPr>
      <w:r>
        <w:t xml:space="preserve">Please see attached </w:t>
      </w:r>
      <w:bookmarkStart w:id="0" w:name="_GoBack"/>
      <w:bookmarkEnd w:id="0"/>
    </w:p>
    <w:p w14:paraId="315C63E5" w14:textId="77777777" w:rsidR="0088183A" w:rsidRPr="006D2A7E" w:rsidRDefault="0088183A"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8183A"/>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4C3784-9AE9-47FD-97A9-D3FCE3C11D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267</Words>
  <Characters>1527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2025-05-28T12:59:00Z</dcterms:created>
  <dcterms:modified xsi:type="dcterms:W3CDTF">2025-05-28T12:59:00Z</dcterms:modified>
</cp:coreProperties>
</file>