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1D17B85" w14:textId="0FA337CF" w:rsidR="00D86A5D" w:rsidRPr="00F21541" w:rsidRDefault="00223E8B" w:rsidP="00D86A5D">
      <w:pPr>
        <w:pStyle w:val="Header1"/>
      </w:pPr>
      <w:r>
        <w:t>FOI</w:t>
      </w:r>
      <w:r w:rsidR="00A2127C">
        <w:t xml:space="preserve"> </w:t>
      </w:r>
      <w:r w:rsidR="00D86A5D">
        <w:t>3837</w:t>
      </w:r>
    </w:p>
    <w:p w14:paraId="03EDF20E" w14:textId="6D8EDDC8"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D86A5D">
        <w:rPr>
          <w:noProof/>
        </w:rPr>
        <w:t>16/05/2025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6F0E9679" w14:textId="77777777" w:rsidR="00D86A5D" w:rsidRDefault="00D86A5D" w:rsidP="00D86A5D">
      <w:pPr>
        <w:pStyle w:val="Header2"/>
      </w:pPr>
      <w:r>
        <w:t>Do you offer Tier 3 weight management services (sometimes called specialist weight management services)? (Yes/No)</w:t>
      </w:r>
    </w:p>
    <w:p w14:paraId="1DAFA02A" w14:textId="33F51FDB" w:rsidR="00D86A5D" w:rsidRDefault="00D86A5D" w:rsidP="00D86A5D">
      <w:pPr>
        <w:pStyle w:val="BodyCopy"/>
        <w:ind w:left="720"/>
      </w:pPr>
      <w:r>
        <w:t xml:space="preserve">Yes </w:t>
      </w:r>
    </w:p>
    <w:p w14:paraId="3DC77993" w14:textId="77777777" w:rsidR="00D86A5D" w:rsidRDefault="00D86A5D" w:rsidP="00D86A5D">
      <w:pPr>
        <w:pStyle w:val="Header2"/>
        <w:numPr>
          <w:ilvl w:val="0"/>
          <w:numId w:val="0"/>
        </w:numPr>
        <w:ind w:left="720"/>
      </w:pPr>
    </w:p>
    <w:p w14:paraId="75A02D91" w14:textId="77777777" w:rsidR="00D86A5D" w:rsidRDefault="00D86A5D" w:rsidP="00D86A5D">
      <w:pPr>
        <w:pStyle w:val="Header2"/>
      </w:pPr>
      <w:r>
        <w:t>If yes, do you offer consultant-led Tier 3 weight management services? (Yes/No)</w:t>
      </w:r>
    </w:p>
    <w:p w14:paraId="1D010A5D" w14:textId="15AD10B3" w:rsidR="00D86A5D" w:rsidRDefault="00D86A5D" w:rsidP="00D86A5D">
      <w:pPr>
        <w:pStyle w:val="BodyCopy"/>
        <w:ind w:left="720"/>
      </w:pPr>
      <w:r>
        <w:t xml:space="preserve">Yes </w:t>
      </w:r>
    </w:p>
    <w:p w14:paraId="2B666976" w14:textId="77777777" w:rsidR="00D86A5D" w:rsidRDefault="00D86A5D" w:rsidP="00D86A5D">
      <w:pPr>
        <w:pStyle w:val="Header2"/>
        <w:numPr>
          <w:ilvl w:val="0"/>
          <w:numId w:val="0"/>
        </w:numPr>
        <w:ind w:left="720"/>
      </w:pPr>
    </w:p>
    <w:p w14:paraId="4BF760D6" w14:textId="77777777" w:rsidR="00D86A5D" w:rsidRDefault="00D86A5D" w:rsidP="00D86A5D">
      <w:pPr>
        <w:pStyle w:val="Header2"/>
      </w:pPr>
      <w:r>
        <w:t>For each non-consultant-led Tier 3 weight management service:</w:t>
      </w:r>
    </w:p>
    <w:p w14:paraId="6C4ABD6B" w14:textId="12E8A3D2" w:rsidR="00D86A5D" w:rsidRDefault="00D86A5D" w:rsidP="00D86A5D">
      <w:pPr>
        <w:pStyle w:val="Header2"/>
        <w:numPr>
          <w:ilvl w:val="0"/>
          <w:numId w:val="0"/>
        </w:numPr>
        <w:ind w:left="720"/>
      </w:pPr>
      <w:r>
        <w:t>How many patients were waiting for treatment at the start of April 2024?</w:t>
      </w:r>
    </w:p>
    <w:p w14:paraId="01E15B80" w14:textId="547BB6B5" w:rsidR="00D86A5D" w:rsidRDefault="00D86A5D" w:rsidP="00D86A5D">
      <w:pPr>
        <w:pStyle w:val="BodyCopy"/>
        <w:ind w:left="720"/>
      </w:pPr>
      <w:r>
        <w:t>N/A</w:t>
      </w:r>
    </w:p>
    <w:p w14:paraId="7143AD5F" w14:textId="77777777" w:rsidR="00D86A5D" w:rsidRDefault="00D86A5D" w:rsidP="00D86A5D">
      <w:pPr>
        <w:pStyle w:val="Header2"/>
        <w:numPr>
          <w:ilvl w:val="0"/>
          <w:numId w:val="0"/>
        </w:numPr>
        <w:ind w:left="720"/>
      </w:pPr>
    </w:p>
    <w:p w14:paraId="0A519D3F" w14:textId="291D2096" w:rsidR="00D86A5D" w:rsidRDefault="00D86A5D" w:rsidP="00D86A5D">
      <w:pPr>
        <w:pStyle w:val="Header2"/>
        <w:numPr>
          <w:ilvl w:val="0"/>
          <w:numId w:val="0"/>
        </w:numPr>
        <w:ind w:left="720"/>
      </w:pPr>
      <w:r>
        <w:t>How many referrals to the Tier 3 weight management service were received per month from April 2024 to March 2025? (Please complete attached spreadsheet)</w:t>
      </w:r>
    </w:p>
    <w:p w14:paraId="5D77E45F" w14:textId="4E354CDA" w:rsidR="00D86A5D" w:rsidRDefault="00D86A5D" w:rsidP="00D86A5D">
      <w:pPr>
        <w:pStyle w:val="BodyCopy"/>
        <w:ind w:left="720"/>
      </w:pPr>
      <w:r>
        <w:t>N/A</w:t>
      </w:r>
    </w:p>
    <w:p w14:paraId="7C3B09E6" w14:textId="77777777" w:rsidR="00D86A5D" w:rsidRDefault="00D86A5D" w:rsidP="00D86A5D">
      <w:pPr>
        <w:pStyle w:val="Header2"/>
        <w:numPr>
          <w:ilvl w:val="0"/>
          <w:numId w:val="0"/>
        </w:numPr>
        <w:ind w:left="720"/>
      </w:pPr>
    </w:p>
    <w:p w14:paraId="780A3899" w14:textId="21033525" w:rsidR="00D86A5D" w:rsidRDefault="00D86A5D" w:rsidP="00D86A5D">
      <w:pPr>
        <w:pStyle w:val="Header2"/>
        <w:numPr>
          <w:ilvl w:val="0"/>
          <w:numId w:val="0"/>
        </w:numPr>
        <w:ind w:left="720"/>
      </w:pPr>
      <w:r>
        <w:t>How many patients started treatment per month from April 2024 to March 2025? (Please complete attached spreadsheet)</w:t>
      </w:r>
    </w:p>
    <w:p w14:paraId="3B2A470F" w14:textId="17C38C77" w:rsidR="00D86A5D" w:rsidRDefault="00D86A5D" w:rsidP="00D86A5D">
      <w:pPr>
        <w:pStyle w:val="BodyCopy"/>
        <w:ind w:left="720"/>
      </w:pPr>
      <w:r>
        <w:t>N/A</w:t>
      </w:r>
      <w:r>
        <w:t xml:space="preserve"> </w:t>
      </w:r>
    </w:p>
    <w:p w14:paraId="3052F311" w14:textId="77777777" w:rsidR="00D86A5D" w:rsidRDefault="00D86A5D" w:rsidP="00D86A5D">
      <w:pPr>
        <w:pStyle w:val="Header2"/>
        <w:numPr>
          <w:ilvl w:val="0"/>
          <w:numId w:val="0"/>
        </w:numPr>
        <w:ind w:left="720"/>
      </w:pPr>
    </w:p>
    <w:p w14:paraId="5FF4DF7E" w14:textId="77777777" w:rsidR="00D86A5D" w:rsidRDefault="00D86A5D" w:rsidP="00D86A5D">
      <w:pPr>
        <w:pStyle w:val="Header2"/>
      </w:pPr>
      <w:r>
        <w:t>For each consultant-led Tier 3 weight management service:</w:t>
      </w:r>
    </w:p>
    <w:p w14:paraId="502EC4D5" w14:textId="43F06C20" w:rsidR="00D86A5D" w:rsidRDefault="00D86A5D" w:rsidP="00D86A5D">
      <w:pPr>
        <w:pStyle w:val="Header2"/>
        <w:numPr>
          <w:ilvl w:val="0"/>
          <w:numId w:val="0"/>
        </w:numPr>
        <w:ind w:left="720"/>
      </w:pPr>
      <w:r>
        <w:t>Please confirm whether these referrals and activity are submitted in the Trust’s RTT submissions.</w:t>
      </w:r>
    </w:p>
    <w:p w14:paraId="7970D89F" w14:textId="3472DC2E" w:rsidR="00D86A5D" w:rsidRDefault="00D86A5D" w:rsidP="00D86A5D">
      <w:pPr>
        <w:pStyle w:val="BodyCopy"/>
        <w:ind w:left="720"/>
      </w:pPr>
      <w:r>
        <w:t>Yes</w:t>
      </w:r>
    </w:p>
    <w:p w14:paraId="3575A71B" w14:textId="77777777" w:rsidR="00D86A5D" w:rsidRDefault="00D86A5D" w:rsidP="00D86A5D">
      <w:pPr>
        <w:pStyle w:val="Header2"/>
        <w:numPr>
          <w:ilvl w:val="0"/>
          <w:numId w:val="0"/>
        </w:numPr>
        <w:ind w:left="720"/>
      </w:pPr>
    </w:p>
    <w:p w14:paraId="2D41F3F9" w14:textId="7D987AD7" w:rsidR="00D86A5D" w:rsidRDefault="00D86A5D" w:rsidP="00D86A5D">
      <w:pPr>
        <w:pStyle w:val="Header2"/>
        <w:numPr>
          <w:ilvl w:val="0"/>
          <w:numId w:val="0"/>
        </w:numPr>
        <w:ind w:left="720"/>
      </w:pPr>
      <w:r>
        <w:t>Please confirm which Treatment function code (TFC) is used for this activity.</w:t>
      </w:r>
    </w:p>
    <w:p w14:paraId="5DAD879C" w14:textId="6946C9BB" w:rsidR="00D86A5D" w:rsidRDefault="00D86A5D" w:rsidP="00D86A5D">
      <w:pPr>
        <w:pStyle w:val="BodyCopy"/>
        <w:ind w:left="720"/>
      </w:pPr>
      <w:r>
        <w:t>100</w:t>
      </w:r>
    </w:p>
    <w:p w14:paraId="56397411" w14:textId="5BB6091D" w:rsidR="00D86A5D" w:rsidRDefault="00D86A5D" w:rsidP="00D86A5D">
      <w:pPr>
        <w:pStyle w:val="Header2"/>
        <w:numPr>
          <w:ilvl w:val="0"/>
          <w:numId w:val="0"/>
        </w:numPr>
        <w:ind w:left="720"/>
      </w:pPr>
      <w:r>
        <w:lastRenderedPageBreak/>
        <w:t>How many patients were waiting for treatment at the start of April 2024?</w:t>
      </w:r>
    </w:p>
    <w:p w14:paraId="718872E0" w14:textId="789D5070" w:rsidR="00D86A5D" w:rsidRDefault="00D86A5D" w:rsidP="00D86A5D">
      <w:pPr>
        <w:pStyle w:val="BodyCopy"/>
        <w:ind w:left="720"/>
      </w:pPr>
      <w:r w:rsidRPr="00D86A5D">
        <w:t>1100</w:t>
      </w:r>
    </w:p>
    <w:p w14:paraId="523B55F5" w14:textId="77777777" w:rsidR="00D86A5D" w:rsidRDefault="00D86A5D" w:rsidP="00D86A5D">
      <w:pPr>
        <w:pStyle w:val="Header2"/>
        <w:numPr>
          <w:ilvl w:val="0"/>
          <w:numId w:val="0"/>
        </w:numPr>
        <w:ind w:left="720"/>
      </w:pPr>
    </w:p>
    <w:p w14:paraId="75269D7E" w14:textId="4623BE24" w:rsidR="00D86A5D" w:rsidRDefault="00D86A5D" w:rsidP="00D86A5D">
      <w:pPr>
        <w:pStyle w:val="Header2"/>
        <w:numPr>
          <w:ilvl w:val="0"/>
          <w:numId w:val="0"/>
        </w:numPr>
        <w:ind w:left="720"/>
      </w:pPr>
      <w:r>
        <w:t>How many referrals were received per month from April 2024 to March 2025? (Please complete spreadsheet)</w:t>
      </w:r>
    </w:p>
    <w:p w14:paraId="644242D1" w14:textId="1E54E94B" w:rsidR="00D86A5D" w:rsidRDefault="00D86A5D" w:rsidP="00D86A5D">
      <w:pPr>
        <w:pStyle w:val="BodyCopy"/>
        <w:ind w:left="720"/>
      </w:pPr>
      <w:r>
        <w:t xml:space="preserve">Please see attached </w:t>
      </w:r>
    </w:p>
    <w:p w14:paraId="6D5F9372" w14:textId="77777777" w:rsidR="00D86A5D" w:rsidRDefault="00D86A5D" w:rsidP="00D86A5D">
      <w:pPr>
        <w:pStyle w:val="Header2"/>
        <w:numPr>
          <w:ilvl w:val="0"/>
          <w:numId w:val="0"/>
        </w:numPr>
        <w:ind w:left="720"/>
      </w:pPr>
    </w:p>
    <w:p w14:paraId="6574EB80" w14:textId="36378F17" w:rsidR="00D86A5D" w:rsidRDefault="00D86A5D" w:rsidP="00D86A5D">
      <w:pPr>
        <w:pStyle w:val="Header2"/>
        <w:numPr>
          <w:ilvl w:val="0"/>
          <w:numId w:val="0"/>
        </w:numPr>
        <w:ind w:left="720"/>
      </w:pPr>
      <w:r>
        <w:t xml:space="preserve">How many clock starts were there per month from April 2024 to March 2025 (Please complete attached spreadsheet)What are the mechanisms used to record clock stops/first definitive treatments (e.g. appointment, information provided </w:t>
      </w:r>
      <w:proofErr w:type="spellStart"/>
      <w:r>
        <w:t>etc</w:t>
      </w:r>
      <w:proofErr w:type="spellEnd"/>
      <w:r>
        <w:t>)?</w:t>
      </w:r>
    </w:p>
    <w:p w14:paraId="0C793C47" w14:textId="126EDCD1" w:rsidR="00D86A5D" w:rsidRDefault="00D86A5D" w:rsidP="00D86A5D">
      <w:pPr>
        <w:pStyle w:val="BodyCopy"/>
        <w:ind w:left="720"/>
      </w:pPr>
      <w:r>
        <w:t xml:space="preserve">Please see attached </w:t>
      </w:r>
    </w:p>
    <w:p w14:paraId="7842F365" w14:textId="77777777" w:rsidR="00D86A5D" w:rsidRDefault="00D86A5D" w:rsidP="00D86A5D">
      <w:pPr>
        <w:pStyle w:val="Header2"/>
        <w:numPr>
          <w:ilvl w:val="0"/>
          <w:numId w:val="0"/>
        </w:numPr>
        <w:ind w:left="720"/>
      </w:pPr>
    </w:p>
    <w:p w14:paraId="517B69BC" w14:textId="32B43986" w:rsidR="00D86A5D" w:rsidRDefault="00D86A5D" w:rsidP="00D86A5D">
      <w:pPr>
        <w:pStyle w:val="Header2"/>
        <w:numPr>
          <w:ilvl w:val="0"/>
          <w:numId w:val="0"/>
        </w:numPr>
        <w:ind w:left="720"/>
      </w:pPr>
      <w:r>
        <w:t>Please provide the number of clock stops per month by mechanism from March 2024 to April 2025 (Please complete attached spreadsheet)</w:t>
      </w:r>
    </w:p>
    <w:p w14:paraId="4219F7FF" w14:textId="77777777" w:rsidR="00D86A5D" w:rsidRDefault="00D86A5D" w:rsidP="00D86A5D">
      <w:pPr>
        <w:pStyle w:val="BodyCopy"/>
        <w:ind w:left="720"/>
      </w:pPr>
      <w:r>
        <w:t xml:space="preserve">Please see attached </w:t>
      </w:r>
    </w:p>
    <w:p w14:paraId="60A8921A" w14:textId="77777777" w:rsidR="00AA1459" w:rsidRPr="006D2A7E" w:rsidRDefault="00AA1459" w:rsidP="00D86A5D">
      <w:pPr>
        <w:pStyle w:val="Header2"/>
        <w:numPr>
          <w:ilvl w:val="0"/>
          <w:numId w:val="0"/>
        </w:numPr>
        <w:ind w:left="720"/>
      </w:pPr>
      <w:bookmarkStart w:id="0" w:name="_GoBack"/>
      <w:bookmarkEnd w:id="0"/>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25213480" w14:textId="4484DF68" w:rsidR="005110B5" w:rsidRPr="009719C0" w:rsidRDefault="009719C0" w:rsidP="00AA1459">
      <w:pPr>
        <w:pStyle w:val="BodyCopy"/>
      </w:pPr>
      <w:r>
        <w:t xml:space="preserve"> Bedfordshire Hospitals NHS Foundation Trust</w:t>
      </w: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351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A1459"/>
    <w:rsid w:val="00AB51D8"/>
    <w:rsid w:val="00B02A70"/>
    <w:rsid w:val="00B039EF"/>
    <w:rsid w:val="00B24D3F"/>
    <w:rsid w:val="00B42BE7"/>
    <w:rsid w:val="00BC08C6"/>
    <w:rsid w:val="00BE1F69"/>
    <w:rsid w:val="00BF3AA4"/>
    <w:rsid w:val="00BF3AE7"/>
    <w:rsid w:val="00CC6194"/>
    <w:rsid w:val="00CE2CC3"/>
    <w:rsid w:val="00D011ED"/>
    <w:rsid w:val="00D06D23"/>
    <w:rsid w:val="00D60B72"/>
    <w:rsid w:val="00D85C43"/>
    <w:rsid w:val="00D86A5D"/>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5169"/>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A1EE579-C8FE-4CBE-A95A-FBDED34277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465</Words>
  <Characters>2655</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3114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2025-05-16T11:27:00Z</dcterms:created>
  <dcterms:modified xsi:type="dcterms:W3CDTF">2025-05-16T11:27:00Z</dcterms:modified>
</cp:coreProperties>
</file>