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24C9918" w:rsidR="00BC08C6" w:rsidRPr="00F21541" w:rsidRDefault="00223E8B" w:rsidP="00F21541">
      <w:pPr>
        <w:pStyle w:val="Header1"/>
      </w:pPr>
      <w:r>
        <w:t>FOI</w:t>
      </w:r>
      <w:r w:rsidR="00A2127C">
        <w:t xml:space="preserve"> </w:t>
      </w:r>
      <w:r w:rsidR="00C17BE3">
        <w:t>3792</w:t>
      </w:r>
    </w:p>
    <w:p w14:paraId="03EDF20E" w14:textId="0C8E9825"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C17BE3">
        <w:rPr>
          <w:noProof/>
        </w:rPr>
        <w:t>16/04/2025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252AAEF3" w14:textId="77777777" w:rsidR="00C17BE3" w:rsidRDefault="00C17BE3" w:rsidP="00C17BE3">
      <w:pPr>
        <w:pStyle w:val="Header2"/>
      </w:pPr>
      <w:r>
        <w:t>How many individuals were prescribed cannabis-based medicinal products by your NHS trust in 2024?</w:t>
      </w:r>
    </w:p>
    <w:p w14:paraId="718659F8" w14:textId="4D5FF8D8" w:rsidR="00C17BE3" w:rsidRDefault="00C17BE3" w:rsidP="00C17BE3">
      <w:pPr>
        <w:pStyle w:val="Header2"/>
      </w:pPr>
      <w:r>
        <w:t>How many individuals under the age of 18 were prescribed cannabis-based medicinal products by your NHS trust in 2024?</w:t>
      </w:r>
    </w:p>
    <w:p w14:paraId="4A367A0D" w14:textId="53EF5859" w:rsidR="00C17BE3" w:rsidRDefault="00C17BE3" w:rsidP="00C17BE3">
      <w:pPr>
        <w:pStyle w:val="Header2"/>
      </w:pPr>
      <w:r>
        <w:t xml:space="preserve">How many individuals were prescribed cannabis </w:t>
      </w:r>
      <w:proofErr w:type="spellStart"/>
      <w:r>
        <w:t>flos</w:t>
      </w:r>
      <w:proofErr w:type="spellEnd"/>
      <w:r>
        <w:t xml:space="preserve"> (flower) by your NHS trust in 2024?</w:t>
      </w:r>
    </w:p>
    <w:p w14:paraId="26F52169" w14:textId="68CE8351" w:rsidR="00C17BE3" w:rsidRDefault="00C17BE3" w:rsidP="00C17BE3">
      <w:pPr>
        <w:pStyle w:val="Header2"/>
      </w:pPr>
      <w:r>
        <w:t>How many individuals were prescribed medication containing tetrahydrocannabinol (THC) by your NHS trust in 2024?</w:t>
      </w:r>
    </w:p>
    <w:p w14:paraId="250F8712" w14:textId="094E1396" w:rsidR="00C17BE3" w:rsidRDefault="00C17BE3" w:rsidP="00C17BE3">
      <w:pPr>
        <w:pStyle w:val="Header2"/>
      </w:pPr>
      <w:r>
        <w:t>How many individuals were prescribed unlicensed cannabis-based medicinal products by your NHS trust in 2024?</w:t>
      </w:r>
    </w:p>
    <w:p w14:paraId="4EB7FD77" w14:textId="4417F897" w:rsidR="00B24D3F" w:rsidRDefault="00C17BE3" w:rsidP="00C17BE3">
      <w:pPr>
        <w:pStyle w:val="Header2"/>
      </w:pPr>
      <w:r>
        <w:t>How many individuals were prescribed licensed cannabis-based medicinal products by your NHS trust in 2024?</w:t>
      </w:r>
    </w:p>
    <w:p w14:paraId="66A895B1" w14:textId="2BDC3A1A" w:rsidR="00C17BE3" w:rsidRDefault="00C17BE3" w:rsidP="00C17BE3">
      <w:pPr>
        <w:pStyle w:val="BodyCopy"/>
        <w:ind w:left="720"/>
      </w:pPr>
      <w:r>
        <w:t>The Trust does</w:t>
      </w:r>
      <w:r w:rsidRPr="00C17BE3">
        <w:t xml:space="preserve"> not issue any cannabis based products</w:t>
      </w:r>
    </w:p>
    <w:p w14:paraId="0C4BB043" w14:textId="77777777" w:rsidR="00C17BE3" w:rsidRPr="006D2A7E" w:rsidRDefault="00C17BE3" w:rsidP="00C17BE3">
      <w:pPr>
        <w:pStyle w:val="Header2"/>
        <w:numPr>
          <w:ilvl w:val="0"/>
          <w:numId w:val="0"/>
        </w:numPr>
        <w:ind w:left="720" w:hanging="720"/>
      </w:pPr>
      <w:bookmarkStart w:id="0" w:name="_GoBack"/>
      <w:bookmarkEnd w:id="0"/>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10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24D3F"/>
    <w:rsid w:val="00B42BE7"/>
    <w:rsid w:val="00BC08C6"/>
    <w:rsid w:val="00BE1F69"/>
    <w:rsid w:val="00BF3AA4"/>
    <w:rsid w:val="00BF3AE7"/>
    <w:rsid w:val="00C17BE3"/>
    <w:rsid w:val="00CC6194"/>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10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5042A80-3BB4-4521-BFBF-C2A15CAA02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346</Words>
  <Characters>1975</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2317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2025-04-16T08:17:00Z</dcterms:created>
  <dcterms:modified xsi:type="dcterms:W3CDTF">2025-04-16T08:17:00Z</dcterms:modified>
</cp:coreProperties>
</file>