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6D2E9B3" w:rsidR="00BC08C6" w:rsidRPr="00F21541" w:rsidRDefault="00223E8B" w:rsidP="00F21541">
      <w:pPr>
        <w:pStyle w:val="Header1"/>
      </w:pPr>
      <w:r>
        <w:t>FOI</w:t>
      </w:r>
      <w:r w:rsidR="00A2127C">
        <w:t xml:space="preserve"> </w:t>
      </w:r>
      <w:r w:rsidR="00613D98">
        <w:t>3771</w:t>
      </w:r>
    </w:p>
    <w:p w14:paraId="03EDF20E" w14:textId="245738B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13D98">
        <w:rPr>
          <w:noProof/>
        </w:rPr>
        <w:t>23/04/2025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3BE918" w14:textId="19D4EC05" w:rsidR="00613D98" w:rsidRDefault="00613D98" w:rsidP="00613D98">
      <w:pPr>
        <w:pStyle w:val="Header2"/>
      </w:pPr>
      <w:r>
        <w:t>What is the organisation's ID code (ODS)</w:t>
      </w:r>
    </w:p>
    <w:p w14:paraId="186F489F" w14:textId="582653F2" w:rsidR="00587F8A" w:rsidRDefault="00587F8A" w:rsidP="00587F8A">
      <w:pPr>
        <w:pStyle w:val="BodyCopy"/>
        <w:ind w:left="720"/>
      </w:pPr>
      <w:r w:rsidRPr="00587F8A">
        <w:t>RC9</w:t>
      </w:r>
    </w:p>
    <w:p w14:paraId="73F7DCCD" w14:textId="77777777" w:rsidR="00587F8A" w:rsidRDefault="00587F8A" w:rsidP="00587F8A">
      <w:pPr>
        <w:pStyle w:val="Header2"/>
        <w:numPr>
          <w:ilvl w:val="0"/>
          <w:numId w:val="0"/>
        </w:numPr>
        <w:ind w:left="720" w:hanging="720"/>
      </w:pPr>
    </w:p>
    <w:p w14:paraId="6A6A1874" w14:textId="516F3F0F" w:rsidR="00613D98" w:rsidRDefault="00613D98" w:rsidP="00613D98">
      <w:pPr>
        <w:pStyle w:val="Header2"/>
      </w:pPr>
      <w:r>
        <w:t>What is the organisation's name</w:t>
      </w:r>
    </w:p>
    <w:p w14:paraId="33D2FB9D" w14:textId="5044EE3E" w:rsidR="00587F8A" w:rsidRDefault="00587F8A" w:rsidP="00587F8A">
      <w:pPr>
        <w:pStyle w:val="BodyCopy"/>
        <w:ind w:left="720"/>
      </w:pPr>
      <w:r w:rsidRPr="00587F8A">
        <w:t>Bedfordshire Hospitals NHS Foundation Trust</w:t>
      </w:r>
    </w:p>
    <w:p w14:paraId="177B8BF6" w14:textId="77777777" w:rsidR="00587F8A" w:rsidRDefault="00587F8A" w:rsidP="00587F8A">
      <w:pPr>
        <w:pStyle w:val="Header2"/>
        <w:numPr>
          <w:ilvl w:val="0"/>
          <w:numId w:val="0"/>
        </w:numPr>
        <w:ind w:left="720" w:hanging="720"/>
      </w:pPr>
    </w:p>
    <w:p w14:paraId="6733C621" w14:textId="12DBB8CD" w:rsidR="00587F8A" w:rsidRDefault="00613D98" w:rsidP="00613D98">
      <w:pPr>
        <w:pStyle w:val="Header2"/>
      </w:pPr>
      <w:r>
        <w:t>What is the best e-mail address to contact the organisation in the futu</w:t>
      </w:r>
      <w:r w:rsidR="00587F8A">
        <w:t xml:space="preserve">re regarding working </w:t>
      </w:r>
      <w:proofErr w:type="gramStart"/>
      <w:r w:rsidR="00587F8A">
        <w:t>carers.</w:t>
      </w:r>
      <w:proofErr w:type="gramEnd"/>
      <w:r w:rsidR="00587F8A">
        <w:t xml:space="preserve"> </w:t>
      </w:r>
    </w:p>
    <w:p w14:paraId="03391913" w14:textId="3C296602" w:rsidR="00613D98" w:rsidRDefault="00587F8A" w:rsidP="00587F8A">
      <w:pPr>
        <w:pStyle w:val="BodyCopy"/>
        <w:ind w:left="720"/>
      </w:pPr>
      <w:r>
        <w:t>Exempt under S</w:t>
      </w:r>
      <w:r w:rsidR="00613D98">
        <w:t>ection 40</w:t>
      </w:r>
      <w:r>
        <w:t xml:space="preserve"> – personal information </w:t>
      </w:r>
    </w:p>
    <w:p w14:paraId="3AD84011" w14:textId="77777777" w:rsidR="00587F8A" w:rsidRDefault="00587F8A" w:rsidP="00587F8A">
      <w:pPr>
        <w:pStyle w:val="Header2"/>
        <w:numPr>
          <w:ilvl w:val="0"/>
          <w:numId w:val="0"/>
        </w:numPr>
        <w:ind w:left="720"/>
      </w:pPr>
    </w:p>
    <w:p w14:paraId="408395D7" w14:textId="1B3B2D60" w:rsidR="00613D98" w:rsidRDefault="00613D98" w:rsidP="00613D98">
      <w:pPr>
        <w:pStyle w:val="Header2"/>
      </w:pPr>
      <w:r>
        <w:t>Does the organisation have a carers' staff network or peer support group</w:t>
      </w:r>
    </w:p>
    <w:p w14:paraId="48487CC3" w14:textId="5EA08424" w:rsidR="00587F8A" w:rsidRDefault="00587F8A" w:rsidP="00587F8A">
      <w:pPr>
        <w:pStyle w:val="BodyCopy"/>
        <w:ind w:left="720"/>
      </w:pPr>
      <w:r w:rsidRPr="00587F8A">
        <w:t>Yes, Trust staff diversity network provides peer support in one form including carers. This includes named single points of contact.</w:t>
      </w:r>
    </w:p>
    <w:p w14:paraId="024B76F8" w14:textId="77777777" w:rsidR="00587F8A" w:rsidRDefault="00587F8A" w:rsidP="00587F8A">
      <w:pPr>
        <w:pStyle w:val="Header2"/>
        <w:numPr>
          <w:ilvl w:val="0"/>
          <w:numId w:val="0"/>
        </w:numPr>
        <w:ind w:left="720" w:hanging="720"/>
      </w:pPr>
    </w:p>
    <w:p w14:paraId="13182BD5" w14:textId="16942335" w:rsidR="00613D98" w:rsidRDefault="00613D98" w:rsidP="00613D98">
      <w:pPr>
        <w:pStyle w:val="Header2"/>
      </w:pPr>
      <w:r>
        <w:t>If yes, what is the n</w:t>
      </w:r>
      <w:r w:rsidR="00587F8A">
        <w:t>etwork/group's e-mail address</w:t>
      </w:r>
    </w:p>
    <w:p w14:paraId="4C17561C" w14:textId="73229FED" w:rsidR="00587F8A" w:rsidRDefault="00587F8A" w:rsidP="00587F8A">
      <w:pPr>
        <w:pStyle w:val="BodyCopy"/>
        <w:ind w:left="720"/>
      </w:pPr>
      <w:r w:rsidRPr="00587F8A">
        <w:t>Exempt under Section 40 – personal information</w:t>
      </w:r>
    </w:p>
    <w:p w14:paraId="1BC89BE7" w14:textId="77777777" w:rsidR="00587F8A" w:rsidRDefault="00587F8A" w:rsidP="00587F8A">
      <w:pPr>
        <w:pStyle w:val="Header2"/>
        <w:numPr>
          <w:ilvl w:val="0"/>
          <w:numId w:val="0"/>
        </w:numPr>
        <w:ind w:left="720" w:hanging="720"/>
      </w:pPr>
    </w:p>
    <w:p w14:paraId="215642E1" w14:textId="5B88C40E" w:rsidR="00613D98" w:rsidRDefault="00613D98" w:rsidP="00613D98">
      <w:pPr>
        <w:pStyle w:val="Header2"/>
      </w:pPr>
      <w:r>
        <w:t>Is the organisation a member of Carers UK/Employers for Carers (</w:t>
      </w:r>
      <w:proofErr w:type="spellStart"/>
      <w:r>
        <w:t>EfC</w:t>
      </w:r>
      <w:proofErr w:type="spellEnd"/>
      <w:r>
        <w:t>)</w:t>
      </w:r>
    </w:p>
    <w:p w14:paraId="79A98676" w14:textId="125E2B81" w:rsidR="00613D98" w:rsidRDefault="00613D98" w:rsidP="00587F8A">
      <w:pPr>
        <w:pStyle w:val="BodyCopy"/>
        <w:ind w:left="720"/>
      </w:pPr>
      <w:r>
        <w:t>No, and we have no plans to in the future</w:t>
      </w:r>
    </w:p>
    <w:p w14:paraId="72978CE0" w14:textId="3B0461AA" w:rsidR="00587F8A" w:rsidRDefault="00587F8A" w:rsidP="00613D98">
      <w:pPr>
        <w:pStyle w:val="Header2"/>
        <w:numPr>
          <w:ilvl w:val="0"/>
          <w:numId w:val="0"/>
        </w:numPr>
        <w:ind w:left="720"/>
      </w:pPr>
    </w:p>
    <w:p w14:paraId="77984949" w14:textId="53FADB9E" w:rsidR="00613D98" w:rsidRDefault="00613D98" w:rsidP="00613D98">
      <w:pPr>
        <w:pStyle w:val="Header2"/>
      </w:pPr>
      <w:r>
        <w:t xml:space="preserve">If yes, has the organisation undertaken the Carer Confident </w:t>
      </w:r>
      <w:proofErr w:type="gramStart"/>
      <w:r>
        <w:t>Assessment.</w:t>
      </w:r>
      <w:proofErr w:type="gramEnd"/>
      <w:r>
        <w:t xml:space="preserve"> </w:t>
      </w:r>
    </w:p>
    <w:p w14:paraId="4AFF96D1" w14:textId="32238D00" w:rsidR="00613D98" w:rsidRDefault="00613D98" w:rsidP="00587F8A">
      <w:pPr>
        <w:pStyle w:val="BodyCopy"/>
        <w:ind w:left="720"/>
      </w:pPr>
      <w:r>
        <w:t>No - but we plan to in the future</w:t>
      </w:r>
    </w:p>
    <w:p w14:paraId="18E51577" w14:textId="77777777" w:rsidR="00587F8A" w:rsidRDefault="00587F8A" w:rsidP="00613D98">
      <w:pPr>
        <w:pStyle w:val="Header2"/>
        <w:numPr>
          <w:ilvl w:val="0"/>
          <w:numId w:val="0"/>
        </w:numPr>
        <w:ind w:left="720"/>
      </w:pPr>
    </w:p>
    <w:p w14:paraId="081F2913" w14:textId="792CD93D" w:rsidR="00613D98" w:rsidRDefault="00613D98" w:rsidP="00613D98">
      <w:pPr>
        <w:pStyle w:val="Header2"/>
      </w:pPr>
      <w:r>
        <w:t>If yes, at which level is the organisation</w:t>
      </w:r>
    </w:p>
    <w:p w14:paraId="74790D3E" w14:textId="744AA323" w:rsidR="00613D98" w:rsidRDefault="00587F8A" w:rsidP="00587F8A">
      <w:pPr>
        <w:pStyle w:val="BodyCopy"/>
        <w:ind w:left="720"/>
      </w:pPr>
      <w:r>
        <w:t>N/A</w:t>
      </w:r>
    </w:p>
    <w:p w14:paraId="62FDEF32" w14:textId="6E616FC5" w:rsidR="00613D98" w:rsidRDefault="00613D98" w:rsidP="00613D98">
      <w:pPr>
        <w:pStyle w:val="Header2"/>
      </w:pPr>
      <w:r>
        <w:lastRenderedPageBreak/>
        <w:t>What is the organisation's employee Headcount total (Not FTE or WTE)</w:t>
      </w:r>
    </w:p>
    <w:p w14:paraId="2B09D4B9" w14:textId="5BFD40F9" w:rsidR="00587F8A" w:rsidRDefault="00587F8A" w:rsidP="00587F8A">
      <w:pPr>
        <w:pStyle w:val="BodyCopy"/>
        <w:ind w:left="720"/>
      </w:pPr>
      <w:r w:rsidRPr="00587F8A">
        <w:t>9230</w:t>
      </w:r>
    </w:p>
    <w:p w14:paraId="36BCBA53" w14:textId="77777777" w:rsidR="00587F8A" w:rsidRDefault="00587F8A" w:rsidP="00587F8A">
      <w:pPr>
        <w:pStyle w:val="Header2"/>
        <w:numPr>
          <w:ilvl w:val="0"/>
          <w:numId w:val="0"/>
        </w:numPr>
        <w:ind w:left="720" w:hanging="720"/>
      </w:pPr>
    </w:p>
    <w:p w14:paraId="42CE2BC1" w14:textId="191A0FA2" w:rsidR="00613D98" w:rsidRDefault="00613D98" w:rsidP="00587F8A">
      <w:pPr>
        <w:pStyle w:val="Header2"/>
      </w:pPr>
      <w:r>
        <w:t>How many of the organisation's employees have formally identified (on ESR) as a working carer</w:t>
      </w:r>
    </w:p>
    <w:p w14:paraId="63AFB43B" w14:textId="504EBF74" w:rsidR="00587F8A" w:rsidRDefault="00587F8A" w:rsidP="00587F8A">
      <w:pPr>
        <w:pStyle w:val="BodyCopy"/>
        <w:ind w:left="720"/>
      </w:pPr>
      <w:r w:rsidRPr="00587F8A">
        <w:t>62</w:t>
      </w:r>
    </w:p>
    <w:p w14:paraId="78219608" w14:textId="77777777" w:rsidR="00587F8A" w:rsidRDefault="00587F8A" w:rsidP="00587F8A">
      <w:pPr>
        <w:pStyle w:val="Header2"/>
        <w:numPr>
          <w:ilvl w:val="0"/>
          <w:numId w:val="0"/>
        </w:numPr>
        <w:ind w:left="720" w:hanging="720"/>
      </w:pPr>
    </w:p>
    <w:p w14:paraId="7A7155BD" w14:textId="247EF37F" w:rsidR="00613D98" w:rsidRDefault="00613D98" w:rsidP="00613D98">
      <w:pPr>
        <w:pStyle w:val="Header2"/>
      </w:pPr>
      <w:r>
        <w:t>What is the organisation's Working Carer percentage (%), based on the latest NHS Staff Survey (Question 32b)</w:t>
      </w:r>
    </w:p>
    <w:p w14:paraId="35501FB0" w14:textId="7DCFF2E8" w:rsidR="00587F8A" w:rsidRDefault="00587F8A" w:rsidP="00587F8A">
      <w:pPr>
        <w:pStyle w:val="BodyCopy"/>
        <w:ind w:left="720"/>
      </w:pPr>
      <w:hyperlink r:id="rId8" w:history="1">
        <w:r w:rsidRPr="00587F8A">
          <w:rPr>
            <w:rStyle w:val="Hyperlink"/>
          </w:rPr>
          <w:t>Results | Working to improve NHS staff experiences | NHS Staff Survey</w:t>
        </w:r>
      </w:hyperlink>
    </w:p>
    <w:p w14:paraId="6A7000B8" w14:textId="77777777" w:rsidR="00587F8A" w:rsidRDefault="00587F8A" w:rsidP="00587F8A">
      <w:pPr>
        <w:pStyle w:val="Header2"/>
        <w:numPr>
          <w:ilvl w:val="0"/>
          <w:numId w:val="0"/>
        </w:numPr>
        <w:ind w:left="720" w:hanging="720"/>
      </w:pPr>
    </w:p>
    <w:p w14:paraId="68F33090" w14:textId="4AC5B9A6" w:rsidR="00613D98" w:rsidRDefault="00613D98" w:rsidP="00613D98">
      <w:pPr>
        <w:pStyle w:val="Header2"/>
      </w:pPr>
      <w:r>
        <w:t xml:space="preserve">How has the organisation communicated to staff about their rights under Carers Leave </w:t>
      </w:r>
      <w:proofErr w:type="gramStart"/>
      <w:r>
        <w:t>Act.</w:t>
      </w:r>
      <w:proofErr w:type="gramEnd"/>
    </w:p>
    <w:p w14:paraId="43ED2FE5" w14:textId="5ED6E90C" w:rsidR="00587F8A" w:rsidRDefault="00587F8A" w:rsidP="00587F8A">
      <w:pPr>
        <w:pStyle w:val="BodyCopy"/>
        <w:ind w:left="720"/>
      </w:pPr>
      <w:r w:rsidRPr="00587F8A">
        <w:t>The Trust has a leave policy that is published on the staff intranet</w:t>
      </w:r>
    </w:p>
    <w:p w14:paraId="75B74FC4" w14:textId="77777777" w:rsidR="00587F8A" w:rsidRDefault="00587F8A" w:rsidP="00587F8A">
      <w:pPr>
        <w:pStyle w:val="Header2"/>
        <w:numPr>
          <w:ilvl w:val="0"/>
          <w:numId w:val="0"/>
        </w:numPr>
        <w:ind w:left="720" w:hanging="720"/>
      </w:pPr>
    </w:p>
    <w:p w14:paraId="549AFCB9" w14:textId="1989491F" w:rsidR="00613D98" w:rsidRDefault="00613D98" w:rsidP="00613D98">
      <w:pPr>
        <w:pStyle w:val="Header2"/>
      </w:pPr>
      <w:r>
        <w:t xml:space="preserve">What training has been given to line managers about the Carers Leave Act </w:t>
      </w:r>
    </w:p>
    <w:p w14:paraId="42C6E8D4" w14:textId="1C23DE5D" w:rsidR="00587F8A" w:rsidRDefault="00587F8A" w:rsidP="00587F8A">
      <w:pPr>
        <w:pStyle w:val="BodyCopy"/>
        <w:ind w:left="720"/>
      </w:pPr>
      <w:r w:rsidRPr="00587F8A">
        <w:t>There is no specific training but all managers have access to support and advice from the Human Resources department, should they need to support staff with caring responsibilities</w:t>
      </w:r>
    </w:p>
    <w:p w14:paraId="77656715" w14:textId="77777777" w:rsidR="00587F8A" w:rsidRDefault="00587F8A" w:rsidP="00587F8A">
      <w:pPr>
        <w:pStyle w:val="Header2"/>
        <w:numPr>
          <w:ilvl w:val="0"/>
          <w:numId w:val="0"/>
        </w:numPr>
        <w:ind w:left="720" w:hanging="720"/>
      </w:pPr>
    </w:p>
    <w:p w14:paraId="58DE1B13" w14:textId="27165B8C" w:rsidR="00613D98" w:rsidRDefault="00613D98" w:rsidP="00613D98">
      <w:pPr>
        <w:pStyle w:val="Header2"/>
      </w:pPr>
      <w:r>
        <w:t>How many staff have booked Carers Leave for planned events in the last 12 months</w:t>
      </w:r>
    </w:p>
    <w:p w14:paraId="1FC2C175" w14:textId="4D73D6B2" w:rsidR="00587F8A" w:rsidRDefault="00587F8A" w:rsidP="00587F8A">
      <w:pPr>
        <w:pStyle w:val="BodyCopy"/>
        <w:ind w:left="720"/>
      </w:pPr>
      <w:r w:rsidRPr="00587F8A">
        <w:t>1812 – Please note this is events recorded on ESR as ‘Carers leave’ and will include ALL occurrences i.e., Child care. We would not know if this leave was for planned events</w:t>
      </w:r>
    </w:p>
    <w:p w14:paraId="2DCE7363" w14:textId="77777777" w:rsidR="00587F8A" w:rsidRDefault="00587F8A" w:rsidP="00587F8A">
      <w:pPr>
        <w:pStyle w:val="Header2"/>
        <w:numPr>
          <w:ilvl w:val="0"/>
          <w:numId w:val="0"/>
        </w:numPr>
        <w:ind w:left="720" w:hanging="720"/>
      </w:pPr>
    </w:p>
    <w:p w14:paraId="5BC187E2" w14:textId="700048C5" w:rsidR="00613D98" w:rsidRDefault="00613D98" w:rsidP="00613D98">
      <w:pPr>
        <w:pStyle w:val="Header2"/>
      </w:pPr>
      <w:r>
        <w:t>What was the average number of days taken</w:t>
      </w:r>
    </w:p>
    <w:p w14:paraId="55F4B32A" w14:textId="29D034F4" w:rsidR="00587F8A" w:rsidRDefault="00587F8A" w:rsidP="00587F8A">
      <w:pPr>
        <w:pStyle w:val="BodyCopy"/>
        <w:ind w:left="720"/>
      </w:pPr>
      <w:r w:rsidRPr="00587F8A">
        <w:t>1.89 – Using the data mentioned above</w:t>
      </w:r>
    </w:p>
    <w:p w14:paraId="7A07158B" w14:textId="77777777" w:rsidR="00587F8A" w:rsidRDefault="00587F8A" w:rsidP="00587F8A">
      <w:pPr>
        <w:pStyle w:val="Header2"/>
        <w:numPr>
          <w:ilvl w:val="0"/>
          <w:numId w:val="0"/>
        </w:numPr>
        <w:ind w:left="720" w:hanging="720"/>
      </w:pPr>
    </w:p>
    <w:p w14:paraId="2A86DD18" w14:textId="76177A52" w:rsidR="00613D98" w:rsidRDefault="00613D98" w:rsidP="00613D98">
      <w:pPr>
        <w:pStyle w:val="Header2"/>
      </w:pPr>
      <w:r>
        <w:t>Please attach a copy of the organisation's current Special Leave policy</w:t>
      </w:r>
    </w:p>
    <w:p w14:paraId="7DBC87D5" w14:textId="233C4BA4" w:rsidR="00587F8A" w:rsidRDefault="00587F8A" w:rsidP="00587F8A">
      <w:pPr>
        <w:pStyle w:val="BodyCopy"/>
        <w:ind w:left="720"/>
      </w:pPr>
      <w:r w:rsidRPr="00587F8A">
        <w:t>Please see attached</w:t>
      </w:r>
    </w:p>
    <w:p w14:paraId="46A00888" w14:textId="77777777" w:rsidR="00587F8A" w:rsidRDefault="00587F8A" w:rsidP="00587F8A">
      <w:pPr>
        <w:pStyle w:val="Header2"/>
        <w:numPr>
          <w:ilvl w:val="0"/>
          <w:numId w:val="0"/>
        </w:numPr>
        <w:ind w:left="720" w:hanging="720"/>
      </w:pPr>
    </w:p>
    <w:p w14:paraId="12DC9C17" w14:textId="75FBBBA4" w:rsidR="00613D98" w:rsidRDefault="00613D98" w:rsidP="00613D98">
      <w:pPr>
        <w:pStyle w:val="Header2"/>
      </w:pPr>
      <w:r>
        <w:t>In the organisation's Special Leave/Leave policy, is planned Carer's leave paid, unpaid or both</w:t>
      </w:r>
    </w:p>
    <w:p w14:paraId="43796A6C" w14:textId="4A2DB16A" w:rsidR="00587F8A" w:rsidRDefault="00587F8A" w:rsidP="00587F8A">
      <w:pPr>
        <w:pStyle w:val="BodyCopy"/>
        <w:ind w:left="720"/>
      </w:pPr>
      <w:r w:rsidRPr="00587F8A">
        <w:t>N/A - The policy provides paid carer leave for unplanned / unforeseen breakdowns; employees are required to use annual or unpaid leave for planned / foreseen breakdowns in carer arrangements</w:t>
      </w:r>
    </w:p>
    <w:p w14:paraId="55FC1E7A" w14:textId="442A0889" w:rsidR="00587F8A" w:rsidRDefault="00587F8A" w:rsidP="00587F8A">
      <w:pPr>
        <w:pStyle w:val="Header2"/>
        <w:numPr>
          <w:ilvl w:val="0"/>
          <w:numId w:val="0"/>
        </w:numPr>
        <w:ind w:left="720"/>
      </w:pPr>
    </w:p>
    <w:p w14:paraId="1B963DEC" w14:textId="77777777" w:rsidR="00587F8A" w:rsidRDefault="00587F8A" w:rsidP="00587F8A">
      <w:pPr>
        <w:pStyle w:val="Header2"/>
        <w:numPr>
          <w:ilvl w:val="0"/>
          <w:numId w:val="0"/>
        </w:numPr>
        <w:ind w:left="720"/>
      </w:pPr>
    </w:p>
    <w:p w14:paraId="177EA078" w14:textId="37A7FD6A" w:rsidR="00613D98" w:rsidRDefault="00613D98" w:rsidP="00587F8A">
      <w:pPr>
        <w:pStyle w:val="Header2"/>
      </w:pPr>
      <w:r>
        <w:lastRenderedPageBreak/>
        <w:t>How many days are paid (maximum) in a 12 month period</w:t>
      </w:r>
    </w:p>
    <w:p w14:paraId="42B1AC17" w14:textId="0A95AFEB" w:rsidR="00587F8A" w:rsidRDefault="00587F8A" w:rsidP="00587F8A">
      <w:pPr>
        <w:pStyle w:val="BodyCopy"/>
        <w:ind w:left="720"/>
      </w:pPr>
      <w:r w:rsidRPr="00587F8A">
        <w:t>N/A</w:t>
      </w:r>
    </w:p>
    <w:p w14:paraId="398A4EEA" w14:textId="77777777" w:rsidR="00587F8A" w:rsidRDefault="00587F8A" w:rsidP="00587F8A">
      <w:pPr>
        <w:pStyle w:val="Header2"/>
        <w:numPr>
          <w:ilvl w:val="0"/>
          <w:numId w:val="0"/>
        </w:numPr>
        <w:ind w:left="720" w:hanging="720"/>
      </w:pPr>
    </w:p>
    <w:p w14:paraId="6FDED7AF" w14:textId="2B8A90BB" w:rsidR="00613D98" w:rsidRDefault="00613D98" w:rsidP="00613D98">
      <w:pPr>
        <w:pStyle w:val="Header2"/>
      </w:pPr>
      <w:r>
        <w:t>How many days are unpaid (maximum) in a 12 month period</w:t>
      </w:r>
    </w:p>
    <w:p w14:paraId="7DDF1EE9" w14:textId="2E622D63" w:rsidR="00587F8A" w:rsidRDefault="00587F8A" w:rsidP="00587F8A">
      <w:pPr>
        <w:pStyle w:val="BodyCopy"/>
        <w:ind w:left="720"/>
      </w:pPr>
      <w:r w:rsidRPr="00587F8A">
        <w:t>N/A</w:t>
      </w:r>
    </w:p>
    <w:p w14:paraId="072D2C04" w14:textId="77777777" w:rsidR="00587F8A" w:rsidRDefault="00587F8A" w:rsidP="00587F8A">
      <w:pPr>
        <w:pStyle w:val="Header2"/>
        <w:numPr>
          <w:ilvl w:val="0"/>
          <w:numId w:val="0"/>
        </w:numPr>
        <w:ind w:left="720" w:hanging="720"/>
      </w:pPr>
    </w:p>
    <w:p w14:paraId="53054856" w14:textId="077406DC" w:rsidR="00613D98" w:rsidRDefault="00613D98" w:rsidP="00587F8A">
      <w:pPr>
        <w:pStyle w:val="Header2"/>
      </w:pPr>
      <w:r>
        <w:t>Are any paid days repayable to the organisation, via payroll deduction or additional time worked</w:t>
      </w:r>
    </w:p>
    <w:p w14:paraId="0937DBE0" w14:textId="10AF672C" w:rsidR="00587F8A" w:rsidRDefault="00587F8A" w:rsidP="00587F8A">
      <w:pPr>
        <w:pStyle w:val="BodyCopy"/>
        <w:ind w:left="720"/>
      </w:pPr>
      <w:r>
        <w:t>No</w:t>
      </w:r>
    </w:p>
    <w:p w14:paraId="365C325A" w14:textId="77777777" w:rsidR="00587F8A" w:rsidRDefault="00587F8A" w:rsidP="00587F8A">
      <w:pPr>
        <w:pStyle w:val="Header2"/>
        <w:numPr>
          <w:ilvl w:val="0"/>
          <w:numId w:val="0"/>
        </w:numPr>
        <w:ind w:left="720" w:hanging="720"/>
      </w:pPr>
    </w:p>
    <w:p w14:paraId="0CB4FD83" w14:textId="0121D638" w:rsidR="00613D98" w:rsidRDefault="00613D98" w:rsidP="00613D98">
      <w:pPr>
        <w:pStyle w:val="Header2"/>
      </w:pPr>
      <w:r>
        <w:t>Do managers have discretionary authorisation to go beyond the policy in appropriate circumstances.</w:t>
      </w:r>
    </w:p>
    <w:p w14:paraId="0A23D84C" w14:textId="007B5093" w:rsidR="00587F8A" w:rsidRDefault="00587F8A" w:rsidP="00587F8A">
      <w:pPr>
        <w:pStyle w:val="BodyCopy"/>
        <w:ind w:left="720"/>
      </w:pPr>
      <w:r w:rsidRPr="00587F8A">
        <w:t>N/A – employees are required to take annual or unpaid leave for planned / foreseen breakdowns in carer arrangements</w:t>
      </w:r>
    </w:p>
    <w:p w14:paraId="19952AA7" w14:textId="77777777" w:rsidR="00587F8A" w:rsidRDefault="00587F8A" w:rsidP="00587F8A">
      <w:pPr>
        <w:pStyle w:val="Header2"/>
        <w:numPr>
          <w:ilvl w:val="0"/>
          <w:numId w:val="0"/>
        </w:numPr>
        <w:ind w:left="720" w:hanging="720"/>
      </w:pPr>
    </w:p>
    <w:p w14:paraId="166E3E25" w14:textId="15CEC0C4" w:rsidR="00613D98" w:rsidRDefault="00613D98" w:rsidP="00613D98">
      <w:pPr>
        <w:pStyle w:val="Header2"/>
      </w:pPr>
      <w:r>
        <w:t>If yes, what are they allowed to do</w:t>
      </w:r>
    </w:p>
    <w:p w14:paraId="37C5DCDF" w14:textId="549A4E68" w:rsidR="00587F8A" w:rsidRDefault="00587F8A" w:rsidP="00587F8A">
      <w:pPr>
        <w:pStyle w:val="BodyCopy"/>
        <w:ind w:left="720"/>
      </w:pPr>
      <w:r>
        <w:t>N/A</w:t>
      </w:r>
    </w:p>
    <w:p w14:paraId="59A4EABB" w14:textId="77777777" w:rsidR="00587F8A" w:rsidRDefault="00587F8A" w:rsidP="00587F8A">
      <w:pPr>
        <w:pStyle w:val="Header2"/>
        <w:numPr>
          <w:ilvl w:val="0"/>
          <w:numId w:val="0"/>
        </w:numPr>
        <w:ind w:left="720" w:hanging="720"/>
      </w:pPr>
    </w:p>
    <w:p w14:paraId="1E52C3B8" w14:textId="026C7827" w:rsidR="00613D98" w:rsidRDefault="00613D98" w:rsidP="00613D98">
      <w:pPr>
        <w:pStyle w:val="Header2"/>
      </w:pPr>
      <w:r>
        <w:t>In the organisation's Special Leave/Leave policy, is unplanned Carer's (Emergency Domestic / Dependant) leave paid, unpaid or both</w:t>
      </w:r>
    </w:p>
    <w:p w14:paraId="682B3F1C" w14:textId="3EBEC2B3" w:rsidR="00613D98" w:rsidRDefault="00613D98" w:rsidP="00587F8A">
      <w:pPr>
        <w:pStyle w:val="BodyCopy"/>
        <w:ind w:left="720"/>
      </w:pPr>
      <w:r>
        <w:t>Paid</w:t>
      </w:r>
    </w:p>
    <w:p w14:paraId="37401B7A" w14:textId="77777777" w:rsidR="00587F8A" w:rsidRDefault="00587F8A" w:rsidP="00613D98">
      <w:pPr>
        <w:pStyle w:val="Header2"/>
        <w:numPr>
          <w:ilvl w:val="0"/>
          <w:numId w:val="0"/>
        </w:numPr>
        <w:ind w:left="720"/>
      </w:pPr>
    </w:p>
    <w:p w14:paraId="42B230B9" w14:textId="0475CF1F" w:rsidR="00613D98" w:rsidRDefault="00613D98" w:rsidP="00613D98">
      <w:pPr>
        <w:pStyle w:val="Header2"/>
      </w:pPr>
      <w:r>
        <w:t>How many days are paid (maximum) in a 12 month period</w:t>
      </w:r>
    </w:p>
    <w:p w14:paraId="36977BDB" w14:textId="707863DD" w:rsidR="00587F8A" w:rsidRDefault="00587F8A" w:rsidP="00587F8A">
      <w:pPr>
        <w:pStyle w:val="Header2"/>
        <w:numPr>
          <w:ilvl w:val="0"/>
          <w:numId w:val="0"/>
        </w:numPr>
        <w:ind w:left="720" w:hanging="720"/>
      </w:pPr>
      <w:r w:rsidRPr="00587F8A">
        <w:t>The Trust will grant a combined maximum of 5 days compassionate and/or carer’s leave in any 12 month period for full time staff and pro-rata for part-time staff</w:t>
      </w:r>
    </w:p>
    <w:p w14:paraId="35AF1C73" w14:textId="77777777" w:rsidR="00587F8A" w:rsidRDefault="00587F8A" w:rsidP="00587F8A">
      <w:pPr>
        <w:pStyle w:val="Header2"/>
        <w:numPr>
          <w:ilvl w:val="0"/>
          <w:numId w:val="0"/>
        </w:numPr>
        <w:ind w:left="720" w:hanging="720"/>
      </w:pPr>
    </w:p>
    <w:p w14:paraId="49040AEA" w14:textId="559C1B7B" w:rsidR="00613D98" w:rsidRDefault="00613D98" w:rsidP="00613D98">
      <w:pPr>
        <w:pStyle w:val="Header2"/>
      </w:pPr>
      <w:r>
        <w:t>How many days are unpaid (maximum) in a 12 month period</w:t>
      </w:r>
    </w:p>
    <w:p w14:paraId="60D723CF" w14:textId="5E5A00B7" w:rsidR="00587F8A" w:rsidRDefault="00587F8A" w:rsidP="00587F8A">
      <w:pPr>
        <w:pStyle w:val="BodyCopy"/>
        <w:ind w:left="720"/>
      </w:pPr>
      <w:r>
        <w:t>N/A</w:t>
      </w:r>
    </w:p>
    <w:p w14:paraId="7B29C926" w14:textId="77777777" w:rsidR="00587F8A" w:rsidRDefault="00587F8A" w:rsidP="00587F8A">
      <w:pPr>
        <w:pStyle w:val="Header2"/>
        <w:numPr>
          <w:ilvl w:val="0"/>
          <w:numId w:val="0"/>
        </w:numPr>
        <w:ind w:left="720" w:hanging="720"/>
      </w:pPr>
    </w:p>
    <w:p w14:paraId="3B238774" w14:textId="5442D68A" w:rsidR="00613D98" w:rsidRDefault="00613D98" w:rsidP="00613D98">
      <w:pPr>
        <w:pStyle w:val="Header2"/>
      </w:pPr>
      <w:r>
        <w:t>Does the organisation's Compassionate Leave allowance include paid Terminal Care leave</w:t>
      </w:r>
    </w:p>
    <w:p w14:paraId="232D5F26" w14:textId="45297B3B" w:rsidR="00587F8A" w:rsidRDefault="00587F8A" w:rsidP="00587F8A">
      <w:pPr>
        <w:pStyle w:val="BodyCopy"/>
        <w:ind w:left="720"/>
      </w:pPr>
      <w:r w:rsidRPr="00587F8A">
        <w:t>The policy outlines the provision of compassionate leave, which is defined as ‘short-term leave to support the emotional and practical impact of a bereavement / diagnosis of terminal illness/emergency admission’</w:t>
      </w:r>
    </w:p>
    <w:p w14:paraId="2F3B4DA4" w14:textId="55BACACF" w:rsidR="00587F8A" w:rsidRDefault="00587F8A" w:rsidP="00587F8A">
      <w:pPr>
        <w:pStyle w:val="Header2"/>
        <w:numPr>
          <w:ilvl w:val="0"/>
          <w:numId w:val="0"/>
        </w:numPr>
        <w:ind w:left="720" w:hanging="720"/>
      </w:pPr>
    </w:p>
    <w:p w14:paraId="7A03503F" w14:textId="77777777" w:rsidR="00587F8A" w:rsidRDefault="00587F8A" w:rsidP="00587F8A">
      <w:pPr>
        <w:pStyle w:val="Header2"/>
        <w:numPr>
          <w:ilvl w:val="0"/>
          <w:numId w:val="0"/>
        </w:numPr>
        <w:ind w:left="720" w:hanging="720"/>
      </w:pPr>
    </w:p>
    <w:p w14:paraId="5D103BD0" w14:textId="6C2A740D" w:rsidR="00613D98" w:rsidRDefault="00613D98" w:rsidP="00613D98">
      <w:pPr>
        <w:pStyle w:val="Header2"/>
      </w:pPr>
      <w:r>
        <w:lastRenderedPageBreak/>
        <w:t>If paid Terminal Care is allowed, what's the maximum number of days allowed in a 12 month period</w:t>
      </w:r>
    </w:p>
    <w:p w14:paraId="33B2F79B" w14:textId="19FAD19B" w:rsidR="00587F8A" w:rsidRDefault="00587F8A" w:rsidP="00587F8A">
      <w:pPr>
        <w:pStyle w:val="BodyCopy"/>
        <w:ind w:left="720"/>
      </w:pPr>
      <w:r w:rsidRPr="00587F8A">
        <w:t>The Trust will grant a combined maximum of 5 days compassionate and/or carer’s leave in any 12 month period for full time staff and pro-rata for part-time staff</w:t>
      </w:r>
    </w:p>
    <w:p w14:paraId="523B7F87" w14:textId="77777777" w:rsidR="00587F8A" w:rsidRDefault="00587F8A" w:rsidP="00587F8A">
      <w:pPr>
        <w:pStyle w:val="Header2"/>
        <w:numPr>
          <w:ilvl w:val="0"/>
          <w:numId w:val="0"/>
        </w:numPr>
        <w:ind w:left="720" w:hanging="720"/>
      </w:pPr>
    </w:p>
    <w:p w14:paraId="52D39020" w14:textId="4A4341D6" w:rsidR="00613D98" w:rsidRDefault="00613D98" w:rsidP="00613D98">
      <w:pPr>
        <w:pStyle w:val="Header2"/>
      </w:pPr>
      <w:r>
        <w:t>The NHS Terms and Conditions of Service Handbook (section 33.23) requires that all NHS employers have a carer’s policy to address the needs of people with caring responsibilities - please confirm</w:t>
      </w:r>
    </w:p>
    <w:p w14:paraId="3869084B" w14:textId="4647E653" w:rsidR="00613D98" w:rsidRDefault="00613D98" w:rsidP="00587F8A">
      <w:pPr>
        <w:pStyle w:val="BodyCopy"/>
        <w:ind w:left="720"/>
      </w:pPr>
      <w:r>
        <w:t>The organisation doesn't yet have a carer's policy</w:t>
      </w:r>
    </w:p>
    <w:p w14:paraId="4F5BCEC6" w14:textId="77777777" w:rsidR="00587F8A" w:rsidRDefault="00587F8A" w:rsidP="00613D98">
      <w:pPr>
        <w:pStyle w:val="Header2"/>
        <w:numPr>
          <w:ilvl w:val="0"/>
          <w:numId w:val="0"/>
        </w:numPr>
        <w:ind w:left="720"/>
      </w:pPr>
    </w:p>
    <w:p w14:paraId="4EB7FD77" w14:textId="10186CDB" w:rsidR="00B24D3F" w:rsidRDefault="00613D98" w:rsidP="00613D98">
      <w:pPr>
        <w:pStyle w:val="Header2"/>
      </w:pPr>
      <w:r>
        <w:t>Please attach a copy of your current carer's policy</w:t>
      </w:r>
    </w:p>
    <w:p w14:paraId="1414C8C1" w14:textId="07472D21" w:rsidR="00587F8A" w:rsidRDefault="00587F8A" w:rsidP="00587F8A">
      <w:pPr>
        <w:pStyle w:val="BodyCopy"/>
        <w:ind w:left="720"/>
      </w:pPr>
      <w:r>
        <w:t>N/A</w:t>
      </w:r>
      <w:bookmarkStart w:id="0" w:name="_GoBack"/>
      <w:bookmarkEnd w:id="0"/>
    </w:p>
    <w:p w14:paraId="509B1192" w14:textId="77777777" w:rsidR="00587F8A" w:rsidRPr="006D2A7E" w:rsidRDefault="00587F8A" w:rsidP="00587F8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3F477EB"/>
    <w:multiLevelType w:val="hybridMultilevel"/>
    <w:tmpl w:val="A29E1D6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20"/>
  </w:num>
  <w:num w:numId="12">
    <w:abstractNumId w:val="46"/>
  </w:num>
  <w:num w:numId="13">
    <w:abstractNumId w:val="41"/>
  </w:num>
  <w:num w:numId="14">
    <w:abstractNumId w:val="23"/>
  </w:num>
  <w:num w:numId="15">
    <w:abstractNumId w:val="38"/>
  </w:num>
  <w:num w:numId="16">
    <w:abstractNumId w:val="14"/>
  </w:num>
  <w:num w:numId="17">
    <w:abstractNumId w:val="22"/>
  </w:num>
  <w:num w:numId="18">
    <w:abstractNumId w:val="37"/>
  </w:num>
  <w:num w:numId="19">
    <w:abstractNumId w:val="13"/>
  </w:num>
  <w:num w:numId="20">
    <w:abstractNumId w:val="30"/>
  </w:num>
  <w:num w:numId="21">
    <w:abstractNumId w:val="16"/>
  </w:num>
  <w:num w:numId="22">
    <w:abstractNumId w:val="24"/>
  </w:num>
  <w:num w:numId="23">
    <w:abstractNumId w:val="27"/>
  </w:num>
  <w:num w:numId="24">
    <w:abstractNumId w:val="25"/>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1"/>
  </w:num>
  <w:num w:numId="34">
    <w:abstractNumId w:val="40"/>
  </w:num>
  <w:num w:numId="35">
    <w:abstractNumId w:val="32"/>
  </w:num>
  <w:num w:numId="36">
    <w:abstractNumId w:val="36"/>
  </w:num>
  <w:num w:numId="37">
    <w:abstractNumId w:val="18"/>
  </w:num>
  <w:num w:numId="38">
    <w:abstractNumId w:val="33"/>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34"/>
  </w:num>
  <w:num w:numId="42">
    <w:abstractNumId w:val="31"/>
  </w:num>
  <w:num w:numId="43">
    <w:abstractNumId w:val="35"/>
  </w:num>
  <w:num w:numId="44">
    <w:abstractNumId w:val="29"/>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87F8A"/>
    <w:rsid w:val="005D650F"/>
    <w:rsid w:val="005F03A3"/>
    <w:rsid w:val="006015BC"/>
    <w:rsid w:val="0060164D"/>
    <w:rsid w:val="00613D98"/>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s%3A%2F%2Fwww.nhsstaffsurveys.com%2Fresults%2F&amp;data=05%7C02%7Cfoi%40bedsft.nhs.uk%7C57d3778b290e48912b9d08dd824b3743%7Cdf0afa8ccc644de79f9507adaa9f22af%7C0%7C0%7C638809981746424232%7CUnknown%7CTWFpbGZsb3d8eyJFbXB0eU1hcGkiOnRydWUsIlYiOiIwLjAuMDAwMCIsIlAiOiJXaW4zMiIsIkFOIjoiTWFpbCIsIldUIjoyfQ%3D%3D%7C0%7C%7C%7C&amp;sdata=ukkmIJydH4AWs6%2FB%2BUvtQSqJy%2FQqnxEV74mLDPnvobc%3D&amp;reserve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824FEB-35DB-47CE-A7D4-2749720DB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4</Pages>
  <Words>922</Words>
  <Characters>5257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2025-04-23T11:30:00Z</dcterms:created>
  <dcterms:modified xsi:type="dcterms:W3CDTF">2025-04-23T13:02:00Z</dcterms:modified>
</cp:coreProperties>
</file>