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5E0CEF7" w:rsidR="00BC08C6" w:rsidRPr="00F21541" w:rsidRDefault="00223E8B" w:rsidP="00F21541">
      <w:pPr>
        <w:pStyle w:val="Header1"/>
      </w:pPr>
      <w:r>
        <w:t>FOI</w:t>
      </w:r>
      <w:r w:rsidR="00A2127C">
        <w:t xml:space="preserve"> </w:t>
      </w:r>
      <w:r w:rsidR="00630127">
        <w:t>3742</w:t>
      </w:r>
    </w:p>
    <w:p w14:paraId="03EDF20E" w14:textId="3EFD93B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30470">
        <w:rPr>
          <w:noProof/>
        </w:rPr>
        <w:t>25/04/2025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45C024D" w14:textId="77777777" w:rsidR="00630127" w:rsidRDefault="00630127" w:rsidP="00630127">
      <w:pPr>
        <w:pStyle w:val="Header2"/>
      </w:pPr>
      <w:r>
        <w:t>I would like to see all emails, documents, attachments, and any other forms of response relating to this request between Bedfordshire Hospitals NHS Foundation Trust and the two senior NHS officials.</w:t>
      </w:r>
    </w:p>
    <w:p w14:paraId="78D10DC6" w14:textId="0A99E3A3" w:rsidR="00630127" w:rsidRDefault="00630127" w:rsidP="00630127">
      <w:pPr>
        <w:pStyle w:val="BodyCopy"/>
        <w:ind w:left="720"/>
      </w:pPr>
      <w:r w:rsidRPr="00630127">
        <w:t>Please see the attached document</w:t>
      </w:r>
      <w:r w:rsidR="00230470">
        <w:t>s</w:t>
      </w:r>
      <w:bookmarkStart w:id="0" w:name="_GoBack"/>
      <w:bookmarkEnd w:id="0"/>
      <w:r w:rsidRPr="00630127">
        <w:t>, which outlines the correspondence received</w:t>
      </w:r>
      <w:r w:rsidR="000D7AF1">
        <w:t xml:space="preserve"> and </w:t>
      </w:r>
      <w:r w:rsidR="00BE1DDE">
        <w:t>response</w:t>
      </w:r>
      <w:r w:rsidRPr="00630127">
        <w:t>.</w:t>
      </w:r>
    </w:p>
    <w:p w14:paraId="67976E9F" w14:textId="77777777" w:rsidR="00630127" w:rsidRDefault="00630127" w:rsidP="00630127">
      <w:pPr>
        <w:pStyle w:val="Header2"/>
        <w:numPr>
          <w:ilvl w:val="0"/>
          <w:numId w:val="0"/>
        </w:numPr>
        <w:ind w:left="720"/>
      </w:pPr>
    </w:p>
    <w:p w14:paraId="070A61EA" w14:textId="77777777" w:rsidR="00630127" w:rsidRDefault="00630127" w:rsidP="00630127">
      <w:pPr>
        <w:pStyle w:val="Header2"/>
      </w:pPr>
      <w:r>
        <w:t>It is public information that you have been asked to inform the NHS when you “envisage adopting already available nationally commissioned local Products”.</w:t>
      </w:r>
    </w:p>
    <w:p w14:paraId="345B0096" w14:textId="2B55E1E7" w:rsidR="00630127" w:rsidRDefault="00630127" w:rsidP="00630127">
      <w:pPr>
        <w:pStyle w:val="BodyCopy"/>
        <w:ind w:left="720"/>
      </w:pPr>
      <w:r w:rsidRPr="00630127">
        <w:t>Bedfordshire Hospitals NHS Foundation Trust has confirmed its intention to proceed with adoption of the platform at the end of the two-year timeframe outlined in the original request. At this time, no earlier adoption is planned.</w:t>
      </w:r>
    </w:p>
    <w:p w14:paraId="453E9487" w14:textId="77777777" w:rsidR="00630127" w:rsidRDefault="00630127" w:rsidP="00630127">
      <w:pPr>
        <w:pStyle w:val="Header2"/>
        <w:numPr>
          <w:ilvl w:val="0"/>
          <w:numId w:val="0"/>
        </w:numPr>
        <w:ind w:left="720"/>
      </w:pPr>
    </w:p>
    <w:p w14:paraId="22324546" w14:textId="77777777" w:rsidR="00630127" w:rsidRDefault="00630127" w:rsidP="00630127">
      <w:pPr>
        <w:pStyle w:val="Header2"/>
      </w:pPr>
      <w:r>
        <w:t>I would like to know when specifically you plan to start adopting the FDP and who you are naming as lead (as is requested in the letter)?</w:t>
      </w:r>
    </w:p>
    <w:p w14:paraId="50F26CBC" w14:textId="77777777" w:rsidR="00630127" w:rsidRDefault="00630127" w:rsidP="00630127">
      <w:pPr>
        <w:pStyle w:val="BodyCopy"/>
        <w:ind w:left="720"/>
      </w:pPr>
      <w:r>
        <w:t xml:space="preserve">The Trust has confirmed its intention to proceed with adoption of the platform at the end of the two-year timeframe outlined in the original request </w:t>
      </w:r>
    </w:p>
    <w:p w14:paraId="7D984C8B" w14:textId="7CC773D4" w:rsidR="00630127" w:rsidRDefault="00630127" w:rsidP="00630127">
      <w:pPr>
        <w:pStyle w:val="BodyCopy"/>
        <w:ind w:left="720"/>
      </w:pPr>
      <w:r>
        <w:t>The Deputy Chief Executive</w:t>
      </w:r>
      <w:r w:rsidR="00BE1DDE">
        <w:t xml:space="preserve">/Chief Operating Officer </w:t>
      </w:r>
      <w:r>
        <w:t>of the Trust has been designated as the senior responsible officer and lead for the adoption of the FDP</w:t>
      </w:r>
    </w:p>
    <w:p w14:paraId="52F32FC7" w14:textId="77777777" w:rsidR="00630127" w:rsidRDefault="00630127" w:rsidP="00630127">
      <w:pPr>
        <w:pStyle w:val="Header2"/>
        <w:numPr>
          <w:ilvl w:val="0"/>
          <w:numId w:val="0"/>
        </w:numPr>
        <w:ind w:left="720"/>
      </w:pPr>
    </w:p>
    <w:p w14:paraId="4EB7FD77" w14:textId="2AAE18DF" w:rsidR="00B24D3F" w:rsidRDefault="00630127" w:rsidP="00630127">
      <w:pPr>
        <w:pStyle w:val="Header2"/>
      </w:pPr>
      <w:r>
        <w:t>I would also like to know what your plans are for how you will maximise the benefits of the Federated Data Platform to deliver better joined-up care for their patients within the next two years (again, asked of you in the above mentioned letter)?</w:t>
      </w:r>
    </w:p>
    <w:p w14:paraId="6D480BF6" w14:textId="77777777" w:rsidR="00630127" w:rsidRDefault="00630127" w:rsidP="00630127">
      <w:pPr>
        <w:pStyle w:val="BodyCopy"/>
        <w:ind w:left="720"/>
      </w:pPr>
      <w:r>
        <w:t>At the time of our response, the Trust had not submitted a benefits realisation plan, nor had we formally responded to the specific benefits outlined in the original request letter.</w:t>
      </w:r>
    </w:p>
    <w:p w14:paraId="73FCFDBF" w14:textId="7FFFDE5D" w:rsidR="00630127" w:rsidRDefault="00630127" w:rsidP="00630127">
      <w:pPr>
        <w:pStyle w:val="BodyCopy"/>
        <w:ind w:left="720"/>
      </w:pPr>
      <w:r>
        <w:t>Currently, there is no fully implemented plan in place for FDP adoption. We recognise that the FDP comprises a suite of different solutions, and as such, we are actively reviewing which components may best serve our organisation and patient population.</w:t>
      </w:r>
    </w:p>
    <w:p w14:paraId="4216FCE0" w14:textId="77777777" w:rsidR="00630127" w:rsidRPr="006D2A7E" w:rsidRDefault="00630127" w:rsidP="00630127">
      <w:pPr>
        <w:pStyle w:val="Header2"/>
        <w:numPr>
          <w:ilvl w:val="0"/>
          <w:numId w:val="0"/>
        </w:numPr>
        <w:ind w:left="720" w:hanging="720"/>
      </w:pP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D7AF1"/>
    <w:rsid w:val="00104873"/>
    <w:rsid w:val="00105FC8"/>
    <w:rsid w:val="0011642B"/>
    <w:rsid w:val="0013478D"/>
    <w:rsid w:val="001707A5"/>
    <w:rsid w:val="00185F6F"/>
    <w:rsid w:val="001A1BEF"/>
    <w:rsid w:val="001E3845"/>
    <w:rsid w:val="0021762F"/>
    <w:rsid w:val="00223E8B"/>
    <w:rsid w:val="00230470"/>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30127"/>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DDE"/>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B2336D-DA38-4D30-A2F5-B67BBCE43B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513</Words>
  <Characters>2927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2025-04-17T15:31:00Z</dcterms:created>
  <dcterms:modified xsi:type="dcterms:W3CDTF">2025-04-25T15:18:00Z</dcterms:modified>
</cp:coreProperties>
</file>