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1BF8A82" w:rsidR="00BC08C6" w:rsidRPr="00F21541" w:rsidRDefault="00223E8B" w:rsidP="00F21541">
      <w:pPr>
        <w:pStyle w:val="Header1"/>
      </w:pPr>
      <w:r>
        <w:t>FOI</w:t>
      </w:r>
      <w:r w:rsidR="00A2127C">
        <w:t xml:space="preserve"> </w:t>
      </w:r>
      <w:r w:rsidR="00480EAE">
        <w:t>3702</w:t>
      </w:r>
    </w:p>
    <w:p w14:paraId="03EDF20E" w14:textId="0C72C28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80EAE">
        <w:rPr>
          <w:noProof/>
        </w:rPr>
        <w:t>18/03/2025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3D7C894" w14:textId="6CDA4BD7" w:rsidR="00480EAE" w:rsidRDefault="00480EAE" w:rsidP="00480EAE">
      <w:pPr>
        <w:pStyle w:val="Header2"/>
      </w:pPr>
      <w:r>
        <w:t>How many referrals have you had into your Tier 4 Bariatric Services within the past year?</w:t>
      </w:r>
    </w:p>
    <w:p w14:paraId="0D9C6C5F" w14:textId="12A49296" w:rsidR="00480EAE" w:rsidRDefault="00480EAE" w:rsidP="00480EAE">
      <w:pPr>
        <w:pStyle w:val="BodyCopy"/>
        <w:ind w:left="720"/>
      </w:pPr>
      <w:r w:rsidRPr="00480EAE">
        <w:t>613 referrals into Tier 4 since April 2024 (this financial year)</w:t>
      </w:r>
    </w:p>
    <w:p w14:paraId="348F08BC" w14:textId="77777777" w:rsidR="00480EAE" w:rsidRDefault="00480EAE" w:rsidP="00480EAE">
      <w:pPr>
        <w:pStyle w:val="Header2"/>
        <w:numPr>
          <w:ilvl w:val="0"/>
          <w:numId w:val="0"/>
        </w:numPr>
        <w:ind w:left="720" w:hanging="720"/>
      </w:pPr>
    </w:p>
    <w:p w14:paraId="083685CC" w14:textId="115ED424" w:rsidR="00480EAE" w:rsidRDefault="00480EAE" w:rsidP="00480EAE">
      <w:pPr>
        <w:pStyle w:val="Header2"/>
      </w:pPr>
      <w:r>
        <w:t>What is the average time between their RTT into Tier 4 service and their first appointment in clinic?</w:t>
      </w:r>
    </w:p>
    <w:p w14:paraId="7DFD1342" w14:textId="40C926D6" w:rsidR="00480EAE" w:rsidRDefault="00480EAE" w:rsidP="00480EAE">
      <w:pPr>
        <w:pStyle w:val="BodyCopy"/>
        <w:ind w:left="720"/>
      </w:pPr>
      <w:r w:rsidRPr="00480EAE">
        <w:t>Average = 115 days / 16 weeks</w:t>
      </w:r>
      <w:bookmarkStart w:id="0" w:name="_GoBack"/>
      <w:bookmarkEnd w:id="0"/>
    </w:p>
    <w:p w14:paraId="497B8413" w14:textId="77777777" w:rsidR="00480EAE" w:rsidRDefault="00480EAE" w:rsidP="00480EAE">
      <w:pPr>
        <w:pStyle w:val="Header2"/>
        <w:numPr>
          <w:ilvl w:val="0"/>
          <w:numId w:val="0"/>
        </w:numPr>
        <w:ind w:left="720" w:hanging="720"/>
      </w:pPr>
    </w:p>
    <w:p w14:paraId="591AD416" w14:textId="4E983C77" w:rsidR="00F83BD1" w:rsidRDefault="00480EAE" w:rsidP="00480EAE">
      <w:pPr>
        <w:pStyle w:val="Header2"/>
      </w:pPr>
      <w:r>
        <w:t>If you do not have a Tier 4 service in your Trust, how many patients have you referred to neighbouring Trust within the past year?</w:t>
      </w:r>
    </w:p>
    <w:p w14:paraId="41546F02" w14:textId="63E993FC" w:rsidR="00480EAE" w:rsidRDefault="00480EAE" w:rsidP="00480EAE">
      <w:pPr>
        <w:pStyle w:val="BodyCopy"/>
        <w:ind w:left="720"/>
      </w:pPr>
      <w:r>
        <w:t>N/A</w:t>
      </w:r>
    </w:p>
    <w:p w14:paraId="12DF08BC" w14:textId="77777777" w:rsidR="00480EAE" w:rsidRPr="006D2A7E" w:rsidRDefault="00480EAE" w:rsidP="00480EAE">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80EAE"/>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88FA76-F07D-45FC-9723-6E38C5F386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307</Words>
  <Characters>1753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2025-03-18T14:53:00Z</dcterms:created>
  <dcterms:modified xsi:type="dcterms:W3CDTF">2025-03-18T14:53:00Z</dcterms:modified>
</cp:coreProperties>
</file>