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BBB1D86" w:rsidR="00BC08C6" w:rsidRPr="00F21541" w:rsidRDefault="00223E8B" w:rsidP="00F21541">
      <w:pPr>
        <w:pStyle w:val="Header1"/>
      </w:pPr>
      <w:r>
        <w:t>FOI</w:t>
      </w:r>
      <w:r w:rsidR="00A2127C">
        <w:t xml:space="preserve"> </w:t>
      </w:r>
      <w:r w:rsidR="009D590F">
        <w:t>3694</w:t>
      </w:r>
    </w:p>
    <w:p w14:paraId="03EDF20E" w14:textId="5A7050B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74473">
        <w:rPr>
          <w:noProof/>
        </w:rPr>
        <w:t>24/04/2025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0C6A602B" w14:textId="1D69DCA1" w:rsidR="009D590F" w:rsidRDefault="009D590F" w:rsidP="009D590F">
      <w:pPr>
        <w:pStyle w:val="Header2"/>
      </w:pPr>
      <w:r>
        <w:t>The total number of beds in all the hospitals and wards under your trust or foundation.</w:t>
      </w:r>
    </w:p>
    <w:p w14:paraId="67F7FCDA" w14:textId="27049C05" w:rsidR="009D590F" w:rsidRDefault="009D590F" w:rsidP="009D590F">
      <w:pPr>
        <w:pStyle w:val="BodyCopy"/>
        <w:ind w:left="720"/>
      </w:pPr>
      <w:r w:rsidRPr="009D590F">
        <w:t>As of 10th March 2025 – total number of beds = 1098 Beds</w:t>
      </w:r>
    </w:p>
    <w:p w14:paraId="34765D61" w14:textId="77777777" w:rsidR="009D590F" w:rsidRDefault="009D590F" w:rsidP="009D590F">
      <w:pPr>
        <w:pStyle w:val="Header2"/>
        <w:numPr>
          <w:ilvl w:val="0"/>
          <w:numId w:val="0"/>
        </w:numPr>
        <w:ind w:left="720"/>
      </w:pPr>
    </w:p>
    <w:p w14:paraId="2FAC2FFB" w14:textId="6D167C82" w:rsidR="009D590F" w:rsidRDefault="009D590F" w:rsidP="009D590F">
      <w:pPr>
        <w:pStyle w:val="Header2"/>
      </w:pPr>
      <w:r>
        <w:t>Total number of patients who were ‘medically fit for discharge’ (MFFD) or no longer meet the criteria to reside as mentioned in the latest NHS England data, but remained in hospital for seven days or longer between 1 January 2024 and 1 January 2025 because they had no recourse to public funds (NRPF) as highlighted here. Please provide the information from all the hospitals under the trust or foundation.</w:t>
      </w:r>
    </w:p>
    <w:p w14:paraId="7BB98287" w14:textId="77777777" w:rsidR="009D590F" w:rsidRDefault="009D590F" w:rsidP="009D590F">
      <w:pPr>
        <w:pStyle w:val="Header2"/>
        <w:numPr>
          <w:ilvl w:val="0"/>
          <w:numId w:val="0"/>
        </w:numPr>
        <w:ind w:left="720"/>
      </w:pPr>
    </w:p>
    <w:p w14:paraId="16D166C9" w14:textId="264042B7" w:rsidR="009D590F" w:rsidRDefault="009D590F" w:rsidP="009D590F">
      <w:pPr>
        <w:pStyle w:val="Header2"/>
      </w:pPr>
      <w:r>
        <w:t>Total number of patients who were ‘medically fit for discharge’ (MFFD) or no longer meet the criteria to reside as mentioned in the latest NHS England data, but remained in hospital for seven days or longer between 1 January 2024 and 1 January 2025 because of the lack of social care. Please provide the information from all the hospitals under the trust or foundation.</w:t>
      </w:r>
    </w:p>
    <w:p w14:paraId="7A60FCAA" w14:textId="77777777" w:rsidR="009D590F" w:rsidRDefault="009D590F" w:rsidP="009D590F">
      <w:pPr>
        <w:pStyle w:val="Header2"/>
        <w:numPr>
          <w:ilvl w:val="0"/>
          <w:numId w:val="0"/>
        </w:numPr>
        <w:ind w:left="720"/>
      </w:pPr>
    </w:p>
    <w:p w14:paraId="75CA092E" w14:textId="039C96DD" w:rsidR="009D590F" w:rsidRDefault="009D590F" w:rsidP="009D590F">
      <w:pPr>
        <w:pStyle w:val="Header2"/>
      </w:pPr>
      <w:r>
        <w:t>Total number of patients who were ‘medically fit for discharge’ (MFFD) or no longer meet the criteria to reside as mentioned in the latest NHS England data, but remained in the hospital for seven days or longer between 1 January 2024 and 1 January 2025 because they were at risk of or experiencing homelessness.</w:t>
      </w:r>
    </w:p>
    <w:p w14:paraId="62CF1AA0" w14:textId="77777777" w:rsidR="009D590F" w:rsidRDefault="009D590F" w:rsidP="009D590F">
      <w:pPr>
        <w:pStyle w:val="Header2"/>
        <w:numPr>
          <w:ilvl w:val="0"/>
          <w:numId w:val="0"/>
        </w:numPr>
        <w:ind w:left="720"/>
      </w:pPr>
    </w:p>
    <w:p w14:paraId="4EB7FD77" w14:textId="318C7D29" w:rsidR="00B24D3F" w:rsidRDefault="009D590F" w:rsidP="009D590F">
      <w:pPr>
        <w:pStyle w:val="Header2"/>
      </w:pPr>
      <w:r>
        <w:t>Total number of patients who were ‘medically fit for discharge’ (MFFD) or no longer meet the criteria to reside as mentioned in the latest NHS England data, but remained in the hospital for seven days or longer between 1 January 2024 and 1 January 2025 because of any other reasons</w:t>
      </w:r>
    </w:p>
    <w:p w14:paraId="40B93779" w14:textId="79E47144" w:rsidR="000837AD" w:rsidRDefault="000837AD" w:rsidP="000837AD">
      <w:pPr>
        <w:pStyle w:val="BodyCopy"/>
        <w:ind w:left="720"/>
      </w:pPr>
      <w:r>
        <w:t xml:space="preserve">We can only provide part of the requested data – the template changed mid-way last year. </w:t>
      </w:r>
    </w:p>
    <w:p w14:paraId="4BDA3224" w14:textId="0CC27369" w:rsidR="000837AD" w:rsidRDefault="000837AD" w:rsidP="000837AD">
      <w:pPr>
        <w:pStyle w:val="BodyCopy"/>
        <w:ind w:left="720"/>
      </w:pPr>
    </w:p>
    <w:p w14:paraId="46B0287A" w14:textId="77777777" w:rsidR="000837AD" w:rsidRPr="000837AD" w:rsidRDefault="000837AD" w:rsidP="000837AD">
      <w:pPr>
        <w:pStyle w:val="BodyCopy"/>
        <w:ind w:left="720"/>
      </w:pPr>
      <w:r w:rsidRPr="000837AD">
        <w:t>From 02/06/2024</w:t>
      </w:r>
      <w:r w:rsidRPr="000837AD">
        <w:tab/>
      </w:r>
      <w:r w:rsidRPr="000837AD">
        <w:tab/>
      </w:r>
    </w:p>
    <w:p w14:paraId="6F0DB6E5" w14:textId="77777777" w:rsidR="000837AD" w:rsidRPr="000837AD" w:rsidRDefault="000837AD" w:rsidP="000837AD">
      <w:pPr>
        <w:pStyle w:val="BodyCopy"/>
        <w:ind w:left="720"/>
      </w:pPr>
      <w:r w:rsidRPr="000837AD">
        <w:tab/>
      </w:r>
      <w:r w:rsidRPr="000837AD">
        <w:tab/>
      </w:r>
    </w:p>
    <w:p w14:paraId="7C2E6294" w14:textId="77777777" w:rsidR="000837AD" w:rsidRPr="000837AD" w:rsidRDefault="000837AD" w:rsidP="000837AD">
      <w:pPr>
        <w:pStyle w:val="BodyCopy"/>
        <w:ind w:left="720"/>
      </w:pPr>
      <w:r w:rsidRPr="000837AD">
        <w:t>Any other reason</w:t>
      </w:r>
      <w:r w:rsidRPr="000837AD">
        <w:tab/>
        <w:t>3885</w:t>
      </w:r>
      <w:r w:rsidRPr="000837AD">
        <w:tab/>
      </w:r>
    </w:p>
    <w:p w14:paraId="1A88BD7B" w14:textId="77777777" w:rsidR="000837AD" w:rsidRPr="000837AD" w:rsidRDefault="000837AD" w:rsidP="000837AD">
      <w:pPr>
        <w:pStyle w:val="BodyCopy"/>
        <w:ind w:left="720"/>
      </w:pPr>
      <w:r w:rsidRPr="000837AD">
        <w:lastRenderedPageBreak/>
        <w:tab/>
      </w:r>
      <w:r w:rsidRPr="000837AD">
        <w:tab/>
      </w:r>
    </w:p>
    <w:p w14:paraId="0AD9D8F3" w14:textId="7A23C13B" w:rsidR="000837AD" w:rsidRPr="000837AD" w:rsidRDefault="000837AD" w:rsidP="000837AD">
      <w:pPr>
        <w:pStyle w:val="BodyCopy"/>
        <w:ind w:left="720"/>
      </w:pPr>
      <w:r w:rsidRPr="000837AD">
        <w:t>Interface process – Other home-based social care service arrangements still underway (Pathway 1)</w:t>
      </w:r>
      <w:r w:rsidRPr="000837AD">
        <w:tab/>
      </w:r>
      <w:r w:rsidR="00A74473">
        <w:t>1-5</w:t>
      </w:r>
      <w:r w:rsidRPr="000837AD">
        <w:tab/>
      </w:r>
    </w:p>
    <w:p w14:paraId="62649DC5" w14:textId="77777777" w:rsidR="000837AD" w:rsidRPr="000837AD" w:rsidRDefault="000837AD" w:rsidP="000837AD">
      <w:pPr>
        <w:pStyle w:val="BodyCopy"/>
        <w:ind w:left="720"/>
      </w:pPr>
      <w:r w:rsidRPr="000837AD">
        <w:t>Interface process – Housing provision arrangement for homelessness still underway (Pathway 0 or 1)</w:t>
      </w:r>
      <w:r w:rsidRPr="000837AD">
        <w:tab/>
        <w:t>17</w:t>
      </w:r>
      <w:r w:rsidRPr="000837AD">
        <w:tab/>
      </w:r>
    </w:p>
    <w:p w14:paraId="490570F2" w14:textId="7B70F8D1" w:rsidR="000837AD" w:rsidRPr="000837AD" w:rsidRDefault="000837AD" w:rsidP="000837AD">
      <w:pPr>
        <w:pStyle w:val="BodyCopy"/>
        <w:ind w:left="720"/>
      </w:pPr>
      <w:r w:rsidRPr="000837AD">
        <w:t>Interface process – Homeless with no recourse to public funds </w:t>
      </w:r>
      <w:r w:rsidRPr="000837AD">
        <w:tab/>
        <w:t>1</w:t>
      </w:r>
      <w:r w:rsidR="00A74473">
        <w:t>-5</w:t>
      </w:r>
      <w:bookmarkStart w:id="0" w:name="_GoBack"/>
      <w:bookmarkEnd w:id="0"/>
      <w:r w:rsidRPr="000837AD">
        <w:tab/>
      </w:r>
    </w:p>
    <w:p w14:paraId="70CAE0B5" w14:textId="77777777" w:rsidR="000837AD" w:rsidRPr="000837AD" w:rsidRDefault="000837AD" w:rsidP="000837AD">
      <w:pPr>
        <w:pStyle w:val="BodyCopy"/>
        <w:ind w:left="720"/>
      </w:pPr>
      <w:r w:rsidRPr="000837AD">
        <w:tab/>
      </w:r>
      <w:r w:rsidRPr="000837AD">
        <w:tab/>
      </w:r>
    </w:p>
    <w:p w14:paraId="321B7611" w14:textId="77777777" w:rsidR="000837AD" w:rsidRPr="000837AD" w:rsidRDefault="000837AD" w:rsidP="000837AD">
      <w:pPr>
        <w:pStyle w:val="BodyCopy"/>
        <w:ind w:left="720"/>
      </w:pPr>
      <w:r w:rsidRPr="000837AD">
        <w:t>Up until 27/05/2024</w:t>
      </w:r>
      <w:r w:rsidRPr="000837AD">
        <w:tab/>
      </w:r>
      <w:r w:rsidRPr="000837AD">
        <w:tab/>
      </w:r>
    </w:p>
    <w:p w14:paraId="628D3CD2" w14:textId="77777777" w:rsidR="000837AD" w:rsidRPr="000837AD" w:rsidRDefault="000837AD" w:rsidP="000837AD">
      <w:pPr>
        <w:pStyle w:val="BodyCopy"/>
        <w:ind w:left="720"/>
      </w:pPr>
      <w:r w:rsidRPr="000837AD">
        <w:t>Any other reason</w:t>
      </w:r>
      <w:r w:rsidRPr="000837AD">
        <w:tab/>
        <w:t>3403</w:t>
      </w:r>
      <w:r w:rsidRPr="000837AD">
        <w:tab/>
      </w:r>
    </w:p>
    <w:p w14:paraId="1AD23EF1" w14:textId="7A8A3282" w:rsidR="000837AD" w:rsidRDefault="000837AD" w:rsidP="000837AD">
      <w:pPr>
        <w:pStyle w:val="BodyCopy"/>
        <w:ind w:left="720"/>
      </w:pPr>
      <w:r w:rsidRPr="000837AD">
        <w:t xml:space="preserve">Homeless/no right of resources to </w:t>
      </w:r>
      <w:proofErr w:type="spellStart"/>
      <w:r w:rsidRPr="000837AD">
        <w:t>publiv</w:t>
      </w:r>
      <w:proofErr w:type="spellEnd"/>
      <w:r w:rsidRPr="000837AD">
        <w:t xml:space="preserve"> funds/no place to discharge to</w:t>
      </w:r>
      <w:r w:rsidRPr="000837AD">
        <w:tab/>
        <w:t>31</w:t>
      </w:r>
      <w:r w:rsidRPr="000837AD">
        <w:tab/>
      </w:r>
    </w:p>
    <w:p w14:paraId="22C09C37" w14:textId="77777777" w:rsidR="000837AD" w:rsidRPr="000837AD" w:rsidRDefault="000837AD" w:rsidP="000837AD">
      <w:pPr>
        <w:pStyle w:val="BodyCopy"/>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837AD"/>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D590F"/>
    <w:rsid w:val="009E24C5"/>
    <w:rsid w:val="00A06F65"/>
    <w:rsid w:val="00A1544E"/>
    <w:rsid w:val="00A2127C"/>
    <w:rsid w:val="00A21EF5"/>
    <w:rsid w:val="00A25187"/>
    <w:rsid w:val="00A305F8"/>
    <w:rsid w:val="00A71F39"/>
    <w:rsid w:val="00A74473"/>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31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E0176B6-3837-4396-AD8F-2475E2A9F2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550</Words>
  <Characters>3141</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2025-04-24T10:25:00Z</dcterms:created>
  <dcterms:modified xsi:type="dcterms:W3CDTF">2025-04-24T10:27:00Z</dcterms:modified>
</cp:coreProperties>
</file>