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C534744" w:rsidR="00BC08C6" w:rsidRPr="00F21541" w:rsidRDefault="00223E8B" w:rsidP="00F21541">
      <w:pPr>
        <w:pStyle w:val="Header1"/>
      </w:pPr>
      <w:r>
        <w:t>FOI</w:t>
      </w:r>
      <w:r w:rsidR="00A2127C">
        <w:t xml:space="preserve"> </w:t>
      </w:r>
      <w:r w:rsidR="00B35B13">
        <w:t>3649</w:t>
      </w:r>
    </w:p>
    <w:p w14:paraId="03EDF20E" w14:textId="70E184C6"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35B13">
        <w:rPr>
          <w:noProof/>
        </w:rPr>
        <w:t>26/02/2025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9910231" w14:textId="37FEDE89" w:rsidR="00B35B13" w:rsidRDefault="00B35B13" w:rsidP="00B35B13">
      <w:pPr>
        <w:pStyle w:val="Header2"/>
      </w:pPr>
      <w:r>
        <w:t xml:space="preserve">Does your hospital trust allow patients to have their Personal Assistant/paid carers assist them in hospital settings? </w:t>
      </w:r>
    </w:p>
    <w:p w14:paraId="47AC06B6" w14:textId="2181FA6C" w:rsidR="00B35B13" w:rsidRDefault="00B35B13" w:rsidP="00B35B13">
      <w:pPr>
        <w:pStyle w:val="BodyCopy"/>
        <w:ind w:left="720"/>
      </w:pPr>
      <w:r w:rsidRPr="00B35B13">
        <w:t>This would be on a case by case basis – we would allow if it was appropriate</w:t>
      </w:r>
    </w:p>
    <w:p w14:paraId="69181BAF" w14:textId="77777777" w:rsidR="00B35B13" w:rsidRDefault="00B35B13" w:rsidP="00B35B13">
      <w:pPr>
        <w:pStyle w:val="Header2"/>
        <w:numPr>
          <w:ilvl w:val="0"/>
          <w:numId w:val="0"/>
        </w:numPr>
        <w:ind w:left="720" w:hanging="720"/>
      </w:pPr>
    </w:p>
    <w:p w14:paraId="1B0DDA69" w14:textId="1270C26D" w:rsidR="00B35B13" w:rsidRDefault="00B35B13" w:rsidP="00B35B13">
      <w:pPr>
        <w:pStyle w:val="Header2"/>
      </w:pPr>
      <w:r>
        <w:t xml:space="preserve">Does your trust have a protocol or policy in place regarding Personal Assistants/paid carers assisting with complex care needs in hospital settings? What is it? </w:t>
      </w:r>
    </w:p>
    <w:p w14:paraId="0ADF8420" w14:textId="0C1E44EC" w:rsidR="00B35B13" w:rsidRDefault="00B35B13" w:rsidP="00B35B13">
      <w:pPr>
        <w:pStyle w:val="BodyCopy"/>
        <w:ind w:left="720"/>
      </w:pPr>
      <w:r w:rsidRPr="00B35B13">
        <w:t>No</w:t>
      </w:r>
    </w:p>
    <w:p w14:paraId="151E4844" w14:textId="77777777" w:rsidR="00B35B13" w:rsidRDefault="00B35B13" w:rsidP="00B35B13">
      <w:pPr>
        <w:pStyle w:val="Header2"/>
        <w:numPr>
          <w:ilvl w:val="0"/>
          <w:numId w:val="0"/>
        </w:numPr>
        <w:ind w:left="720" w:hanging="720"/>
      </w:pPr>
    </w:p>
    <w:p w14:paraId="7D80A1FE" w14:textId="0046C7E9" w:rsidR="00B35B13" w:rsidRDefault="00B35B13" w:rsidP="00B35B13">
      <w:pPr>
        <w:pStyle w:val="Header2"/>
      </w:pPr>
      <w:r>
        <w:t>Does this policy apply both to admissions as well appointments and treatments as a day patient?</w:t>
      </w:r>
    </w:p>
    <w:p w14:paraId="366FF5A2" w14:textId="7A553E2D" w:rsidR="00B35B13" w:rsidRDefault="00B35B13" w:rsidP="00B35B13">
      <w:pPr>
        <w:pStyle w:val="BodyCopy"/>
        <w:ind w:left="720"/>
      </w:pPr>
      <w:r>
        <w:t>N/A</w:t>
      </w:r>
    </w:p>
    <w:p w14:paraId="2BDE9B58" w14:textId="77777777" w:rsidR="00B35B13" w:rsidRDefault="00B35B13" w:rsidP="00B35B13">
      <w:pPr>
        <w:pStyle w:val="Header2"/>
        <w:numPr>
          <w:ilvl w:val="0"/>
          <w:numId w:val="0"/>
        </w:numPr>
        <w:ind w:left="720" w:hanging="720"/>
      </w:pPr>
    </w:p>
    <w:p w14:paraId="77F243EF" w14:textId="333F47EC" w:rsidR="00A2127C" w:rsidRDefault="00B35B13" w:rsidP="00B35B13">
      <w:pPr>
        <w:pStyle w:val="Header2"/>
      </w:pPr>
      <w:r>
        <w:t>How many times in the last 3 years has a patient had their care needs met by their usual PAs/paid carers whilst in hospital?</w:t>
      </w:r>
    </w:p>
    <w:p w14:paraId="1DB70114" w14:textId="0586C7E4" w:rsidR="00B35B13" w:rsidRDefault="00B35B13" w:rsidP="00B35B13">
      <w:pPr>
        <w:pStyle w:val="BodyCopy"/>
        <w:ind w:left="720"/>
      </w:pPr>
      <w:r w:rsidRPr="00B35B13">
        <w:t>Data not collected</w:t>
      </w:r>
      <w:bookmarkStart w:id="0" w:name="_GoBack"/>
      <w:bookmarkEnd w:id="0"/>
    </w:p>
    <w:p w14:paraId="7498D37A" w14:textId="77777777" w:rsidR="00B35B13" w:rsidRPr="006D2A7E" w:rsidRDefault="00B35B13" w:rsidP="00B35B13">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35B13"/>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746794-561E-41A3-B8D7-D229985EA6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335</Words>
  <Characters>1910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2025-02-26T15:36:00Z</dcterms:created>
  <dcterms:modified xsi:type="dcterms:W3CDTF">2025-02-26T15:36:00Z</dcterms:modified>
</cp:coreProperties>
</file>