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ADA62F6" w:rsidR="00BC08C6" w:rsidRPr="00F21541" w:rsidRDefault="00223E8B" w:rsidP="00F21541">
      <w:pPr>
        <w:pStyle w:val="Header1"/>
      </w:pPr>
      <w:r>
        <w:t>FOI</w:t>
      </w:r>
      <w:r w:rsidR="00A2127C">
        <w:t xml:space="preserve"> </w:t>
      </w:r>
    </w:p>
    <w:p w14:paraId="03EDF20E" w14:textId="099398A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B6D3C">
        <w:rPr>
          <w:noProof/>
        </w:rPr>
        <w:t>21/02/2025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D82F222" w14:textId="1B909521" w:rsidR="000B6D3C" w:rsidRPr="000B6D3C" w:rsidRDefault="000B6D3C" w:rsidP="000B6D3C">
      <w:pPr>
        <w:pStyle w:val="Header2"/>
      </w:pPr>
      <w:r w:rsidRPr="000B6D3C">
        <w:rPr>
          <w:iCs/>
          <w:lang w:val="en-US"/>
        </w:rPr>
        <w:t xml:space="preserve">Does the healthcare </w:t>
      </w:r>
      <w:proofErr w:type="spellStart"/>
      <w:r w:rsidRPr="000B6D3C">
        <w:rPr>
          <w:iCs/>
          <w:lang w:val="en-US"/>
        </w:rPr>
        <w:t>organisation</w:t>
      </w:r>
      <w:proofErr w:type="spellEnd"/>
      <w:r w:rsidRPr="000B6D3C">
        <w:rPr>
          <w:iCs/>
          <w:lang w:val="en-US"/>
        </w:rPr>
        <w:t xml:space="preserve"> you work for offer education for registered nurses in urinary cathet</w:t>
      </w:r>
      <w:r w:rsidR="001C06D6">
        <w:rPr>
          <w:iCs/>
          <w:lang w:val="en-US"/>
        </w:rPr>
        <w:t>er insertion and management?</w:t>
      </w:r>
    </w:p>
    <w:p w14:paraId="338FD4A0" w14:textId="7220AB19" w:rsidR="000B6D3C" w:rsidRDefault="001C06D6" w:rsidP="00AC7E38">
      <w:pPr>
        <w:pStyle w:val="BodyCopy"/>
        <w:ind w:left="720"/>
      </w:pPr>
      <w:r>
        <w:t>Yes</w:t>
      </w:r>
      <w:bookmarkStart w:id="0" w:name="_GoBack"/>
      <w:bookmarkEnd w:id="0"/>
    </w:p>
    <w:p w14:paraId="6A50D6F0" w14:textId="77777777" w:rsidR="001C06D6" w:rsidRPr="000B6D3C" w:rsidRDefault="001C06D6" w:rsidP="000B6D3C">
      <w:pPr>
        <w:pStyle w:val="Header2"/>
        <w:numPr>
          <w:ilvl w:val="0"/>
          <w:numId w:val="0"/>
        </w:numPr>
        <w:ind w:left="720"/>
      </w:pPr>
    </w:p>
    <w:p w14:paraId="2FDCD98A" w14:textId="77777777" w:rsidR="000B6D3C" w:rsidRPr="000B6D3C" w:rsidRDefault="000B6D3C" w:rsidP="000B6D3C">
      <w:pPr>
        <w:pStyle w:val="Header2"/>
      </w:pPr>
      <w:r w:rsidRPr="000B6D3C">
        <w:rPr>
          <w:iCs/>
        </w:rPr>
        <w:t>Who is the education for urinary catheter insertion and management aimed at in your healthcare organisation?</w:t>
      </w:r>
    </w:p>
    <w:p w14:paraId="46924DB0" w14:textId="05D4743A" w:rsidR="000B6D3C" w:rsidRDefault="001C06D6" w:rsidP="001C06D6">
      <w:pPr>
        <w:pStyle w:val="BodyCopy"/>
        <w:ind w:left="720"/>
      </w:pPr>
      <w:r>
        <w:t xml:space="preserve">RGN, TNA’s, </w:t>
      </w:r>
      <w:r w:rsidRPr="001C06D6">
        <w:t>stude</w:t>
      </w:r>
      <w:r>
        <w:t xml:space="preserve">nts, </w:t>
      </w:r>
      <w:r w:rsidRPr="001C06D6">
        <w:t xml:space="preserve">emergency </w:t>
      </w:r>
      <w:proofErr w:type="spellStart"/>
      <w:r w:rsidRPr="001C06D6">
        <w:t>dept</w:t>
      </w:r>
      <w:proofErr w:type="spellEnd"/>
      <w:r w:rsidRPr="001C06D6">
        <w:t xml:space="preserve"> technicians</w:t>
      </w:r>
      <w:r>
        <w:t xml:space="preserve">, </w:t>
      </w:r>
      <w:r w:rsidRPr="001C06D6">
        <w:t>Students in part 3 of their training, Trainee NA’s, newly registered nurses and midwives and any NMC registrants who request it or have it identified as a learning need</w:t>
      </w:r>
    </w:p>
    <w:p w14:paraId="1BBF7E16" w14:textId="77777777" w:rsidR="001C06D6" w:rsidRPr="000B6D3C" w:rsidRDefault="001C06D6" w:rsidP="000B6D3C">
      <w:pPr>
        <w:pStyle w:val="Header2"/>
        <w:numPr>
          <w:ilvl w:val="0"/>
          <w:numId w:val="0"/>
        </w:numPr>
        <w:ind w:left="720"/>
      </w:pPr>
    </w:p>
    <w:p w14:paraId="75BB2882" w14:textId="77777777" w:rsidR="000B6D3C" w:rsidRPr="000B6D3C" w:rsidRDefault="000B6D3C" w:rsidP="000B6D3C">
      <w:pPr>
        <w:pStyle w:val="Header2"/>
      </w:pPr>
      <w:r w:rsidRPr="000B6D3C">
        <w:rPr>
          <w:iCs/>
        </w:rPr>
        <w:t>Who are the key stakeholders involved in the design, implementation and delivery of urinary catheter insertion and management education?</w:t>
      </w:r>
    </w:p>
    <w:p w14:paraId="280DFFAF" w14:textId="7271FBB9" w:rsidR="000B6D3C" w:rsidRDefault="001C06D6" w:rsidP="001C06D6">
      <w:pPr>
        <w:pStyle w:val="BodyCopy"/>
        <w:ind w:left="720"/>
      </w:pPr>
      <w:r w:rsidRPr="001C06D6">
        <w:t>Urology specialist nurses</w:t>
      </w:r>
      <w:r>
        <w:t xml:space="preserve"> &amp; p</w:t>
      </w:r>
      <w:r w:rsidRPr="001C06D6">
        <w:t>ractice education team</w:t>
      </w:r>
    </w:p>
    <w:p w14:paraId="0C321C06" w14:textId="77777777" w:rsidR="001C06D6" w:rsidRPr="000B6D3C" w:rsidRDefault="001C06D6" w:rsidP="000B6D3C">
      <w:pPr>
        <w:pStyle w:val="Header2"/>
        <w:numPr>
          <w:ilvl w:val="0"/>
          <w:numId w:val="0"/>
        </w:numPr>
        <w:ind w:left="720"/>
      </w:pPr>
    </w:p>
    <w:p w14:paraId="3C16AB2D" w14:textId="77777777" w:rsidR="000B6D3C" w:rsidRPr="000B6D3C" w:rsidRDefault="000B6D3C" w:rsidP="000B6D3C">
      <w:pPr>
        <w:pStyle w:val="Header2"/>
      </w:pPr>
      <w:r w:rsidRPr="000B6D3C">
        <w:t>How is education in urinary catheter insertion and management at your organisation delivered? (Tick all that apply)</w:t>
      </w:r>
    </w:p>
    <w:p w14:paraId="4CB1A594" w14:textId="2D9C555F" w:rsidR="000B6D3C" w:rsidRPr="001C06D6" w:rsidRDefault="000B6D3C" w:rsidP="000B6D3C">
      <w:pPr>
        <w:pStyle w:val="Header2"/>
        <w:numPr>
          <w:ilvl w:val="0"/>
          <w:numId w:val="0"/>
        </w:numPr>
        <w:ind w:left="720"/>
        <w:rPr>
          <w:b w:val="0"/>
        </w:rPr>
      </w:pPr>
      <w:r w:rsidRPr="001C06D6">
        <w:rPr>
          <w:b w:val="0"/>
        </w:rPr>
        <w:t>E-Learning  </w:t>
      </w:r>
    </w:p>
    <w:p w14:paraId="5629FC80" w14:textId="401431ED" w:rsidR="000B6D3C" w:rsidRPr="001C06D6" w:rsidRDefault="000B6D3C" w:rsidP="000B6D3C">
      <w:pPr>
        <w:pStyle w:val="Header2"/>
        <w:numPr>
          <w:ilvl w:val="0"/>
          <w:numId w:val="0"/>
        </w:numPr>
        <w:ind w:left="720"/>
        <w:rPr>
          <w:b w:val="0"/>
        </w:rPr>
      </w:pPr>
      <w:r w:rsidRPr="001C06D6">
        <w:rPr>
          <w:b w:val="0"/>
        </w:rPr>
        <w:t>Face to Face  </w:t>
      </w:r>
    </w:p>
    <w:p w14:paraId="23C89D42" w14:textId="0D0923CB" w:rsidR="000B6D3C" w:rsidRPr="001C06D6" w:rsidRDefault="000B6D3C" w:rsidP="000B6D3C">
      <w:pPr>
        <w:pStyle w:val="Header2"/>
        <w:numPr>
          <w:ilvl w:val="0"/>
          <w:numId w:val="0"/>
        </w:numPr>
        <w:ind w:left="720"/>
        <w:rPr>
          <w:b w:val="0"/>
        </w:rPr>
      </w:pPr>
      <w:r w:rsidRPr="001C06D6">
        <w:rPr>
          <w:b w:val="0"/>
        </w:rPr>
        <w:t>Simulation  </w:t>
      </w:r>
    </w:p>
    <w:p w14:paraId="6245AFE3" w14:textId="52000D97" w:rsidR="000B6D3C" w:rsidRPr="001C06D6" w:rsidRDefault="000B6D3C" w:rsidP="000B6D3C">
      <w:pPr>
        <w:pStyle w:val="Header2"/>
        <w:numPr>
          <w:ilvl w:val="0"/>
          <w:numId w:val="0"/>
        </w:numPr>
        <w:ind w:left="720"/>
        <w:rPr>
          <w:b w:val="0"/>
        </w:rPr>
      </w:pPr>
      <w:r w:rsidRPr="001C06D6">
        <w:rPr>
          <w:b w:val="0"/>
        </w:rPr>
        <w:t>Assessment of knowledge  </w:t>
      </w:r>
    </w:p>
    <w:p w14:paraId="2679792C" w14:textId="3BA79779" w:rsidR="000B6D3C" w:rsidRPr="001C06D6" w:rsidRDefault="000B6D3C" w:rsidP="000B6D3C">
      <w:pPr>
        <w:pStyle w:val="Header2"/>
        <w:numPr>
          <w:ilvl w:val="0"/>
          <w:numId w:val="0"/>
        </w:numPr>
        <w:ind w:left="720"/>
        <w:rPr>
          <w:b w:val="0"/>
        </w:rPr>
      </w:pPr>
      <w:r w:rsidRPr="001C06D6">
        <w:rPr>
          <w:b w:val="0"/>
        </w:rPr>
        <w:t>Assessment of practical skills  </w:t>
      </w:r>
    </w:p>
    <w:p w14:paraId="7DE887A2" w14:textId="77777777" w:rsidR="000B6D3C" w:rsidRPr="000B6D3C" w:rsidRDefault="000B6D3C" w:rsidP="000B6D3C">
      <w:pPr>
        <w:pStyle w:val="Header2"/>
        <w:numPr>
          <w:ilvl w:val="0"/>
          <w:numId w:val="0"/>
        </w:numPr>
        <w:ind w:left="720"/>
      </w:pPr>
      <w:r w:rsidRPr="000B6D3C">
        <w:t> </w:t>
      </w:r>
    </w:p>
    <w:p w14:paraId="5CA8476A" w14:textId="77777777" w:rsidR="000B6D3C" w:rsidRPr="000B6D3C" w:rsidRDefault="000B6D3C" w:rsidP="000B6D3C">
      <w:pPr>
        <w:pStyle w:val="Header2"/>
      </w:pPr>
      <w:r w:rsidRPr="000B6D3C">
        <w:t>How long is the educational offering of urinary catheter insertion and management at your healthcare organisation?</w:t>
      </w:r>
    </w:p>
    <w:p w14:paraId="3EC88733" w14:textId="6367794E" w:rsidR="000B6D3C" w:rsidRPr="001C06D6" w:rsidRDefault="000B6D3C" w:rsidP="000B6D3C">
      <w:pPr>
        <w:pStyle w:val="Header2"/>
        <w:numPr>
          <w:ilvl w:val="0"/>
          <w:numId w:val="0"/>
        </w:numPr>
        <w:ind w:left="720"/>
        <w:rPr>
          <w:b w:val="0"/>
        </w:rPr>
      </w:pPr>
      <w:r w:rsidRPr="001C06D6">
        <w:rPr>
          <w:b w:val="0"/>
        </w:rPr>
        <w:t>0-2 hours  </w:t>
      </w:r>
    </w:p>
    <w:p w14:paraId="6D97C7EE" w14:textId="477B0269" w:rsidR="000B6D3C" w:rsidRPr="001C06D6" w:rsidRDefault="000B6D3C" w:rsidP="000B6D3C">
      <w:pPr>
        <w:pStyle w:val="Header2"/>
        <w:numPr>
          <w:ilvl w:val="0"/>
          <w:numId w:val="0"/>
        </w:numPr>
        <w:ind w:left="720"/>
        <w:rPr>
          <w:b w:val="0"/>
        </w:rPr>
      </w:pPr>
      <w:r w:rsidRPr="001C06D6">
        <w:rPr>
          <w:b w:val="0"/>
        </w:rPr>
        <w:t>Other (Please specify)</w:t>
      </w:r>
      <w:r w:rsidR="001C06D6">
        <w:rPr>
          <w:b w:val="0"/>
        </w:rPr>
        <w:t xml:space="preserve"> - </w:t>
      </w:r>
      <w:r w:rsidR="001C06D6" w:rsidRPr="001C06D6">
        <w:rPr>
          <w:b w:val="0"/>
        </w:rPr>
        <w:t>Variable according to the group being trained, if it is a refresher it will be much shorter</w:t>
      </w:r>
    </w:p>
    <w:p w14:paraId="72DDEE9E" w14:textId="4DBB7F1C" w:rsidR="000B6D3C" w:rsidRPr="000B6D3C" w:rsidRDefault="000B6D3C" w:rsidP="000B6D3C">
      <w:pPr>
        <w:pStyle w:val="Header2"/>
        <w:numPr>
          <w:ilvl w:val="0"/>
          <w:numId w:val="0"/>
        </w:numPr>
        <w:ind w:left="720"/>
      </w:pPr>
    </w:p>
    <w:p w14:paraId="471818A9" w14:textId="77777777" w:rsidR="000B6D3C" w:rsidRPr="000B6D3C" w:rsidRDefault="000B6D3C" w:rsidP="000B6D3C">
      <w:pPr>
        <w:pStyle w:val="Header2"/>
      </w:pPr>
      <w:r w:rsidRPr="000B6D3C">
        <w:t>How is the urinary catheter insertion and management education evaluated in your healthcare organisation? (Tick all that apply)</w:t>
      </w:r>
    </w:p>
    <w:p w14:paraId="0276EF94" w14:textId="61EC7301" w:rsidR="000B6D3C" w:rsidRPr="001C06D6" w:rsidRDefault="000B6D3C" w:rsidP="000B6D3C">
      <w:pPr>
        <w:pStyle w:val="Header2"/>
        <w:numPr>
          <w:ilvl w:val="0"/>
          <w:numId w:val="0"/>
        </w:numPr>
        <w:ind w:left="720"/>
        <w:rPr>
          <w:b w:val="0"/>
        </w:rPr>
      </w:pPr>
      <w:r w:rsidRPr="001C06D6">
        <w:rPr>
          <w:b w:val="0"/>
        </w:rPr>
        <w:t>Participant feedback  </w:t>
      </w:r>
    </w:p>
    <w:p w14:paraId="27D1AEA0" w14:textId="59FA0C41" w:rsidR="000B6D3C" w:rsidRPr="001C06D6" w:rsidRDefault="000B6D3C" w:rsidP="000B6D3C">
      <w:pPr>
        <w:pStyle w:val="Header2"/>
        <w:numPr>
          <w:ilvl w:val="0"/>
          <w:numId w:val="0"/>
        </w:numPr>
        <w:ind w:left="720"/>
        <w:rPr>
          <w:b w:val="0"/>
        </w:rPr>
      </w:pPr>
      <w:r w:rsidRPr="001C06D6">
        <w:rPr>
          <w:b w:val="0"/>
        </w:rPr>
        <w:t>Catheter associated urinary tract infection rates  </w:t>
      </w:r>
    </w:p>
    <w:p w14:paraId="4D2DE8C2" w14:textId="479FA89D" w:rsidR="000B6D3C" w:rsidRPr="001C06D6" w:rsidRDefault="000B6D3C" w:rsidP="000B6D3C">
      <w:pPr>
        <w:pStyle w:val="Header2"/>
        <w:numPr>
          <w:ilvl w:val="0"/>
          <w:numId w:val="0"/>
        </w:numPr>
        <w:ind w:left="720"/>
        <w:rPr>
          <w:b w:val="0"/>
        </w:rPr>
      </w:pPr>
      <w:r w:rsidRPr="001C06D6">
        <w:rPr>
          <w:b w:val="0"/>
        </w:rPr>
        <w:t>Patient feedback  </w:t>
      </w:r>
    </w:p>
    <w:p w14:paraId="461F4B13" w14:textId="77777777" w:rsidR="000B6D3C" w:rsidRPr="000B6D3C" w:rsidRDefault="000B6D3C" w:rsidP="000B6D3C">
      <w:pPr>
        <w:pStyle w:val="Header2"/>
        <w:numPr>
          <w:ilvl w:val="0"/>
          <w:numId w:val="0"/>
        </w:numPr>
        <w:ind w:left="720"/>
      </w:pPr>
      <w:r w:rsidRPr="000B6D3C">
        <w:t> </w:t>
      </w:r>
    </w:p>
    <w:p w14:paraId="398FEEBF" w14:textId="77777777" w:rsidR="000B6D3C" w:rsidRPr="000B6D3C" w:rsidRDefault="000B6D3C" w:rsidP="000B6D3C">
      <w:pPr>
        <w:pStyle w:val="Header2"/>
      </w:pPr>
      <w:r w:rsidRPr="000B6D3C">
        <w:t>How often are registered nurses required to undertake education in urinary catheter insertion and management in your healthcare organisation?</w:t>
      </w:r>
    </w:p>
    <w:p w14:paraId="54143501" w14:textId="02950FDC" w:rsidR="000B6D3C" w:rsidRPr="005E5B06" w:rsidRDefault="000B6D3C" w:rsidP="000B6D3C">
      <w:pPr>
        <w:pStyle w:val="Header2"/>
        <w:numPr>
          <w:ilvl w:val="0"/>
          <w:numId w:val="0"/>
        </w:numPr>
        <w:ind w:left="720"/>
        <w:rPr>
          <w:b w:val="0"/>
        </w:rPr>
      </w:pPr>
      <w:r w:rsidRPr="005E5B06">
        <w:rPr>
          <w:b w:val="0"/>
        </w:rPr>
        <w:t>Other (Please comment)</w:t>
      </w:r>
      <w:r w:rsidR="005E5B06">
        <w:rPr>
          <w:b w:val="0"/>
        </w:rPr>
        <w:t xml:space="preserve"> - </w:t>
      </w:r>
      <w:r w:rsidR="005E5B06" w:rsidRPr="005E5B06">
        <w:rPr>
          <w:b w:val="0"/>
        </w:rPr>
        <w:t>One off training, but if haven’t done catheterisation for a while advised to redo theory and depends on the route and employment history of the individual, usually once trained they are expected to work within their scope of competence</w:t>
      </w:r>
    </w:p>
    <w:p w14:paraId="2ED0A4AC" w14:textId="77777777" w:rsidR="001C06D6" w:rsidRPr="006D2A7E" w:rsidRDefault="001C06D6" w:rsidP="001C06D6">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B6D3C"/>
    <w:rsid w:val="00104873"/>
    <w:rsid w:val="00105FC8"/>
    <w:rsid w:val="0011642B"/>
    <w:rsid w:val="0013478D"/>
    <w:rsid w:val="001707A5"/>
    <w:rsid w:val="00185F6F"/>
    <w:rsid w:val="001A1BEF"/>
    <w:rsid w:val="001C06D6"/>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E5B06"/>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AC7E3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4"/>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3"/>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60381095">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12957003">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E1CDF2-3BBB-402D-B77D-AA94266B43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503</Words>
  <Characters>2873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2025-02-21T15:46:00Z</dcterms:created>
  <dcterms:modified xsi:type="dcterms:W3CDTF">2025-02-21T15:51:00Z</dcterms:modified>
</cp:coreProperties>
</file>