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87AD750" w:rsidR="00BC08C6" w:rsidRPr="00F21541" w:rsidRDefault="00223E8B" w:rsidP="00F21541">
      <w:pPr>
        <w:pStyle w:val="Header1"/>
      </w:pPr>
      <w:r>
        <w:t>FOI</w:t>
      </w:r>
      <w:r w:rsidR="00F12038">
        <w:t xml:space="preserve"> 3587</w:t>
      </w:r>
    </w:p>
    <w:p w14:paraId="03EDF20E" w14:textId="7A8FF1D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12038">
        <w:rPr>
          <w:noProof/>
        </w:rPr>
        <w:t>06/02/2025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7E6836F" w14:textId="3CEC87AC" w:rsidR="00F12038" w:rsidRDefault="00F12038" w:rsidP="00F12038">
      <w:pPr>
        <w:pStyle w:val="Header2"/>
      </w:pPr>
      <w:r>
        <w:t xml:space="preserve">Does your Trust currently provide a vascular service for the diagnosis and treatment of vascular diseases, specifically including vascular surgery and interventional vascular radiology? </w:t>
      </w:r>
    </w:p>
    <w:p w14:paraId="114D2AEB" w14:textId="01C071CD" w:rsidR="00F12038" w:rsidRDefault="00F12038" w:rsidP="00F12038">
      <w:pPr>
        <w:pStyle w:val="BodyCopy"/>
        <w:ind w:left="720"/>
      </w:pPr>
      <w:r>
        <w:t>Yes</w:t>
      </w:r>
    </w:p>
    <w:p w14:paraId="56D854FC" w14:textId="2EF72D19" w:rsidR="00F12038" w:rsidRDefault="00F12038" w:rsidP="00F12038">
      <w:pPr>
        <w:pStyle w:val="Header2"/>
        <w:numPr>
          <w:ilvl w:val="0"/>
          <w:numId w:val="0"/>
        </w:numPr>
        <w:ind w:left="720"/>
      </w:pPr>
      <w:r>
        <w:t xml:space="preserve"> </w:t>
      </w:r>
    </w:p>
    <w:p w14:paraId="62618A08" w14:textId="165A6D42" w:rsidR="00F12038" w:rsidRDefault="00F12038" w:rsidP="00F12038">
      <w:pPr>
        <w:pStyle w:val="Header2"/>
      </w:pPr>
      <w:r>
        <w:t>If vascular services are available, is your organisation designated as a specialist vascular care centre or a hub centre within the network of care providers? (please select all that apply)</w:t>
      </w:r>
    </w:p>
    <w:p w14:paraId="52F94419" w14:textId="77777777" w:rsidR="00F12038" w:rsidRDefault="00F12038" w:rsidP="00F12038">
      <w:pPr>
        <w:pStyle w:val="Header2"/>
        <w:numPr>
          <w:ilvl w:val="0"/>
          <w:numId w:val="0"/>
        </w:numPr>
        <w:ind w:left="720"/>
      </w:pPr>
      <w:r>
        <w:t xml:space="preserve">Specialist services: providing diagnostics and expert advice in an outpatient setting and providing elective and 24/7 emergency vascular services. </w:t>
      </w:r>
    </w:p>
    <w:p w14:paraId="52E226AD" w14:textId="4AF0A22E" w:rsidR="00F12038" w:rsidRDefault="00F12038" w:rsidP="00F12038">
      <w:pPr>
        <w:pStyle w:val="Header2"/>
        <w:numPr>
          <w:ilvl w:val="0"/>
          <w:numId w:val="0"/>
        </w:numPr>
        <w:ind w:left="720"/>
      </w:pPr>
      <w:r>
        <w:t xml:space="preserve">Hub centre: providing diagnostics and expert advice in an outpatient setting. </w:t>
      </w:r>
    </w:p>
    <w:p w14:paraId="48F2A71E" w14:textId="64F86513" w:rsidR="00F12038" w:rsidRDefault="00F12038" w:rsidP="00F12038">
      <w:pPr>
        <w:pStyle w:val="BodyCopy"/>
        <w:ind w:left="720"/>
      </w:pPr>
      <w:r>
        <w:t>Specialist centre</w:t>
      </w:r>
    </w:p>
    <w:p w14:paraId="14C17729" w14:textId="4C61826E" w:rsidR="00F12038" w:rsidRDefault="00F12038" w:rsidP="00F12038">
      <w:pPr>
        <w:pStyle w:val="BodyCopy"/>
        <w:ind w:left="720"/>
      </w:pPr>
      <w:r w:rsidRPr="00F12038">
        <w:t>BLMK Vascular Network (hub at Bedford Hospital, spokes at L&amp;D and MKUH) provides whole-pathway vascular care and treatment. Only some highly specialist care is referred onto GSTT.</w:t>
      </w:r>
    </w:p>
    <w:p w14:paraId="5A9A5FFE" w14:textId="77777777" w:rsidR="00F12038" w:rsidRDefault="00F12038" w:rsidP="00F12038">
      <w:pPr>
        <w:pStyle w:val="Header2"/>
        <w:numPr>
          <w:ilvl w:val="0"/>
          <w:numId w:val="0"/>
        </w:numPr>
        <w:ind w:left="720"/>
      </w:pPr>
    </w:p>
    <w:p w14:paraId="5AC8DAED" w14:textId="7572BC1C" w:rsidR="00F12038" w:rsidRDefault="00F12038" w:rsidP="00F12038">
      <w:pPr>
        <w:pStyle w:val="Header2"/>
      </w:pPr>
      <w:r>
        <w:t xml:space="preserve">In your organisation, are there specific claudication clinics for patients with intermittent claudication? </w:t>
      </w:r>
    </w:p>
    <w:p w14:paraId="66839960" w14:textId="7E901F8A" w:rsidR="00F12038" w:rsidRDefault="00F12038" w:rsidP="00F12038">
      <w:pPr>
        <w:pStyle w:val="BodyCopy"/>
        <w:ind w:left="720"/>
      </w:pPr>
      <w:r>
        <w:t xml:space="preserve">Yes </w:t>
      </w:r>
    </w:p>
    <w:p w14:paraId="4F1CDE89" w14:textId="5BE7EC7E" w:rsidR="00F12038" w:rsidRDefault="00F12038" w:rsidP="00F12038">
      <w:pPr>
        <w:pStyle w:val="Header2"/>
        <w:numPr>
          <w:ilvl w:val="0"/>
          <w:numId w:val="0"/>
        </w:numPr>
        <w:ind w:left="720"/>
      </w:pPr>
    </w:p>
    <w:p w14:paraId="219204D7" w14:textId="53F4A3EF" w:rsidR="00F12038" w:rsidRDefault="00F12038" w:rsidP="00F12038">
      <w:pPr>
        <w:pStyle w:val="Header2"/>
      </w:pPr>
      <w:r>
        <w:t>If yes, which healthcare professional usually sees patients in these clinics? Please select all that apply.</w:t>
      </w:r>
    </w:p>
    <w:p w14:paraId="4A516467" w14:textId="3B9758EB" w:rsidR="00F12038" w:rsidRDefault="00F12038" w:rsidP="00F12038">
      <w:pPr>
        <w:pStyle w:val="BodyCopy"/>
        <w:ind w:left="720"/>
      </w:pPr>
      <w:r>
        <w:t xml:space="preserve">Vascular nurse specialist </w:t>
      </w:r>
    </w:p>
    <w:p w14:paraId="383AFA60" w14:textId="77777777" w:rsidR="00F12038" w:rsidRDefault="00F12038" w:rsidP="00F12038">
      <w:pPr>
        <w:pStyle w:val="Header2"/>
        <w:numPr>
          <w:ilvl w:val="0"/>
          <w:numId w:val="0"/>
        </w:numPr>
        <w:ind w:left="720"/>
      </w:pPr>
    </w:p>
    <w:p w14:paraId="1BFFF30D" w14:textId="1954A0CE" w:rsidR="00F12038" w:rsidRDefault="00F12038" w:rsidP="00F12038">
      <w:pPr>
        <w:pStyle w:val="Header2"/>
      </w:pPr>
      <w:r>
        <w:t xml:space="preserve">In your organisation, what is the format of claudication clinics? Please select all that apply. </w:t>
      </w:r>
    </w:p>
    <w:p w14:paraId="451C0562" w14:textId="1C8671A9" w:rsidR="00F12038" w:rsidRDefault="00F12038" w:rsidP="00027A94">
      <w:pPr>
        <w:pStyle w:val="BodyCopy"/>
        <w:ind w:left="720"/>
      </w:pPr>
      <w:r>
        <w:t xml:space="preserve">Diagnostic testing </w:t>
      </w:r>
    </w:p>
    <w:p w14:paraId="5F074D7A" w14:textId="3D6E95A0" w:rsidR="00F12038" w:rsidRDefault="00F12038" w:rsidP="00027A94">
      <w:pPr>
        <w:pStyle w:val="BodyCopy"/>
        <w:ind w:left="720"/>
      </w:pPr>
      <w:r>
        <w:t xml:space="preserve">Disease counselling and treatment planning </w:t>
      </w:r>
    </w:p>
    <w:p w14:paraId="36342919" w14:textId="36F17CC5" w:rsidR="00F12038" w:rsidRDefault="00F12038" w:rsidP="00027A94">
      <w:pPr>
        <w:pStyle w:val="BodyCopy"/>
        <w:ind w:left="720"/>
      </w:pPr>
      <w:r>
        <w:lastRenderedPageBreak/>
        <w:t xml:space="preserve">Offer lifestyle management </w:t>
      </w:r>
    </w:p>
    <w:p w14:paraId="0A196D84" w14:textId="617FDA0F" w:rsidR="00F12038" w:rsidRDefault="00F12038" w:rsidP="00027A94">
      <w:pPr>
        <w:pStyle w:val="BodyCopy"/>
        <w:ind w:left="720"/>
      </w:pPr>
      <w:r>
        <w:t xml:space="preserve">Offer exercise  </w:t>
      </w:r>
    </w:p>
    <w:p w14:paraId="7A4874CD" w14:textId="3135A133" w:rsidR="00F12038" w:rsidRDefault="00F12038" w:rsidP="00F12038">
      <w:pPr>
        <w:pStyle w:val="Header2"/>
        <w:numPr>
          <w:ilvl w:val="0"/>
          <w:numId w:val="0"/>
        </w:numPr>
      </w:pPr>
    </w:p>
    <w:p w14:paraId="48B5D28F" w14:textId="28AA2514" w:rsidR="00F12038" w:rsidRDefault="00F12038" w:rsidP="00F12038">
      <w:pPr>
        <w:pStyle w:val="Header2"/>
      </w:pPr>
      <w:r>
        <w:t xml:space="preserve">How frequently are claudication specialist clinics held? </w:t>
      </w:r>
    </w:p>
    <w:p w14:paraId="0F7BB278" w14:textId="6E4F0279" w:rsidR="00F12038" w:rsidRDefault="00F12038" w:rsidP="00027A94">
      <w:pPr>
        <w:pStyle w:val="BodyCopy"/>
        <w:ind w:left="720"/>
      </w:pPr>
      <w:r>
        <w:t>Every 2–4 weeks</w:t>
      </w:r>
    </w:p>
    <w:p w14:paraId="5AB4A84D" w14:textId="6EE961BF" w:rsidR="00F12038" w:rsidRDefault="00F12038" w:rsidP="00F12038">
      <w:pPr>
        <w:pStyle w:val="Header2"/>
        <w:numPr>
          <w:ilvl w:val="0"/>
          <w:numId w:val="0"/>
        </w:numPr>
      </w:pPr>
    </w:p>
    <w:p w14:paraId="5FA97CAB" w14:textId="22DCCEF1" w:rsidR="00F12038" w:rsidRDefault="00F12038" w:rsidP="00F12038">
      <w:pPr>
        <w:pStyle w:val="Header2"/>
      </w:pPr>
      <w:r>
        <w:t xml:space="preserve">What is the standard interval for routine follow-up for patients diagnosed with intermittent claudication? </w:t>
      </w:r>
    </w:p>
    <w:p w14:paraId="19634D9D" w14:textId="54811040" w:rsidR="00F12038" w:rsidRDefault="00F12038" w:rsidP="00027A94">
      <w:pPr>
        <w:pStyle w:val="BodyCopy"/>
        <w:ind w:left="720"/>
      </w:pPr>
      <w:r>
        <w:t>Determined by clinical need</w:t>
      </w:r>
    </w:p>
    <w:p w14:paraId="2625E21E" w14:textId="5099C556" w:rsidR="00F12038" w:rsidRDefault="00F12038" w:rsidP="00F12038">
      <w:pPr>
        <w:pStyle w:val="Header2"/>
        <w:numPr>
          <w:ilvl w:val="0"/>
          <w:numId w:val="0"/>
        </w:numPr>
        <w:ind w:left="720"/>
      </w:pPr>
    </w:p>
    <w:p w14:paraId="1660731D" w14:textId="162D8C91" w:rsidR="00F12038" w:rsidRDefault="00F12038" w:rsidP="00F12038">
      <w:pPr>
        <w:pStyle w:val="Header2"/>
      </w:pPr>
      <w:r>
        <w:t>In your organisation, what is the current waiting time for patients with intermittent claudication between referral and 1st appointment in the vascular specialist clinics?</w:t>
      </w:r>
    </w:p>
    <w:p w14:paraId="730B1558" w14:textId="77777777" w:rsidR="00027A94" w:rsidRDefault="00027A94" w:rsidP="00027A94">
      <w:pPr>
        <w:pStyle w:val="BodyCopy"/>
        <w:ind w:left="720"/>
      </w:pPr>
      <w:r w:rsidRPr="00027A94">
        <w:t xml:space="preserve">Dependent on urgency  </w:t>
      </w:r>
    </w:p>
    <w:p w14:paraId="1DF7B24F" w14:textId="44BF1EBD" w:rsidR="00F12038" w:rsidRDefault="00F12038" w:rsidP="00027A94">
      <w:pPr>
        <w:pStyle w:val="BodyCopy"/>
        <w:ind w:left="720"/>
      </w:pPr>
      <w:r>
        <w:t xml:space="preserve"> </w:t>
      </w:r>
    </w:p>
    <w:p w14:paraId="4C5E4882" w14:textId="1C947D70" w:rsidR="00F12038" w:rsidRDefault="00F12038" w:rsidP="00F12038">
      <w:pPr>
        <w:pStyle w:val="Header2"/>
      </w:pPr>
      <w:r>
        <w:t xml:space="preserve">Are patients with intermittent claudication who attend your Trust offered a supported exercise programme specifically designed for claudication? Please select all that apply. </w:t>
      </w:r>
    </w:p>
    <w:p w14:paraId="2207E247" w14:textId="78AC7FCD" w:rsidR="00F12038" w:rsidRDefault="00F12038" w:rsidP="00027A94">
      <w:pPr>
        <w:pStyle w:val="BodyCopy"/>
        <w:ind w:left="720"/>
      </w:pPr>
      <w:r>
        <w:t xml:space="preserve">Verbal advice only  </w:t>
      </w:r>
    </w:p>
    <w:p w14:paraId="23809157" w14:textId="2B99F0B4" w:rsidR="00F12038" w:rsidRDefault="00F12038" w:rsidP="00F12038">
      <w:pPr>
        <w:pStyle w:val="Header2"/>
        <w:numPr>
          <w:ilvl w:val="0"/>
          <w:numId w:val="0"/>
        </w:numPr>
        <w:ind w:left="720"/>
      </w:pPr>
    </w:p>
    <w:p w14:paraId="16547E64" w14:textId="775D988B" w:rsidR="00F12038" w:rsidRDefault="00F12038" w:rsidP="00F12038">
      <w:pPr>
        <w:pStyle w:val="Header2"/>
      </w:pPr>
      <w:r>
        <w:t xml:space="preserve">What is the format of the exercise programme for patients with claudication? Please select all that apply. </w:t>
      </w:r>
    </w:p>
    <w:p w14:paraId="21CB9CF6" w14:textId="5752D96B" w:rsidR="00F12038" w:rsidRDefault="00F12038" w:rsidP="00027A94">
      <w:pPr>
        <w:pStyle w:val="BodyCopy"/>
        <w:ind w:left="720"/>
      </w:pPr>
      <w:r>
        <w:t xml:space="preserve">App based directed exercise at home </w:t>
      </w:r>
    </w:p>
    <w:p w14:paraId="0269480D" w14:textId="0CAFE13A" w:rsidR="00F12038" w:rsidRDefault="00F12038" w:rsidP="00F12038">
      <w:pPr>
        <w:pStyle w:val="Header2"/>
        <w:numPr>
          <w:ilvl w:val="0"/>
          <w:numId w:val="0"/>
        </w:numPr>
        <w:ind w:left="720"/>
      </w:pPr>
    </w:p>
    <w:p w14:paraId="1BFDBA7F" w14:textId="5CB21204" w:rsidR="00F12038" w:rsidRDefault="00F12038" w:rsidP="00F12038">
      <w:pPr>
        <w:pStyle w:val="Header2"/>
      </w:pPr>
      <w:r>
        <w:t xml:space="preserve">If a structured programme exists, where is this programme provided? </w:t>
      </w:r>
    </w:p>
    <w:p w14:paraId="462729F7" w14:textId="01120154" w:rsidR="00F12038" w:rsidRDefault="00027A94" w:rsidP="00027A94">
      <w:pPr>
        <w:pStyle w:val="BodyCopy"/>
        <w:ind w:left="720"/>
      </w:pPr>
      <w:r>
        <w:t>N/A</w:t>
      </w:r>
    </w:p>
    <w:p w14:paraId="790C4175" w14:textId="25CD67D1" w:rsidR="00F12038" w:rsidRDefault="00F12038" w:rsidP="00F12038">
      <w:pPr>
        <w:pStyle w:val="Header2"/>
        <w:numPr>
          <w:ilvl w:val="0"/>
          <w:numId w:val="0"/>
        </w:numPr>
      </w:pPr>
    </w:p>
    <w:p w14:paraId="663817FE" w14:textId="54148681" w:rsidR="00F12038" w:rsidRDefault="00F12038" w:rsidP="00F12038">
      <w:pPr>
        <w:pStyle w:val="Header2"/>
      </w:pPr>
      <w:r>
        <w:t xml:space="preserve">Over what duration do these supervised exercise programmes typically last for patients diagnosed with claudication? </w:t>
      </w:r>
    </w:p>
    <w:p w14:paraId="777CF5F0" w14:textId="6D1B94DD" w:rsidR="00F12038" w:rsidRDefault="00027A94" w:rsidP="00027A94">
      <w:pPr>
        <w:pStyle w:val="BodyCopy"/>
        <w:ind w:left="720"/>
      </w:pPr>
      <w:r>
        <w:t>N/A</w:t>
      </w:r>
    </w:p>
    <w:p w14:paraId="0FF3F5B2" w14:textId="63D9DE7D" w:rsidR="00F12038" w:rsidRDefault="00F12038" w:rsidP="00F12038">
      <w:pPr>
        <w:pStyle w:val="Header2"/>
        <w:numPr>
          <w:ilvl w:val="0"/>
          <w:numId w:val="0"/>
        </w:numPr>
        <w:ind w:left="720"/>
      </w:pPr>
    </w:p>
    <w:p w14:paraId="1D256ABC" w14:textId="3839516E" w:rsidR="00F12038" w:rsidRDefault="00F12038" w:rsidP="00F12038">
      <w:pPr>
        <w:pStyle w:val="Header2"/>
      </w:pPr>
      <w:r>
        <w:t xml:space="preserve">How long are the classes (in minutes)? </w:t>
      </w:r>
    </w:p>
    <w:p w14:paraId="5CD9C852" w14:textId="337365A8" w:rsidR="00F12038" w:rsidRDefault="00027A94" w:rsidP="00027A94">
      <w:pPr>
        <w:pStyle w:val="BodyCopy"/>
        <w:ind w:left="720"/>
      </w:pPr>
      <w:r>
        <w:t>N/A</w:t>
      </w:r>
    </w:p>
    <w:p w14:paraId="29E6C75C" w14:textId="31ACC1C3" w:rsidR="00F12038" w:rsidRDefault="00F12038" w:rsidP="00F12038">
      <w:pPr>
        <w:pStyle w:val="Header2"/>
        <w:numPr>
          <w:ilvl w:val="0"/>
          <w:numId w:val="0"/>
        </w:numPr>
        <w:ind w:left="720"/>
      </w:pPr>
    </w:p>
    <w:p w14:paraId="157AEF8A" w14:textId="4B921FDE" w:rsidR="00F12038" w:rsidRDefault="00F12038" w:rsidP="00F12038">
      <w:pPr>
        <w:pStyle w:val="Header2"/>
      </w:pPr>
      <w:r>
        <w:t xml:space="preserve">How often/frequently (times per week) do the classes meet? </w:t>
      </w:r>
    </w:p>
    <w:p w14:paraId="4A782E71" w14:textId="171AD8B6" w:rsidR="00F12038" w:rsidRDefault="00027A94" w:rsidP="00027A94">
      <w:pPr>
        <w:pStyle w:val="BodyCopy"/>
        <w:ind w:left="720"/>
      </w:pPr>
      <w:r>
        <w:t>N/A</w:t>
      </w:r>
    </w:p>
    <w:p w14:paraId="7F9A7F69" w14:textId="2D982B90" w:rsidR="00F12038" w:rsidRDefault="00F12038" w:rsidP="00F12038">
      <w:pPr>
        <w:pStyle w:val="Header2"/>
        <w:numPr>
          <w:ilvl w:val="0"/>
          <w:numId w:val="0"/>
        </w:numPr>
        <w:ind w:left="720"/>
      </w:pPr>
    </w:p>
    <w:p w14:paraId="6516E198" w14:textId="5E222983" w:rsidR="00F12038" w:rsidRDefault="00F12038" w:rsidP="00F12038">
      <w:pPr>
        <w:pStyle w:val="Header2"/>
      </w:pPr>
      <w:r>
        <w:lastRenderedPageBreak/>
        <w:t xml:space="preserve">Which healthcare professionals are involved in delivering the classes? Please select all that apply. </w:t>
      </w:r>
    </w:p>
    <w:p w14:paraId="6458E757" w14:textId="50F917BF" w:rsidR="00F12038" w:rsidRDefault="00F12038" w:rsidP="005068F4">
      <w:pPr>
        <w:pStyle w:val="BodyCopy"/>
        <w:ind w:left="720"/>
      </w:pPr>
      <w:r>
        <w:t>Nurse</w:t>
      </w:r>
    </w:p>
    <w:p w14:paraId="4A98EF7A" w14:textId="37460437" w:rsidR="00F12038" w:rsidRDefault="00F12038" w:rsidP="00F12038">
      <w:pPr>
        <w:pStyle w:val="Header2"/>
        <w:numPr>
          <w:ilvl w:val="0"/>
          <w:numId w:val="0"/>
        </w:numPr>
        <w:ind w:left="720"/>
      </w:pPr>
      <w:r>
        <w:t xml:space="preserve">  </w:t>
      </w:r>
    </w:p>
    <w:p w14:paraId="6827FA8D" w14:textId="141C8D9F" w:rsidR="00F12038" w:rsidRDefault="00F12038" w:rsidP="00F12038">
      <w:pPr>
        <w:pStyle w:val="Header2"/>
      </w:pPr>
      <w:r>
        <w:t xml:space="preserve">In your organisation, where do you offer a smoking cessation service to patients with intermittent claudication? </w:t>
      </w:r>
    </w:p>
    <w:p w14:paraId="60C3EE41" w14:textId="146E3D93" w:rsidR="00F12038" w:rsidRDefault="00F12038" w:rsidP="00773B67">
      <w:pPr>
        <w:pStyle w:val="BodyCopy"/>
        <w:ind w:left="720"/>
      </w:pPr>
      <w:r>
        <w:t xml:space="preserve">Your hospital/ Trust, </w:t>
      </w:r>
      <w:proofErr w:type="spellStart"/>
      <w:r>
        <w:t>i.e</w:t>
      </w:r>
      <w:proofErr w:type="spellEnd"/>
      <w:r>
        <w:t xml:space="preserve"> within your organisation</w:t>
      </w:r>
    </w:p>
    <w:p w14:paraId="00BE9C01" w14:textId="791BD452" w:rsidR="00F12038" w:rsidRDefault="00F12038" w:rsidP="00773B67">
      <w:pPr>
        <w:pStyle w:val="BodyCopy"/>
        <w:ind w:left="720"/>
      </w:pPr>
      <w:r>
        <w:t>Referral to primary care setting outside your organisation</w:t>
      </w:r>
    </w:p>
    <w:p w14:paraId="7D80CF61" w14:textId="28DD856D" w:rsidR="00F12038" w:rsidRDefault="00F12038" w:rsidP="00F12038">
      <w:pPr>
        <w:pStyle w:val="Header2"/>
        <w:numPr>
          <w:ilvl w:val="0"/>
          <w:numId w:val="0"/>
        </w:numPr>
      </w:pPr>
    </w:p>
    <w:p w14:paraId="51A0AAE8" w14:textId="06A412E1" w:rsidR="00F12038" w:rsidRDefault="00F12038" w:rsidP="00F12038">
      <w:pPr>
        <w:pStyle w:val="Header2"/>
      </w:pPr>
      <w:r>
        <w:t xml:space="preserve">In your organisation, where do you offer a dietetics service to patients with intermittent claudication? </w:t>
      </w:r>
    </w:p>
    <w:p w14:paraId="1BC96B10" w14:textId="42869BE5" w:rsidR="00F12038" w:rsidRDefault="00F12038" w:rsidP="00773B67">
      <w:pPr>
        <w:pStyle w:val="BodyCopy"/>
        <w:ind w:left="720"/>
      </w:pPr>
      <w:r>
        <w:t xml:space="preserve">Your hospital/ Trust, </w:t>
      </w:r>
      <w:proofErr w:type="spellStart"/>
      <w:r>
        <w:t>i.e</w:t>
      </w:r>
      <w:proofErr w:type="spellEnd"/>
      <w:r>
        <w:t xml:space="preserve"> within your organisation</w:t>
      </w:r>
    </w:p>
    <w:p w14:paraId="09314C41" w14:textId="56A4A79D" w:rsidR="00F12038" w:rsidRDefault="00F12038" w:rsidP="00773B67">
      <w:pPr>
        <w:pStyle w:val="BodyCopy"/>
        <w:ind w:left="720"/>
      </w:pPr>
      <w:r>
        <w:t>Referral to primary care setting outside your organisation</w:t>
      </w:r>
    </w:p>
    <w:p w14:paraId="568731D3" w14:textId="6B19470C" w:rsidR="00F12038" w:rsidRDefault="00F12038" w:rsidP="00F12038">
      <w:pPr>
        <w:pStyle w:val="Header2"/>
        <w:numPr>
          <w:ilvl w:val="0"/>
          <w:numId w:val="0"/>
        </w:numPr>
        <w:ind w:left="720"/>
      </w:pPr>
    </w:p>
    <w:p w14:paraId="618F4E46" w14:textId="68BBF8D4" w:rsidR="00F12038" w:rsidRDefault="00F12038" w:rsidP="00F12038">
      <w:pPr>
        <w:pStyle w:val="Header2"/>
      </w:pPr>
      <w:r>
        <w:t xml:space="preserve">Does your organisation offer a psychology service specific for patients with intermittent claudication? </w:t>
      </w:r>
    </w:p>
    <w:p w14:paraId="027637A8" w14:textId="557043F8" w:rsidR="00F12038" w:rsidRDefault="00F12038" w:rsidP="00773B67">
      <w:pPr>
        <w:pStyle w:val="BodyCopy"/>
        <w:ind w:left="720"/>
      </w:pPr>
      <w:r>
        <w:t xml:space="preserve">No </w:t>
      </w:r>
    </w:p>
    <w:p w14:paraId="0C41CC86" w14:textId="77777777" w:rsidR="00F12038" w:rsidRDefault="00F12038" w:rsidP="00F12038">
      <w:pPr>
        <w:pStyle w:val="Header2"/>
        <w:numPr>
          <w:ilvl w:val="0"/>
          <w:numId w:val="0"/>
        </w:numPr>
        <w:ind w:left="720"/>
      </w:pPr>
      <w:r>
        <w:t xml:space="preserve"> </w:t>
      </w:r>
    </w:p>
    <w:p w14:paraId="534FF5C4" w14:textId="07FBE5DE" w:rsidR="00F12038" w:rsidRDefault="00F12038" w:rsidP="00F12038">
      <w:pPr>
        <w:pStyle w:val="Header2"/>
      </w:pPr>
      <w:r>
        <w:t xml:space="preserve">Is there a screening pathway for patients with intermittent claudication to be referred to a psychologist? </w:t>
      </w:r>
    </w:p>
    <w:p w14:paraId="7AED88DE" w14:textId="3DDB5909" w:rsidR="00F12038" w:rsidRDefault="00773B67" w:rsidP="00773B67">
      <w:pPr>
        <w:pStyle w:val="BodyCopy"/>
        <w:ind w:left="720"/>
      </w:pPr>
      <w:r>
        <w:t>No</w:t>
      </w:r>
    </w:p>
    <w:p w14:paraId="1BF486C7" w14:textId="77777777" w:rsidR="00F12038" w:rsidRDefault="00F12038" w:rsidP="00F12038">
      <w:pPr>
        <w:pStyle w:val="Header2"/>
        <w:numPr>
          <w:ilvl w:val="0"/>
          <w:numId w:val="0"/>
        </w:numPr>
        <w:ind w:left="720"/>
      </w:pPr>
    </w:p>
    <w:p w14:paraId="7BC64612" w14:textId="565FF1F2" w:rsidR="00F12038" w:rsidRDefault="00F12038" w:rsidP="00F12038">
      <w:pPr>
        <w:pStyle w:val="Header2"/>
      </w:pPr>
      <w:r>
        <w:t xml:space="preserve">What are the available pathways or methods by which patients with intermittent claudication are referred to the vascular service in your organisation? Please select all that apply: </w:t>
      </w:r>
    </w:p>
    <w:p w14:paraId="6C812466" w14:textId="317D1A5F" w:rsidR="00F12038" w:rsidRDefault="00F12038" w:rsidP="00773B67">
      <w:pPr>
        <w:pStyle w:val="BodyCopy"/>
        <w:ind w:left="720"/>
      </w:pPr>
      <w:r>
        <w:t>A paper referral form (collected in person/faxed/posted)</w:t>
      </w:r>
    </w:p>
    <w:p w14:paraId="08037EAE" w14:textId="71999DD8" w:rsidR="00F12038" w:rsidRDefault="00F12038" w:rsidP="00773B67">
      <w:pPr>
        <w:pStyle w:val="BodyCopy"/>
        <w:ind w:left="720"/>
      </w:pPr>
      <w:r>
        <w:t xml:space="preserve">Electronic computerised system (e.g. patient record system) </w:t>
      </w:r>
    </w:p>
    <w:p w14:paraId="0C4EC5AD" w14:textId="5A133DE6" w:rsidR="00F12038" w:rsidRDefault="00F12038" w:rsidP="00F12038">
      <w:pPr>
        <w:pStyle w:val="Header2"/>
        <w:numPr>
          <w:ilvl w:val="0"/>
          <w:numId w:val="0"/>
        </w:numPr>
        <w:ind w:left="720" w:hanging="720"/>
      </w:pPr>
    </w:p>
    <w:p w14:paraId="45023153" w14:textId="5B111BC2" w:rsidR="00F12038" w:rsidRDefault="00F12038" w:rsidP="00F12038">
      <w:pPr>
        <w:pStyle w:val="Header2"/>
      </w:pPr>
      <w:r>
        <w:t>I</w:t>
      </w:r>
      <w:r>
        <w:t xml:space="preserve">s there a standard </w:t>
      </w:r>
      <w:proofErr w:type="spellStart"/>
      <w:r>
        <w:t>proforma</w:t>
      </w:r>
      <w:proofErr w:type="spellEnd"/>
      <w:r>
        <w:t xml:space="preserve"> for referral to vascular? </w:t>
      </w:r>
    </w:p>
    <w:p w14:paraId="28D7B9B4" w14:textId="205144F9" w:rsidR="008D10D1" w:rsidRDefault="00F12038" w:rsidP="00773B67">
      <w:pPr>
        <w:pStyle w:val="BodyCopy"/>
        <w:ind w:left="720"/>
      </w:pPr>
      <w:r>
        <w:t xml:space="preserve">Yes </w:t>
      </w:r>
    </w:p>
    <w:p w14:paraId="68CFC7E4" w14:textId="77777777" w:rsidR="00773B67" w:rsidRPr="006D2A7E" w:rsidRDefault="00773B67" w:rsidP="00773B67">
      <w:pPr>
        <w:pStyle w:val="BodyCopy"/>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t>
      </w:r>
      <w:r>
        <w:lastRenderedPageBreak/>
        <w:t xml:space="preserve">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27A94"/>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068F4"/>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73B67"/>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12038"/>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58250B-74FE-4BF5-BA1A-3E4B443E34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761</Words>
  <Characters>4338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2025-02-06T09:53:00Z</dcterms:created>
  <dcterms:modified xsi:type="dcterms:W3CDTF">2025-02-06T09:57:00Z</dcterms:modified>
</cp:coreProperties>
</file>