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A7F9F9" w:rsidR="00BC08C6" w:rsidRPr="00F21541" w:rsidRDefault="00223E8B" w:rsidP="00F21541">
      <w:pPr>
        <w:pStyle w:val="Header1"/>
      </w:pPr>
      <w:r>
        <w:t>FOI</w:t>
      </w:r>
      <w:r w:rsidR="000C116F">
        <w:t xml:space="preserve"> 3585</w:t>
      </w:r>
    </w:p>
    <w:p w14:paraId="03EDF20E" w14:textId="59D1A04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C116F">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5595BA6" w14:textId="77777777" w:rsidR="000C116F" w:rsidRPr="000C116F" w:rsidRDefault="000C116F" w:rsidP="000C116F">
      <w:pPr>
        <w:pStyle w:val="Header2"/>
      </w:pPr>
      <w:r w:rsidRPr="000C116F">
        <w:t>In the period 1st October 2024 to 31st December 2024 please provide a breakdown of:</w:t>
      </w:r>
    </w:p>
    <w:p w14:paraId="001DE146" w14:textId="77777777" w:rsidR="000C116F" w:rsidRPr="000C116F" w:rsidRDefault="000C116F" w:rsidP="000C116F">
      <w:pPr>
        <w:pStyle w:val="Header2"/>
        <w:numPr>
          <w:ilvl w:val="0"/>
          <w:numId w:val="0"/>
        </w:numPr>
        <w:ind w:left="720"/>
      </w:pPr>
      <w:r w:rsidRPr="000C116F">
        <w:t>Total trust spend with framework agencies for locum AHP/HSS staffing.</w:t>
      </w:r>
    </w:p>
    <w:p w14:paraId="1557F88C" w14:textId="17CB9AFB" w:rsidR="000C116F" w:rsidRDefault="000C116F" w:rsidP="00AC64A7">
      <w:pPr>
        <w:pStyle w:val="BodyCopy"/>
        <w:ind w:left="720"/>
      </w:pPr>
      <w:r w:rsidRPr="000C116F">
        <w:rPr>
          <w:b/>
          <w:bCs/>
          <w:spacing w:val="-2"/>
          <w:szCs w:val="80"/>
        </w:rPr>
        <w:t> </w:t>
      </w:r>
      <w:r w:rsidR="00AC64A7" w:rsidRPr="00AC64A7">
        <w:t>£562,</w:t>
      </w:r>
      <w:bookmarkStart w:id="0" w:name="_GoBack"/>
      <w:bookmarkEnd w:id="0"/>
      <w:r w:rsidR="00AC64A7" w:rsidRPr="00AC64A7">
        <w:t>070</w:t>
      </w:r>
    </w:p>
    <w:p w14:paraId="1CD343B1" w14:textId="77777777" w:rsidR="00AC64A7" w:rsidRPr="000C116F" w:rsidRDefault="00AC64A7" w:rsidP="000C116F">
      <w:pPr>
        <w:pStyle w:val="Header2"/>
        <w:numPr>
          <w:ilvl w:val="0"/>
          <w:numId w:val="0"/>
        </w:numPr>
        <w:ind w:left="720"/>
      </w:pPr>
    </w:p>
    <w:p w14:paraId="6AE6DC97" w14:textId="77777777" w:rsidR="000C116F" w:rsidRPr="000C116F" w:rsidRDefault="000C116F" w:rsidP="000C116F">
      <w:pPr>
        <w:pStyle w:val="Header2"/>
      </w:pPr>
      <w:r w:rsidRPr="000C116F">
        <w:t>Please provide a further breakdown for locum AHP/HSS staffing by:</w:t>
      </w:r>
    </w:p>
    <w:p w14:paraId="35A96ADF" w14:textId="77777777" w:rsidR="000C116F" w:rsidRPr="000C116F" w:rsidRDefault="000C116F" w:rsidP="000C116F">
      <w:pPr>
        <w:pStyle w:val="Header2"/>
        <w:numPr>
          <w:ilvl w:val="0"/>
          <w:numId w:val="0"/>
        </w:numPr>
        <w:ind w:left="720"/>
      </w:pPr>
      <w:r w:rsidRPr="000C116F">
        <w:t>Spend per band</w:t>
      </w:r>
    </w:p>
    <w:p w14:paraId="3F75CD25" w14:textId="77777777" w:rsidR="000C116F" w:rsidRPr="000C116F" w:rsidRDefault="000C116F" w:rsidP="000C116F">
      <w:pPr>
        <w:pStyle w:val="Header2"/>
        <w:numPr>
          <w:ilvl w:val="0"/>
          <w:numId w:val="0"/>
        </w:numPr>
        <w:ind w:left="720"/>
      </w:pPr>
      <w:r w:rsidRPr="000C116F">
        <w:t>Spend per specialty</w:t>
      </w:r>
    </w:p>
    <w:p w14:paraId="254BE001" w14:textId="77777777" w:rsidR="000C116F" w:rsidRPr="000C116F" w:rsidRDefault="000C116F" w:rsidP="000C116F">
      <w:pPr>
        <w:pStyle w:val="Header2"/>
        <w:numPr>
          <w:ilvl w:val="0"/>
          <w:numId w:val="0"/>
        </w:numPr>
        <w:ind w:left="720"/>
      </w:pPr>
      <w:r w:rsidRPr="000C116F">
        <w:t>Spend per agency name</w:t>
      </w:r>
    </w:p>
    <w:p w14:paraId="6ADD5EDA" w14:textId="2A6BADAC" w:rsidR="000C116F" w:rsidRDefault="00AC64A7" w:rsidP="00AC64A7">
      <w:pPr>
        <w:pStyle w:val="BodyCopy"/>
        <w:ind w:left="720"/>
      </w:pPr>
      <w:r>
        <w:t>Please see attached</w:t>
      </w:r>
      <w:r w:rsidR="000C116F" w:rsidRPr="000C116F">
        <w:rPr>
          <w:b/>
          <w:bCs/>
          <w:spacing w:val="-2"/>
          <w:szCs w:val="80"/>
        </w:rPr>
        <w:t> </w:t>
      </w:r>
    </w:p>
    <w:p w14:paraId="5D22794D" w14:textId="77777777" w:rsidR="00AC64A7" w:rsidRPr="000C116F" w:rsidRDefault="00AC64A7" w:rsidP="000C116F">
      <w:pPr>
        <w:pStyle w:val="Header2"/>
        <w:numPr>
          <w:ilvl w:val="0"/>
          <w:numId w:val="0"/>
        </w:numPr>
        <w:ind w:left="720"/>
      </w:pPr>
    </w:p>
    <w:p w14:paraId="498CBEE4" w14:textId="77777777" w:rsidR="000C116F" w:rsidRPr="000C116F" w:rsidRDefault="000C116F" w:rsidP="000C116F">
      <w:pPr>
        <w:pStyle w:val="Header2"/>
      </w:pPr>
      <w:r w:rsidRPr="000C116F">
        <w:t>In the period 1st October 2024 to 31st December 2024 please provide a breakdown of:</w:t>
      </w:r>
    </w:p>
    <w:p w14:paraId="378407AC" w14:textId="77777777" w:rsidR="000C116F" w:rsidRPr="000C116F" w:rsidRDefault="000C116F" w:rsidP="000C116F">
      <w:pPr>
        <w:pStyle w:val="Header2"/>
        <w:numPr>
          <w:ilvl w:val="0"/>
          <w:numId w:val="0"/>
        </w:numPr>
        <w:ind w:left="720"/>
      </w:pPr>
      <w:r w:rsidRPr="000C116F">
        <w:t xml:space="preserve">Total trust spend with off-framework agencies for locum AHP/HSS staffing. – </w:t>
      </w:r>
      <w:proofErr w:type="gramStart"/>
      <w:r w:rsidRPr="000C116F">
        <w:t>we</w:t>
      </w:r>
      <w:proofErr w:type="gramEnd"/>
      <w:r w:rsidRPr="000C116F">
        <w:t xml:space="preserve"> do not use off-framework agencies </w:t>
      </w:r>
    </w:p>
    <w:p w14:paraId="5F2718F7" w14:textId="3E10B0CB" w:rsidR="000C116F" w:rsidRDefault="00AC64A7" w:rsidP="00AC64A7">
      <w:pPr>
        <w:pStyle w:val="BodyCopy"/>
        <w:ind w:left="720"/>
      </w:pPr>
      <w:r>
        <w:t xml:space="preserve">We do not use off-framework agencies </w:t>
      </w:r>
      <w:r w:rsidR="000C116F" w:rsidRPr="000C116F">
        <w:rPr>
          <w:b/>
          <w:bCs/>
          <w:spacing w:val="-2"/>
          <w:szCs w:val="80"/>
        </w:rPr>
        <w:t> </w:t>
      </w:r>
    </w:p>
    <w:p w14:paraId="0FEC6774" w14:textId="77777777" w:rsidR="00AC64A7" w:rsidRPr="000C116F" w:rsidRDefault="00AC64A7" w:rsidP="000C116F">
      <w:pPr>
        <w:pStyle w:val="Header2"/>
        <w:numPr>
          <w:ilvl w:val="0"/>
          <w:numId w:val="0"/>
        </w:numPr>
        <w:ind w:left="720"/>
      </w:pPr>
    </w:p>
    <w:p w14:paraId="79F5A081" w14:textId="77777777" w:rsidR="000C116F" w:rsidRPr="000C116F" w:rsidRDefault="000C116F" w:rsidP="000C116F">
      <w:pPr>
        <w:pStyle w:val="Header2"/>
      </w:pPr>
      <w:r w:rsidRPr="000C116F">
        <w:t>Please provide a further breakdown for locum AHP/HSS staffing by: - same as above</w:t>
      </w:r>
    </w:p>
    <w:p w14:paraId="5F1B80D4" w14:textId="77777777" w:rsidR="000C116F" w:rsidRPr="000C116F" w:rsidRDefault="000C116F" w:rsidP="000C116F">
      <w:pPr>
        <w:pStyle w:val="Header2"/>
        <w:numPr>
          <w:ilvl w:val="0"/>
          <w:numId w:val="0"/>
        </w:numPr>
        <w:ind w:left="720"/>
      </w:pPr>
      <w:r w:rsidRPr="000C116F">
        <w:t>Spend per band</w:t>
      </w:r>
    </w:p>
    <w:p w14:paraId="3D2A2A8B" w14:textId="77777777" w:rsidR="000C116F" w:rsidRPr="000C116F" w:rsidRDefault="000C116F" w:rsidP="000C116F">
      <w:pPr>
        <w:pStyle w:val="Header2"/>
        <w:numPr>
          <w:ilvl w:val="0"/>
          <w:numId w:val="0"/>
        </w:numPr>
        <w:ind w:left="720"/>
      </w:pPr>
      <w:r w:rsidRPr="000C116F">
        <w:t>Spend per specialty</w:t>
      </w:r>
    </w:p>
    <w:p w14:paraId="15AEF50F" w14:textId="77777777" w:rsidR="000C116F" w:rsidRPr="000C116F" w:rsidRDefault="000C116F" w:rsidP="000C116F">
      <w:pPr>
        <w:pStyle w:val="Header2"/>
        <w:numPr>
          <w:ilvl w:val="0"/>
          <w:numId w:val="0"/>
        </w:numPr>
        <w:ind w:left="720"/>
      </w:pPr>
      <w:r w:rsidRPr="000C116F">
        <w:t>Spend per agency name</w:t>
      </w:r>
    </w:p>
    <w:p w14:paraId="73FBFCC3" w14:textId="6D2526EB" w:rsidR="000C116F" w:rsidRDefault="00AC64A7" w:rsidP="00AC64A7">
      <w:pPr>
        <w:pStyle w:val="BodyCopy"/>
        <w:ind w:left="720"/>
      </w:pPr>
      <w:r>
        <w:t>Same as above</w:t>
      </w:r>
    </w:p>
    <w:p w14:paraId="41A53E5D" w14:textId="77777777" w:rsidR="00AC64A7" w:rsidRPr="000C116F" w:rsidRDefault="00AC64A7" w:rsidP="000C116F">
      <w:pPr>
        <w:pStyle w:val="Header2"/>
        <w:numPr>
          <w:ilvl w:val="0"/>
          <w:numId w:val="0"/>
        </w:numPr>
        <w:ind w:left="720"/>
      </w:pPr>
    </w:p>
    <w:p w14:paraId="251CCD83" w14:textId="77777777" w:rsidR="000C116F" w:rsidRPr="000C116F" w:rsidRDefault="000C116F" w:rsidP="000C116F">
      <w:pPr>
        <w:pStyle w:val="Header2"/>
      </w:pPr>
      <w:r w:rsidRPr="000C116F">
        <w:t>In the period 1st October 2024 to 31st December 2024 please provide a breakdown of:</w:t>
      </w:r>
    </w:p>
    <w:p w14:paraId="5D04DA0D" w14:textId="77777777" w:rsidR="000C116F" w:rsidRPr="000C116F" w:rsidRDefault="000C116F" w:rsidP="000C116F">
      <w:pPr>
        <w:pStyle w:val="Header2"/>
        <w:numPr>
          <w:ilvl w:val="0"/>
          <w:numId w:val="0"/>
        </w:numPr>
        <w:ind w:left="720"/>
      </w:pPr>
      <w:r w:rsidRPr="000C116F">
        <w:t>Total trust spend with the internal trust bank or associated external provider for locum AHP/HSS staffing</w:t>
      </w:r>
    </w:p>
    <w:p w14:paraId="1E2E1F28" w14:textId="68C29D49" w:rsidR="000C116F" w:rsidRPr="000C116F" w:rsidRDefault="00AC64A7" w:rsidP="00AC64A7">
      <w:pPr>
        <w:pStyle w:val="BodyCopy"/>
        <w:ind w:left="720"/>
        <w:rPr>
          <w:b/>
          <w:bCs/>
          <w:spacing w:val="-2"/>
          <w:szCs w:val="80"/>
        </w:rPr>
      </w:pPr>
      <w:r w:rsidRPr="00AC64A7">
        <w:t>The trust uses internal bank only and spend for the specified period is £411,742</w:t>
      </w:r>
    </w:p>
    <w:p w14:paraId="6A6E13BA" w14:textId="77777777" w:rsidR="000C116F" w:rsidRPr="000C116F" w:rsidRDefault="000C116F" w:rsidP="000C116F">
      <w:pPr>
        <w:pStyle w:val="Header2"/>
      </w:pPr>
      <w:r w:rsidRPr="000C116F">
        <w:lastRenderedPageBreak/>
        <w:t>Please provide a further breakdown for locum AHP/HSS staffing by:</w:t>
      </w:r>
    </w:p>
    <w:p w14:paraId="1BF7AA61" w14:textId="77777777" w:rsidR="000C116F" w:rsidRPr="000C116F" w:rsidRDefault="000C116F" w:rsidP="000C116F">
      <w:pPr>
        <w:pStyle w:val="Header2"/>
        <w:numPr>
          <w:ilvl w:val="0"/>
          <w:numId w:val="0"/>
        </w:numPr>
        <w:ind w:left="720"/>
      </w:pPr>
      <w:r w:rsidRPr="000C116F">
        <w:t>Spend per grade</w:t>
      </w:r>
    </w:p>
    <w:p w14:paraId="074FFC9F" w14:textId="77777777" w:rsidR="000C116F" w:rsidRPr="000C116F" w:rsidRDefault="000C116F" w:rsidP="000C116F">
      <w:pPr>
        <w:pStyle w:val="Header2"/>
        <w:numPr>
          <w:ilvl w:val="0"/>
          <w:numId w:val="0"/>
        </w:numPr>
        <w:ind w:left="720"/>
      </w:pPr>
      <w:r w:rsidRPr="000C116F">
        <w:t>Spend per specialty</w:t>
      </w:r>
    </w:p>
    <w:p w14:paraId="3086109F" w14:textId="48A95E23" w:rsidR="000C116F" w:rsidRDefault="000C116F" w:rsidP="000C116F">
      <w:pPr>
        <w:pStyle w:val="Header2"/>
        <w:numPr>
          <w:ilvl w:val="0"/>
          <w:numId w:val="0"/>
        </w:numPr>
        <w:ind w:left="720"/>
      </w:pPr>
      <w:r w:rsidRPr="000C116F">
        <w:t>Spend per internal or associated external provider</w:t>
      </w:r>
    </w:p>
    <w:p w14:paraId="248D51E3" w14:textId="67A42429" w:rsidR="00AC64A7" w:rsidRDefault="00AC64A7" w:rsidP="00AC64A7">
      <w:pPr>
        <w:pStyle w:val="BodyCopy"/>
        <w:ind w:left="720"/>
      </w:pPr>
      <w:r>
        <w:t xml:space="preserve">Please see attached </w:t>
      </w:r>
    </w:p>
    <w:p w14:paraId="64D23828" w14:textId="77777777" w:rsidR="00AC64A7" w:rsidRPr="000C116F" w:rsidRDefault="00AC64A7" w:rsidP="000C116F">
      <w:pPr>
        <w:pStyle w:val="Header2"/>
        <w:numPr>
          <w:ilvl w:val="0"/>
          <w:numId w:val="0"/>
        </w:numPr>
        <w:ind w:left="720"/>
      </w:pPr>
    </w:p>
    <w:p w14:paraId="22386780" w14:textId="77777777" w:rsidR="000C116F" w:rsidRPr="000C116F" w:rsidRDefault="000C116F" w:rsidP="000C116F">
      <w:pPr>
        <w:pStyle w:val="Header2"/>
      </w:pPr>
      <w:r w:rsidRPr="000C116F">
        <w:t>Please confirm your allocated budget for agency locum AHP/HSS staffing for the period 1st October 2024 to 31st December 2024</w:t>
      </w:r>
    </w:p>
    <w:p w14:paraId="5B4104D5" w14:textId="1EC0E63F" w:rsidR="006455BF" w:rsidRDefault="00AC64A7" w:rsidP="00AC64A7">
      <w:pPr>
        <w:pStyle w:val="BodyCopy"/>
        <w:ind w:left="720"/>
      </w:pPr>
      <w:r>
        <w:t>The T</w:t>
      </w:r>
      <w:r w:rsidRPr="00AC64A7">
        <w:t>rust doesn’t routinely allocate budgets for agency locum spend</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116F"/>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C64A7"/>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50765589">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1E60E-9337-4D08-89D7-68D684C55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444</Words>
  <Characters>2533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2025-02-07T09:03:00Z</dcterms:created>
  <dcterms:modified xsi:type="dcterms:W3CDTF">2025-02-07T09:06:00Z</dcterms:modified>
</cp:coreProperties>
</file>