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8B83A4E" w:rsidR="00BC08C6" w:rsidRPr="00F21541" w:rsidRDefault="00223E8B" w:rsidP="00F21541">
      <w:pPr>
        <w:pStyle w:val="Header1"/>
      </w:pPr>
      <w:r>
        <w:t>FOI</w:t>
      </w:r>
      <w:r w:rsidR="009C6F0E">
        <w:t xml:space="preserve"> 3570</w:t>
      </w:r>
    </w:p>
    <w:p w14:paraId="03EDF20E" w14:textId="0B2AB65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C6F0E">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169FC96E" w:rsidR="006455BF" w:rsidRDefault="009C6F0E" w:rsidP="006455BF">
      <w:pPr>
        <w:pStyle w:val="Header2"/>
      </w:pPr>
      <w:r>
        <w:t xml:space="preserve">What are the total number of NHS referrals for primary inguinal, femoral, umbilical and epigastric hernia repairs at your trust in the last 3 years with a </w:t>
      </w:r>
      <w:r w:rsidR="007451F1">
        <w:t>year</w:t>
      </w:r>
      <w:r>
        <w:t xml:space="preserve"> on year breakdown?</w:t>
      </w:r>
    </w:p>
    <w:p w14:paraId="70F26C0A" w14:textId="646707A0" w:rsidR="00554754" w:rsidRDefault="006008B9" w:rsidP="006008B9">
      <w:pPr>
        <w:pStyle w:val="BodyCopy"/>
        <w:ind w:left="720"/>
      </w:pPr>
      <w:r w:rsidRPr="006008B9">
        <w:t>Unable to answer this as we only have referrals direct to specialties and there is no breakdown for surgical type</w:t>
      </w:r>
    </w:p>
    <w:p w14:paraId="504FCA14" w14:textId="77777777" w:rsidR="00554754" w:rsidRDefault="00554754" w:rsidP="00554754">
      <w:pPr>
        <w:pStyle w:val="Header2"/>
        <w:numPr>
          <w:ilvl w:val="0"/>
          <w:numId w:val="0"/>
        </w:numPr>
        <w:ind w:left="720" w:hanging="720"/>
      </w:pPr>
    </w:p>
    <w:p w14:paraId="0ECAE9FE" w14:textId="200853E8" w:rsidR="009C6F0E" w:rsidRDefault="009C6F0E" w:rsidP="006455BF">
      <w:pPr>
        <w:pStyle w:val="Header2"/>
      </w:pPr>
      <w:r>
        <w:t>What are the total number of primary inguinal, femoral, umbilical and epigastric hernia repairs performed for the NHS at your trust in the last 3 years with a year on year breakdown?</w:t>
      </w:r>
    </w:p>
    <w:tbl>
      <w:tblPr>
        <w:tblW w:w="5536" w:type="dxa"/>
        <w:tblInd w:w="631" w:type="dxa"/>
        <w:tblLook w:val="04A0" w:firstRow="1" w:lastRow="0" w:firstColumn="1" w:lastColumn="0" w:noHBand="0" w:noVBand="1"/>
      </w:tblPr>
      <w:tblGrid>
        <w:gridCol w:w="1818"/>
        <w:gridCol w:w="2828"/>
        <w:gridCol w:w="890"/>
      </w:tblGrid>
      <w:tr w:rsidR="006008B9" w:rsidRPr="006008B9" w14:paraId="7AE96BE4" w14:textId="77777777" w:rsidTr="006008B9">
        <w:trPr>
          <w:trHeight w:val="125"/>
        </w:trPr>
        <w:tc>
          <w:tcPr>
            <w:tcW w:w="18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D481DD" w14:textId="77777777" w:rsidR="006008B9" w:rsidRPr="006008B9" w:rsidRDefault="006008B9" w:rsidP="006008B9">
            <w:pPr>
              <w:pStyle w:val="BodyCopy"/>
              <w:rPr>
                <w:lang w:eastAsia="en-GB"/>
              </w:rPr>
            </w:pPr>
            <w:r w:rsidRPr="006008B9">
              <w:rPr>
                <w:lang w:eastAsia="en-GB"/>
              </w:rPr>
              <w:t>Year</w:t>
            </w:r>
          </w:p>
        </w:tc>
        <w:tc>
          <w:tcPr>
            <w:tcW w:w="2828" w:type="dxa"/>
            <w:tcBorders>
              <w:top w:val="single" w:sz="4" w:space="0" w:color="auto"/>
              <w:left w:val="nil"/>
              <w:bottom w:val="single" w:sz="4" w:space="0" w:color="auto"/>
              <w:right w:val="single" w:sz="4" w:space="0" w:color="auto"/>
            </w:tcBorders>
            <w:shd w:val="clear" w:color="auto" w:fill="auto"/>
            <w:noWrap/>
            <w:vAlign w:val="bottom"/>
            <w:hideMark/>
          </w:tcPr>
          <w:p w14:paraId="6B86CF21" w14:textId="7DC2442A" w:rsidR="006008B9" w:rsidRPr="006008B9" w:rsidRDefault="000B3D15" w:rsidP="006008B9">
            <w:pPr>
              <w:pStyle w:val="BodyCopy"/>
              <w:rPr>
                <w:lang w:eastAsia="en-GB"/>
              </w:rPr>
            </w:pPr>
            <w:r>
              <w:rPr>
                <w:lang w:eastAsia="en-GB"/>
              </w:rPr>
              <w:t xml:space="preserve">Procedure </w:t>
            </w:r>
            <w:r w:rsidRPr="006008B9">
              <w:rPr>
                <w:lang w:eastAsia="en-GB"/>
              </w:rPr>
              <w:t>Desc</w:t>
            </w:r>
            <w:r>
              <w:rPr>
                <w:lang w:eastAsia="en-GB"/>
              </w:rPr>
              <w:t>ription</w:t>
            </w:r>
          </w:p>
        </w:tc>
        <w:tc>
          <w:tcPr>
            <w:tcW w:w="890" w:type="dxa"/>
            <w:tcBorders>
              <w:top w:val="single" w:sz="4" w:space="0" w:color="auto"/>
              <w:left w:val="nil"/>
              <w:bottom w:val="single" w:sz="4" w:space="0" w:color="auto"/>
              <w:right w:val="single" w:sz="4" w:space="0" w:color="auto"/>
            </w:tcBorders>
            <w:shd w:val="clear" w:color="auto" w:fill="auto"/>
            <w:noWrap/>
            <w:vAlign w:val="bottom"/>
            <w:hideMark/>
          </w:tcPr>
          <w:p w14:paraId="2DC508A5" w14:textId="77777777" w:rsidR="006008B9" w:rsidRPr="006008B9" w:rsidRDefault="006008B9" w:rsidP="006008B9">
            <w:pPr>
              <w:pStyle w:val="BodyCopy"/>
              <w:rPr>
                <w:lang w:eastAsia="en-GB"/>
              </w:rPr>
            </w:pPr>
            <w:r w:rsidRPr="006008B9">
              <w:rPr>
                <w:lang w:eastAsia="en-GB"/>
              </w:rPr>
              <w:t>Total</w:t>
            </w:r>
          </w:p>
        </w:tc>
      </w:tr>
      <w:tr w:rsidR="006008B9" w:rsidRPr="006008B9" w14:paraId="661A4E88" w14:textId="77777777" w:rsidTr="006008B9">
        <w:trPr>
          <w:trHeight w:val="136"/>
        </w:trPr>
        <w:tc>
          <w:tcPr>
            <w:tcW w:w="181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7DD14BE" w14:textId="77777777" w:rsidR="006008B9" w:rsidRPr="006008B9" w:rsidRDefault="006008B9" w:rsidP="006008B9">
            <w:pPr>
              <w:pStyle w:val="BodyCopy"/>
              <w:rPr>
                <w:lang w:eastAsia="en-GB"/>
              </w:rPr>
            </w:pPr>
            <w:r w:rsidRPr="006008B9">
              <w:rPr>
                <w:lang w:eastAsia="en-GB"/>
              </w:rPr>
              <w:t>2022</w:t>
            </w:r>
          </w:p>
        </w:tc>
        <w:tc>
          <w:tcPr>
            <w:tcW w:w="2828" w:type="dxa"/>
            <w:tcBorders>
              <w:top w:val="nil"/>
              <w:left w:val="nil"/>
              <w:bottom w:val="single" w:sz="4" w:space="0" w:color="auto"/>
              <w:right w:val="single" w:sz="4" w:space="0" w:color="auto"/>
            </w:tcBorders>
            <w:shd w:val="clear" w:color="auto" w:fill="auto"/>
            <w:noWrap/>
            <w:vAlign w:val="bottom"/>
            <w:hideMark/>
          </w:tcPr>
          <w:p w14:paraId="2771B43C" w14:textId="77777777" w:rsidR="006008B9" w:rsidRPr="006008B9" w:rsidRDefault="006008B9" w:rsidP="006008B9">
            <w:pPr>
              <w:pStyle w:val="BodyCopy"/>
              <w:rPr>
                <w:lang w:eastAsia="en-GB"/>
              </w:rPr>
            </w:pPr>
            <w:r w:rsidRPr="006008B9">
              <w:rPr>
                <w:lang w:eastAsia="en-GB"/>
              </w:rPr>
              <w:t>Femoral hernia</w:t>
            </w:r>
          </w:p>
        </w:tc>
        <w:tc>
          <w:tcPr>
            <w:tcW w:w="890" w:type="dxa"/>
            <w:tcBorders>
              <w:top w:val="nil"/>
              <w:left w:val="nil"/>
              <w:bottom w:val="single" w:sz="4" w:space="0" w:color="auto"/>
              <w:right w:val="single" w:sz="4" w:space="0" w:color="auto"/>
            </w:tcBorders>
            <w:shd w:val="clear" w:color="auto" w:fill="auto"/>
            <w:noWrap/>
            <w:vAlign w:val="bottom"/>
            <w:hideMark/>
          </w:tcPr>
          <w:p w14:paraId="501C3B43" w14:textId="77777777" w:rsidR="006008B9" w:rsidRPr="006008B9" w:rsidRDefault="006008B9" w:rsidP="006008B9">
            <w:pPr>
              <w:pStyle w:val="BodyCopy"/>
              <w:rPr>
                <w:lang w:eastAsia="en-GB"/>
              </w:rPr>
            </w:pPr>
            <w:r w:rsidRPr="006008B9">
              <w:rPr>
                <w:lang w:eastAsia="en-GB"/>
              </w:rPr>
              <w:t>30</w:t>
            </w:r>
          </w:p>
        </w:tc>
      </w:tr>
      <w:tr w:rsidR="006008B9" w:rsidRPr="006008B9" w14:paraId="45159060"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1A43A567"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302D2CC5" w14:textId="77777777" w:rsidR="006008B9" w:rsidRPr="006008B9" w:rsidRDefault="006008B9" w:rsidP="006008B9">
            <w:pPr>
              <w:pStyle w:val="BodyCopy"/>
              <w:rPr>
                <w:lang w:eastAsia="en-GB"/>
              </w:rPr>
            </w:pPr>
            <w:r w:rsidRPr="006008B9">
              <w:rPr>
                <w:lang w:eastAsia="en-GB"/>
              </w:rPr>
              <w:t>Inguinal hernia</w:t>
            </w:r>
          </w:p>
        </w:tc>
        <w:tc>
          <w:tcPr>
            <w:tcW w:w="890" w:type="dxa"/>
            <w:tcBorders>
              <w:top w:val="nil"/>
              <w:left w:val="nil"/>
              <w:bottom w:val="single" w:sz="4" w:space="0" w:color="auto"/>
              <w:right w:val="single" w:sz="4" w:space="0" w:color="auto"/>
            </w:tcBorders>
            <w:shd w:val="clear" w:color="auto" w:fill="auto"/>
            <w:noWrap/>
            <w:vAlign w:val="bottom"/>
            <w:hideMark/>
          </w:tcPr>
          <w:p w14:paraId="501B5EED" w14:textId="77777777" w:rsidR="006008B9" w:rsidRPr="006008B9" w:rsidRDefault="006008B9" w:rsidP="006008B9">
            <w:pPr>
              <w:pStyle w:val="BodyCopy"/>
              <w:rPr>
                <w:lang w:eastAsia="en-GB"/>
              </w:rPr>
            </w:pPr>
            <w:r w:rsidRPr="006008B9">
              <w:rPr>
                <w:lang w:eastAsia="en-GB"/>
              </w:rPr>
              <w:t>508</w:t>
            </w:r>
          </w:p>
        </w:tc>
      </w:tr>
      <w:tr w:rsidR="006008B9" w:rsidRPr="006008B9" w14:paraId="71463CE3"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67508A64"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17D9FE2A" w14:textId="77777777" w:rsidR="006008B9" w:rsidRPr="006008B9" w:rsidRDefault="006008B9" w:rsidP="006008B9">
            <w:pPr>
              <w:pStyle w:val="BodyCopy"/>
              <w:rPr>
                <w:lang w:eastAsia="en-GB"/>
              </w:rPr>
            </w:pPr>
            <w:r w:rsidRPr="006008B9">
              <w:rPr>
                <w:lang w:eastAsia="en-GB"/>
              </w:rPr>
              <w:t>Umbilical hernia</w:t>
            </w:r>
          </w:p>
        </w:tc>
        <w:tc>
          <w:tcPr>
            <w:tcW w:w="890" w:type="dxa"/>
            <w:tcBorders>
              <w:top w:val="nil"/>
              <w:left w:val="nil"/>
              <w:bottom w:val="single" w:sz="4" w:space="0" w:color="auto"/>
              <w:right w:val="single" w:sz="4" w:space="0" w:color="auto"/>
            </w:tcBorders>
            <w:shd w:val="clear" w:color="auto" w:fill="auto"/>
            <w:noWrap/>
            <w:vAlign w:val="bottom"/>
            <w:hideMark/>
          </w:tcPr>
          <w:p w14:paraId="20F850F3" w14:textId="77777777" w:rsidR="006008B9" w:rsidRPr="006008B9" w:rsidRDefault="006008B9" w:rsidP="006008B9">
            <w:pPr>
              <w:pStyle w:val="BodyCopy"/>
              <w:rPr>
                <w:lang w:eastAsia="en-GB"/>
              </w:rPr>
            </w:pPr>
            <w:r w:rsidRPr="006008B9">
              <w:rPr>
                <w:lang w:eastAsia="en-GB"/>
              </w:rPr>
              <w:t>185</w:t>
            </w:r>
          </w:p>
        </w:tc>
      </w:tr>
      <w:tr w:rsidR="006008B9" w:rsidRPr="006008B9" w14:paraId="429240CD"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2E9ABCAA"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01448454" w14:textId="77777777" w:rsidR="006008B9" w:rsidRPr="006008B9" w:rsidRDefault="006008B9" w:rsidP="006008B9">
            <w:pPr>
              <w:pStyle w:val="BodyCopy"/>
              <w:rPr>
                <w:lang w:eastAsia="en-GB"/>
              </w:rPr>
            </w:pPr>
            <w:r w:rsidRPr="006008B9">
              <w:rPr>
                <w:lang w:eastAsia="en-GB"/>
              </w:rPr>
              <w:t>Ventral hernia</w:t>
            </w:r>
          </w:p>
        </w:tc>
        <w:tc>
          <w:tcPr>
            <w:tcW w:w="890" w:type="dxa"/>
            <w:tcBorders>
              <w:top w:val="nil"/>
              <w:left w:val="nil"/>
              <w:bottom w:val="single" w:sz="4" w:space="0" w:color="auto"/>
              <w:right w:val="single" w:sz="4" w:space="0" w:color="auto"/>
            </w:tcBorders>
            <w:shd w:val="clear" w:color="auto" w:fill="auto"/>
            <w:noWrap/>
            <w:vAlign w:val="bottom"/>
            <w:hideMark/>
          </w:tcPr>
          <w:p w14:paraId="3C953154" w14:textId="77777777" w:rsidR="006008B9" w:rsidRPr="006008B9" w:rsidRDefault="006008B9" w:rsidP="006008B9">
            <w:pPr>
              <w:pStyle w:val="BodyCopy"/>
              <w:rPr>
                <w:lang w:eastAsia="en-GB"/>
              </w:rPr>
            </w:pPr>
            <w:r w:rsidRPr="006008B9">
              <w:rPr>
                <w:lang w:eastAsia="en-GB"/>
              </w:rPr>
              <w:t>55</w:t>
            </w:r>
          </w:p>
        </w:tc>
      </w:tr>
      <w:tr w:rsidR="006008B9" w:rsidRPr="006008B9" w14:paraId="5ACAA510" w14:textId="77777777" w:rsidTr="006008B9">
        <w:trPr>
          <w:trHeight w:val="136"/>
        </w:trPr>
        <w:tc>
          <w:tcPr>
            <w:tcW w:w="181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FCCE33E" w14:textId="77777777" w:rsidR="006008B9" w:rsidRPr="006008B9" w:rsidRDefault="006008B9" w:rsidP="006008B9">
            <w:pPr>
              <w:pStyle w:val="BodyCopy"/>
              <w:rPr>
                <w:lang w:eastAsia="en-GB"/>
              </w:rPr>
            </w:pPr>
            <w:r w:rsidRPr="006008B9">
              <w:rPr>
                <w:lang w:eastAsia="en-GB"/>
              </w:rPr>
              <w:t>2023</w:t>
            </w:r>
          </w:p>
        </w:tc>
        <w:tc>
          <w:tcPr>
            <w:tcW w:w="2828" w:type="dxa"/>
            <w:tcBorders>
              <w:top w:val="nil"/>
              <w:left w:val="nil"/>
              <w:bottom w:val="single" w:sz="4" w:space="0" w:color="auto"/>
              <w:right w:val="single" w:sz="4" w:space="0" w:color="auto"/>
            </w:tcBorders>
            <w:shd w:val="clear" w:color="auto" w:fill="auto"/>
            <w:noWrap/>
            <w:vAlign w:val="bottom"/>
            <w:hideMark/>
          </w:tcPr>
          <w:p w14:paraId="7236BB81" w14:textId="77777777" w:rsidR="006008B9" w:rsidRPr="006008B9" w:rsidRDefault="006008B9" w:rsidP="006008B9">
            <w:pPr>
              <w:pStyle w:val="BodyCopy"/>
              <w:rPr>
                <w:lang w:eastAsia="en-GB"/>
              </w:rPr>
            </w:pPr>
            <w:r w:rsidRPr="006008B9">
              <w:rPr>
                <w:lang w:eastAsia="en-GB"/>
              </w:rPr>
              <w:t>Femoral hernia</w:t>
            </w:r>
          </w:p>
        </w:tc>
        <w:tc>
          <w:tcPr>
            <w:tcW w:w="890" w:type="dxa"/>
            <w:tcBorders>
              <w:top w:val="nil"/>
              <w:left w:val="nil"/>
              <w:bottom w:val="single" w:sz="4" w:space="0" w:color="auto"/>
              <w:right w:val="single" w:sz="4" w:space="0" w:color="auto"/>
            </w:tcBorders>
            <w:shd w:val="clear" w:color="auto" w:fill="auto"/>
            <w:noWrap/>
            <w:vAlign w:val="bottom"/>
            <w:hideMark/>
          </w:tcPr>
          <w:p w14:paraId="38C438FA" w14:textId="77777777" w:rsidR="006008B9" w:rsidRPr="006008B9" w:rsidRDefault="006008B9" w:rsidP="006008B9">
            <w:pPr>
              <w:pStyle w:val="BodyCopy"/>
              <w:rPr>
                <w:lang w:eastAsia="en-GB"/>
              </w:rPr>
            </w:pPr>
            <w:r w:rsidRPr="006008B9">
              <w:rPr>
                <w:lang w:eastAsia="en-GB"/>
              </w:rPr>
              <w:t>31</w:t>
            </w:r>
          </w:p>
        </w:tc>
      </w:tr>
      <w:tr w:rsidR="006008B9" w:rsidRPr="006008B9" w14:paraId="4D1B9DF5"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2B2B3347"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335AE3D1" w14:textId="77777777" w:rsidR="006008B9" w:rsidRPr="006008B9" w:rsidRDefault="006008B9" w:rsidP="006008B9">
            <w:pPr>
              <w:pStyle w:val="BodyCopy"/>
              <w:rPr>
                <w:lang w:eastAsia="en-GB"/>
              </w:rPr>
            </w:pPr>
            <w:r w:rsidRPr="006008B9">
              <w:rPr>
                <w:lang w:eastAsia="en-GB"/>
              </w:rPr>
              <w:t>Inguinal hernia</w:t>
            </w:r>
          </w:p>
        </w:tc>
        <w:tc>
          <w:tcPr>
            <w:tcW w:w="890" w:type="dxa"/>
            <w:tcBorders>
              <w:top w:val="nil"/>
              <w:left w:val="nil"/>
              <w:bottom w:val="single" w:sz="4" w:space="0" w:color="auto"/>
              <w:right w:val="single" w:sz="4" w:space="0" w:color="auto"/>
            </w:tcBorders>
            <w:shd w:val="clear" w:color="auto" w:fill="auto"/>
            <w:noWrap/>
            <w:vAlign w:val="bottom"/>
            <w:hideMark/>
          </w:tcPr>
          <w:p w14:paraId="40E2852B" w14:textId="77777777" w:rsidR="006008B9" w:rsidRPr="006008B9" w:rsidRDefault="006008B9" w:rsidP="006008B9">
            <w:pPr>
              <w:pStyle w:val="BodyCopy"/>
              <w:rPr>
                <w:lang w:eastAsia="en-GB"/>
              </w:rPr>
            </w:pPr>
            <w:r w:rsidRPr="006008B9">
              <w:rPr>
                <w:lang w:eastAsia="en-GB"/>
              </w:rPr>
              <w:t>508</w:t>
            </w:r>
          </w:p>
        </w:tc>
      </w:tr>
      <w:tr w:rsidR="006008B9" w:rsidRPr="006008B9" w14:paraId="0E23586B"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3787A9F4"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6A8FC955" w14:textId="77777777" w:rsidR="006008B9" w:rsidRPr="006008B9" w:rsidRDefault="006008B9" w:rsidP="006008B9">
            <w:pPr>
              <w:pStyle w:val="BodyCopy"/>
              <w:rPr>
                <w:lang w:eastAsia="en-GB"/>
              </w:rPr>
            </w:pPr>
            <w:r w:rsidRPr="006008B9">
              <w:rPr>
                <w:lang w:eastAsia="en-GB"/>
              </w:rPr>
              <w:t>Umbilical hernia</w:t>
            </w:r>
          </w:p>
        </w:tc>
        <w:tc>
          <w:tcPr>
            <w:tcW w:w="890" w:type="dxa"/>
            <w:tcBorders>
              <w:top w:val="nil"/>
              <w:left w:val="nil"/>
              <w:bottom w:val="single" w:sz="4" w:space="0" w:color="auto"/>
              <w:right w:val="single" w:sz="4" w:space="0" w:color="auto"/>
            </w:tcBorders>
            <w:shd w:val="clear" w:color="auto" w:fill="auto"/>
            <w:noWrap/>
            <w:vAlign w:val="bottom"/>
            <w:hideMark/>
          </w:tcPr>
          <w:p w14:paraId="292BBDF6" w14:textId="77777777" w:rsidR="006008B9" w:rsidRPr="006008B9" w:rsidRDefault="006008B9" w:rsidP="006008B9">
            <w:pPr>
              <w:pStyle w:val="BodyCopy"/>
              <w:rPr>
                <w:lang w:eastAsia="en-GB"/>
              </w:rPr>
            </w:pPr>
            <w:r w:rsidRPr="006008B9">
              <w:rPr>
                <w:lang w:eastAsia="en-GB"/>
              </w:rPr>
              <w:t>204</w:t>
            </w:r>
          </w:p>
        </w:tc>
      </w:tr>
      <w:tr w:rsidR="006008B9" w:rsidRPr="006008B9" w14:paraId="4EB68E76"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7D03B05F"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119232DC" w14:textId="77777777" w:rsidR="006008B9" w:rsidRPr="006008B9" w:rsidRDefault="006008B9" w:rsidP="006008B9">
            <w:pPr>
              <w:pStyle w:val="BodyCopy"/>
              <w:rPr>
                <w:lang w:eastAsia="en-GB"/>
              </w:rPr>
            </w:pPr>
            <w:r w:rsidRPr="006008B9">
              <w:rPr>
                <w:lang w:eastAsia="en-GB"/>
              </w:rPr>
              <w:t>Ventral hernia</w:t>
            </w:r>
          </w:p>
        </w:tc>
        <w:tc>
          <w:tcPr>
            <w:tcW w:w="890" w:type="dxa"/>
            <w:tcBorders>
              <w:top w:val="nil"/>
              <w:left w:val="nil"/>
              <w:bottom w:val="single" w:sz="4" w:space="0" w:color="auto"/>
              <w:right w:val="single" w:sz="4" w:space="0" w:color="auto"/>
            </w:tcBorders>
            <w:shd w:val="clear" w:color="auto" w:fill="auto"/>
            <w:noWrap/>
            <w:vAlign w:val="bottom"/>
            <w:hideMark/>
          </w:tcPr>
          <w:p w14:paraId="30B5EFA0" w14:textId="77777777" w:rsidR="006008B9" w:rsidRPr="006008B9" w:rsidRDefault="006008B9" w:rsidP="006008B9">
            <w:pPr>
              <w:pStyle w:val="BodyCopy"/>
              <w:rPr>
                <w:lang w:eastAsia="en-GB"/>
              </w:rPr>
            </w:pPr>
            <w:r w:rsidRPr="006008B9">
              <w:rPr>
                <w:lang w:eastAsia="en-GB"/>
              </w:rPr>
              <w:t>46</w:t>
            </w:r>
          </w:p>
        </w:tc>
      </w:tr>
      <w:tr w:rsidR="006008B9" w:rsidRPr="006008B9" w14:paraId="6B8CE5B0" w14:textId="77777777" w:rsidTr="006008B9">
        <w:trPr>
          <w:trHeight w:val="136"/>
        </w:trPr>
        <w:tc>
          <w:tcPr>
            <w:tcW w:w="1818"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C842DB1" w14:textId="77777777" w:rsidR="006008B9" w:rsidRPr="006008B9" w:rsidRDefault="006008B9" w:rsidP="006008B9">
            <w:pPr>
              <w:pStyle w:val="BodyCopy"/>
              <w:rPr>
                <w:lang w:eastAsia="en-GB"/>
              </w:rPr>
            </w:pPr>
            <w:r w:rsidRPr="006008B9">
              <w:rPr>
                <w:lang w:eastAsia="en-GB"/>
              </w:rPr>
              <w:t>2024</w:t>
            </w:r>
          </w:p>
        </w:tc>
        <w:tc>
          <w:tcPr>
            <w:tcW w:w="2828" w:type="dxa"/>
            <w:tcBorders>
              <w:top w:val="nil"/>
              <w:left w:val="nil"/>
              <w:bottom w:val="single" w:sz="4" w:space="0" w:color="auto"/>
              <w:right w:val="single" w:sz="4" w:space="0" w:color="auto"/>
            </w:tcBorders>
            <w:shd w:val="clear" w:color="auto" w:fill="auto"/>
            <w:noWrap/>
            <w:vAlign w:val="bottom"/>
            <w:hideMark/>
          </w:tcPr>
          <w:p w14:paraId="05D9BD90" w14:textId="77777777" w:rsidR="006008B9" w:rsidRPr="006008B9" w:rsidRDefault="006008B9" w:rsidP="006008B9">
            <w:pPr>
              <w:pStyle w:val="BodyCopy"/>
              <w:rPr>
                <w:lang w:eastAsia="en-GB"/>
              </w:rPr>
            </w:pPr>
            <w:r w:rsidRPr="006008B9">
              <w:rPr>
                <w:lang w:eastAsia="en-GB"/>
              </w:rPr>
              <w:t>Femoral hernia</w:t>
            </w:r>
          </w:p>
        </w:tc>
        <w:tc>
          <w:tcPr>
            <w:tcW w:w="890" w:type="dxa"/>
            <w:tcBorders>
              <w:top w:val="nil"/>
              <w:left w:val="nil"/>
              <w:bottom w:val="single" w:sz="4" w:space="0" w:color="auto"/>
              <w:right w:val="single" w:sz="4" w:space="0" w:color="auto"/>
            </w:tcBorders>
            <w:shd w:val="clear" w:color="auto" w:fill="auto"/>
            <w:noWrap/>
            <w:vAlign w:val="bottom"/>
            <w:hideMark/>
          </w:tcPr>
          <w:p w14:paraId="0D4A0420" w14:textId="77777777" w:rsidR="006008B9" w:rsidRPr="006008B9" w:rsidRDefault="006008B9" w:rsidP="006008B9">
            <w:pPr>
              <w:pStyle w:val="BodyCopy"/>
              <w:rPr>
                <w:lang w:eastAsia="en-GB"/>
              </w:rPr>
            </w:pPr>
            <w:r w:rsidRPr="006008B9">
              <w:rPr>
                <w:lang w:eastAsia="en-GB"/>
              </w:rPr>
              <w:t>26</w:t>
            </w:r>
          </w:p>
        </w:tc>
      </w:tr>
      <w:tr w:rsidR="006008B9" w:rsidRPr="006008B9" w14:paraId="50460FC4"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17547545"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1E2393F0" w14:textId="77777777" w:rsidR="006008B9" w:rsidRPr="006008B9" w:rsidRDefault="006008B9" w:rsidP="006008B9">
            <w:pPr>
              <w:pStyle w:val="BodyCopy"/>
              <w:rPr>
                <w:lang w:eastAsia="en-GB"/>
              </w:rPr>
            </w:pPr>
            <w:r w:rsidRPr="006008B9">
              <w:rPr>
                <w:lang w:eastAsia="en-GB"/>
              </w:rPr>
              <w:t>Inguinal hernia</w:t>
            </w:r>
          </w:p>
        </w:tc>
        <w:tc>
          <w:tcPr>
            <w:tcW w:w="890" w:type="dxa"/>
            <w:tcBorders>
              <w:top w:val="nil"/>
              <w:left w:val="nil"/>
              <w:bottom w:val="single" w:sz="4" w:space="0" w:color="auto"/>
              <w:right w:val="single" w:sz="4" w:space="0" w:color="auto"/>
            </w:tcBorders>
            <w:shd w:val="clear" w:color="auto" w:fill="auto"/>
            <w:noWrap/>
            <w:vAlign w:val="bottom"/>
            <w:hideMark/>
          </w:tcPr>
          <w:p w14:paraId="55EF16AF" w14:textId="77777777" w:rsidR="006008B9" w:rsidRPr="006008B9" w:rsidRDefault="006008B9" w:rsidP="006008B9">
            <w:pPr>
              <w:pStyle w:val="BodyCopy"/>
              <w:rPr>
                <w:lang w:eastAsia="en-GB"/>
              </w:rPr>
            </w:pPr>
            <w:r w:rsidRPr="006008B9">
              <w:rPr>
                <w:lang w:eastAsia="en-GB"/>
              </w:rPr>
              <w:t>551</w:t>
            </w:r>
          </w:p>
        </w:tc>
      </w:tr>
      <w:tr w:rsidR="006008B9" w:rsidRPr="006008B9" w14:paraId="1AF7AA1F"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2AD7A407"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2DBC6182" w14:textId="77777777" w:rsidR="006008B9" w:rsidRPr="006008B9" w:rsidRDefault="006008B9" w:rsidP="006008B9">
            <w:pPr>
              <w:pStyle w:val="BodyCopy"/>
              <w:rPr>
                <w:lang w:eastAsia="en-GB"/>
              </w:rPr>
            </w:pPr>
            <w:r w:rsidRPr="006008B9">
              <w:rPr>
                <w:lang w:eastAsia="en-GB"/>
              </w:rPr>
              <w:t>Umbilical hernia</w:t>
            </w:r>
          </w:p>
        </w:tc>
        <w:tc>
          <w:tcPr>
            <w:tcW w:w="890" w:type="dxa"/>
            <w:tcBorders>
              <w:top w:val="nil"/>
              <w:left w:val="nil"/>
              <w:bottom w:val="single" w:sz="4" w:space="0" w:color="auto"/>
              <w:right w:val="single" w:sz="4" w:space="0" w:color="auto"/>
            </w:tcBorders>
            <w:shd w:val="clear" w:color="auto" w:fill="auto"/>
            <w:noWrap/>
            <w:vAlign w:val="bottom"/>
            <w:hideMark/>
          </w:tcPr>
          <w:p w14:paraId="2EF57E36" w14:textId="77777777" w:rsidR="006008B9" w:rsidRPr="006008B9" w:rsidRDefault="006008B9" w:rsidP="006008B9">
            <w:pPr>
              <w:pStyle w:val="BodyCopy"/>
              <w:rPr>
                <w:lang w:eastAsia="en-GB"/>
              </w:rPr>
            </w:pPr>
            <w:r w:rsidRPr="006008B9">
              <w:rPr>
                <w:lang w:eastAsia="en-GB"/>
              </w:rPr>
              <w:t>221</w:t>
            </w:r>
          </w:p>
        </w:tc>
      </w:tr>
      <w:tr w:rsidR="006008B9" w:rsidRPr="006008B9" w14:paraId="54AB6889" w14:textId="77777777" w:rsidTr="006008B9">
        <w:trPr>
          <w:trHeight w:val="136"/>
        </w:trPr>
        <w:tc>
          <w:tcPr>
            <w:tcW w:w="1818" w:type="dxa"/>
            <w:vMerge/>
            <w:tcBorders>
              <w:top w:val="nil"/>
              <w:left w:val="single" w:sz="4" w:space="0" w:color="auto"/>
              <w:bottom w:val="single" w:sz="4" w:space="0" w:color="000000"/>
              <w:right w:val="single" w:sz="4" w:space="0" w:color="auto"/>
            </w:tcBorders>
            <w:vAlign w:val="center"/>
            <w:hideMark/>
          </w:tcPr>
          <w:p w14:paraId="2A462C33" w14:textId="77777777" w:rsidR="006008B9" w:rsidRPr="006008B9" w:rsidRDefault="006008B9" w:rsidP="006008B9">
            <w:pPr>
              <w:pStyle w:val="BodyCopy"/>
              <w:rPr>
                <w:lang w:eastAsia="en-GB"/>
              </w:rPr>
            </w:pPr>
          </w:p>
        </w:tc>
        <w:tc>
          <w:tcPr>
            <w:tcW w:w="2828" w:type="dxa"/>
            <w:tcBorders>
              <w:top w:val="nil"/>
              <w:left w:val="nil"/>
              <w:bottom w:val="single" w:sz="4" w:space="0" w:color="auto"/>
              <w:right w:val="single" w:sz="4" w:space="0" w:color="auto"/>
            </w:tcBorders>
            <w:shd w:val="clear" w:color="auto" w:fill="auto"/>
            <w:noWrap/>
            <w:vAlign w:val="bottom"/>
            <w:hideMark/>
          </w:tcPr>
          <w:p w14:paraId="611A5833" w14:textId="77777777" w:rsidR="006008B9" w:rsidRPr="006008B9" w:rsidRDefault="006008B9" w:rsidP="006008B9">
            <w:pPr>
              <w:pStyle w:val="BodyCopy"/>
              <w:rPr>
                <w:lang w:eastAsia="en-GB"/>
              </w:rPr>
            </w:pPr>
            <w:r w:rsidRPr="006008B9">
              <w:rPr>
                <w:lang w:eastAsia="en-GB"/>
              </w:rPr>
              <w:t>Ventral hernia</w:t>
            </w:r>
          </w:p>
        </w:tc>
        <w:tc>
          <w:tcPr>
            <w:tcW w:w="890" w:type="dxa"/>
            <w:tcBorders>
              <w:top w:val="nil"/>
              <w:left w:val="nil"/>
              <w:bottom w:val="single" w:sz="4" w:space="0" w:color="auto"/>
              <w:right w:val="single" w:sz="4" w:space="0" w:color="auto"/>
            </w:tcBorders>
            <w:shd w:val="clear" w:color="auto" w:fill="auto"/>
            <w:noWrap/>
            <w:vAlign w:val="bottom"/>
            <w:hideMark/>
          </w:tcPr>
          <w:p w14:paraId="4AB674CB" w14:textId="77777777" w:rsidR="006008B9" w:rsidRPr="006008B9" w:rsidRDefault="006008B9" w:rsidP="006008B9">
            <w:pPr>
              <w:pStyle w:val="BodyCopy"/>
              <w:rPr>
                <w:lang w:eastAsia="en-GB"/>
              </w:rPr>
            </w:pPr>
            <w:r w:rsidRPr="006008B9">
              <w:rPr>
                <w:lang w:eastAsia="en-GB"/>
              </w:rPr>
              <w:t>67</w:t>
            </w:r>
          </w:p>
        </w:tc>
      </w:tr>
    </w:tbl>
    <w:p w14:paraId="17232165" w14:textId="3AED85F9" w:rsidR="009C6F0E" w:rsidRDefault="009C6F0E" w:rsidP="00246DA2">
      <w:pPr>
        <w:pStyle w:val="Header2"/>
      </w:pPr>
      <w:r>
        <w:lastRenderedPageBreak/>
        <w:t xml:space="preserve">How many of these NHS Hernia patients were treated by Open repair? And how many by Laparoscopic repair? </w:t>
      </w:r>
    </w:p>
    <w:tbl>
      <w:tblPr>
        <w:tblW w:w="6414" w:type="dxa"/>
        <w:tblInd w:w="715" w:type="dxa"/>
        <w:tblLook w:val="04A0" w:firstRow="1" w:lastRow="0" w:firstColumn="1" w:lastColumn="0" w:noHBand="0" w:noVBand="1"/>
      </w:tblPr>
      <w:tblGrid>
        <w:gridCol w:w="2105"/>
        <w:gridCol w:w="3277"/>
        <w:gridCol w:w="1032"/>
      </w:tblGrid>
      <w:tr w:rsidR="006008B9" w:rsidRPr="006008B9" w14:paraId="3D79B649" w14:textId="77777777" w:rsidTr="004132EC">
        <w:trPr>
          <w:trHeight w:val="276"/>
        </w:trPr>
        <w:tc>
          <w:tcPr>
            <w:tcW w:w="21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A7C6D8" w14:textId="77777777" w:rsidR="006008B9" w:rsidRPr="006008B9" w:rsidRDefault="006008B9" w:rsidP="006008B9">
            <w:pPr>
              <w:pStyle w:val="BodyCopy"/>
              <w:rPr>
                <w:lang w:eastAsia="en-GB"/>
              </w:rPr>
            </w:pPr>
            <w:r w:rsidRPr="006008B9">
              <w:rPr>
                <w:lang w:eastAsia="en-GB"/>
              </w:rPr>
              <w:t>Year</w:t>
            </w:r>
          </w:p>
        </w:tc>
        <w:tc>
          <w:tcPr>
            <w:tcW w:w="3277" w:type="dxa"/>
            <w:tcBorders>
              <w:top w:val="single" w:sz="4" w:space="0" w:color="auto"/>
              <w:left w:val="nil"/>
              <w:bottom w:val="single" w:sz="4" w:space="0" w:color="auto"/>
              <w:right w:val="single" w:sz="4" w:space="0" w:color="auto"/>
            </w:tcBorders>
            <w:shd w:val="clear" w:color="auto" w:fill="auto"/>
            <w:noWrap/>
            <w:vAlign w:val="bottom"/>
            <w:hideMark/>
          </w:tcPr>
          <w:p w14:paraId="67841599" w14:textId="157080A0" w:rsidR="006008B9" w:rsidRPr="006008B9" w:rsidRDefault="000B3D15" w:rsidP="006008B9">
            <w:pPr>
              <w:pStyle w:val="BodyCopy"/>
              <w:rPr>
                <w:lang w:eastAsia="en-GB"/>
              </w:rPr>
            </w:pPr>
            <w:r>
              <w:rPr>
                <w:lang w:eastAsia="en-GB"/>
              </w:rPr>
              <w:t xml:space="preserve">Procedure </w:t>
            </w:r>
            <w:r w:rsidR="006008B9" w:rsidRPr="006008B9">
              <w:rPr>
                <w:lang w:eastAsia="en-GB"/>
              </w:rPr>
              <w:t>Type</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14:paraId="513D7336" w14:textId="77777777" w:rsidR="006008B9" w:rsidRPr="006008B9" w:rsidRDefault="006008B9" w:rsidP="006008B9">
            <w:pPr>
              <w:pStyle w:val="BodyCopy"/>
              <w:rPr>
                <w:lang w:eastAsia="en-GB"/>
              </w:rPr>
            </w:pPr>
            <w:r w:rsidRPr="006008B9">
              <w:rPr>
                <w:lang w:eastAsia="en-GB"/>
              </w:rPr>
              <w:t>Total</w:t>
            </w:r>
          </w:p>
        </w:tc>
      </w:tr>
      <w:tr w:rsidR="006008B9" w:rsidRPr="006008B9" w14:paraId="4AD29EFB"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0152D5EE" w14:textId="77777777" w:rsidR="006008B9" w:rsidRPr="006008B9" w:rsidRDefault="006008B9" w:rsidP="006008B9">
            <w:pPr>
              <w:pStyle w:val="BodyCopy"/>
              <w:rPr>
                <w:lang w:eastAsia="en-GB"/>
              </w:rPr>
            </w:pPr>
            <w:r w:rsidRPr="006008B9">
              <w:rPr>
                <w:lang w:eastAsia="en-GB"/>
              </w:rPr>
              <w:t>2022</w:t>
            </w:r>
          </w:p>
        </w:tc>
        <w:tc>
          <w:tcPr>
            <w:tcW w:w="3277" w:type="dxa"/>
            <w:tcBorders>
              <w:top w:val="nil"/>
              <w:left w:val="nil"/>
              <w:bottom w:val="single" w:sz="4" w:space="0" w:color="auto"/>
              <w:right w:val="single" w:sz="4" w:space="0" w:color="auto"/>
            </w:tcBorders>
            <w:shd w:val="clear" w:color="auto" w:fill="auto"/>
            <w:noWrap/>
            <w:vAlign w:val="bottom"/>
            <w:hideMark/>
          </w:tcPr>
          <w:p w14:paraId="61E5C2E8" w14:textId="77777777" w:rsidR="006008B9" w:rsidRPr="006008B9" w:rsidRDefault="006008B9" w:rsidP="006008B9">
            <w:pPr>
              <w:pStyle w:val="BodyCopy"/>
              <w:rPr>
                <w:lang w:eastAsia="en-GB"/>
              </w:rPr>
            </w:pPr>
            <w:r w:rsidRPr="006008B9">
              <w:rPr>
                <w:lang w:eastAsia="en-GB"/>
              </w:rPr>
              <w:t>Laparoscopic</w:t>
            </w:r>
          </w:p>
        </w:tc>
        <w:tc>
          <w:tcPr>
            <w:tcW w:w="1032" w:type="dxa"/>
            <w:tcBorders>
              <w:top w:val="nil"/>
              <w:left w:val="nil"/>
              <w:bottom w:val="single" w:sz="4" w:space="0" w:color="auto"/>
              <w:right w:val="single" w:sz="4" w:space="0" w:color="auto"/>
            </w:tcBorders>
            <w:shd w:val="clear" w:color="auto" w:fill="auto"/>
            <w:noWrap/>
            <w:vAlign w:val="bottom"/>
            <w:hideMark/>
          </w:tcPr>
          <w:p w14:paraId="46732802" w14:textId="77777777" w:rsidR="006008B9" w:rsidRPr="006008B9" w:rsidRDefault="006008B9" w:rsidP="006008B9">
            <w:pPr>
              <w:pStyle w:val="BodyCopy"/>
              <w:rPr>
                <w:lang w:eastAsia="en-GB"/>
              </w:rPr>
            </w:pPr>
            <w:r w:rsidRPr="006008B9">
              <w:rPr>
                <w:lang w:eastAsia="en-GB"/>
              </w:rPr>
              <w:t>118</w:t>
            </w:r>
          </w:p>
        </w:tc>
      </w:tr>
      <w:tr w:rsidR="006008B9" w:rsidRPr="006008B9" w14:paraId="4A822D53"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0D29DD40" w14:textId="77777777" w:rsidR="006008B9" w:rsidRPr="006008B9" w:rsidRDefault="006008B9" w:rsidP="006008B9">
            <w:pPr>
              <w:pStyle w:val="BodyCopy"/>
              <w:rPr>
                <w:lang w:eastAsia="en-GB"/>
              </w:rPr>
            </w:pPr>
            <w:r w:rsidRPr="006008B9">
              <w:rPr>
                <w:lang w:eastAsia="en-GB"/>
              </w:rPr>
              <w:t> </w:t>
            </w:r>
          </w:p>
        </w:tc>
        <w:tc>
          <w:tcPr>
            <w:tcW w:w="3277" w:type="dxa"/>
            <w:tcBorders>
              <w:top w:val="nil"/>
              <w:left w:val="nil"/>
              <w:bottom w:val="single" w:sz="4" w:space="0" w:color="auto"/>
              <w:right w:val="single" w:sz="4" w:space="0" w:color="auto"/>
            </w:tcBorders>
            <w:shd w:val="clear" w:color="auto" w:fill="auto"/>
            <w:noWrap/>
            <w:vAlign w:val="bottom"/>
            <w:hideMark/>
          </w:tcPr>
          <w:p w14:paraId="1A19A077" w14:textId="77777777" w:rsidR="006008B9" w:rsidRPr="006008B9" w:rsidRDefault="006008B9" w:rsidP="006008B9">
            <w:pPr>
              <w:pStyle w:val="BodyCopy"/>
              <w:rPr>
                <w:lang w:eastAsia="en-GB"/>
              </w:rPr>
            </w:pPr>
            <w:r w:rsidRPr="006008B9">
              <w:rPr>
                <w:lang w:eastAsia="en-GB"/>
              </w:rPr>
              <w:t>Open</w:t>
            </w:r>
          </w:p>
        </w:tc>
        <w:tc>
          <w:tcPr>
            <w:tcW w:w="1032" w:type="dxa"/>
            <w:tcBorders>
              <w:top w:val="nil"/>
              <w:left w:val="nil"/>
              <w:bottom w:val="single" w:sz="4" w:space="0" w:color="auto"/>
              <w:right w:val="single" w:sz="4" w:space="0" w:color="auto"/>
            </w:tcBorders>
            <w:shd w:val="clear" w:color="auto" w:fill="auto"/>
            <w:noWrap/>
            <w:vAlign w:val="bottom"/>
            <w:hideMark/>
          </w:tcPr>
          <w:p w14:paraId="642DC241" w14:textId="77777777" w:rsidR="006008B9" w:rsidRPr="006008B9" w:rsidRDefault="006008B9" w:rsidP="006008B9">
            <w:pPr>
              <w:pStyle w:val="BodyCopy"/>
              <w:rPr>
                <w:lang w:eastAsia="en-GB"/>
              </w:rPr>
            </w:pPr>
            <w:r w:rsidRPr="006008B9">
              <w:rPr>
                <w:lang w:eastAsia="en-GB"/>
              </w:rPr>
              <w:t>660</w:t>
            </w:r>
          </w:p>
        </w:tc>
      </w:tr>
      <w:tr w:rsidR="006008B9" w:rsidRPr="006008B9" w14:paraId="33C60F8A"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7F11B0B3" w14:textId="77777777" w:rsidR="006008B9" w:rsidRPr="006008B9" w:rsidRDefault="006008B9" w:rsidP="006008B9">
            <w:pPr>
              <w:pStyle w:val="BodyCopy"/>
              <w:rPr>
                <w:lang w:eastAsia="en-GB"/>
              </w:rPr>
            </w:pPr>
            <w:r w:rsidRPr="006008B9">
              <w:rPr>
                <w:lang w:eastAsia="en-GB"/>
              </w:rPr>
              <w:t>2023</w:t>
            </w:r>
          </w:p>
        </w:tc>
        <w:tc>
          <w:tcPr>
            <w:tcW w:w="3277" w:type="dxa"/>
            <w:tcBorders>
              <w:top w:val="nil"/>
              <w:left w:val="nil"/>
              <w:bottom w:val="single" w:sz="4" w:space="0" w:color="auto"/>
              <w:right w:val="single" w:sz="4" w:space="0" w:color="auto"/>
            </w:tcBorders>
            <w:shd w:val="clear" w:color="auto" w:fill="auto"/>
            <w:noWrap/>
            <w:vAlign w:val="bottom"/>
            <w:hideMark/>
          </w:tcPr>
          <w:p w14:paraId="64B4C447" w14:textId="77777777" w:rsidR="006008B9" w:rsidRPr="006008B9" w:rsidRDefault="006008B9" w:rsidP="006008B9">
            <w:pPr>
              <w:pStyle w:val="BodyCopy"/>
              <w:rPr>
                <w:lang w:eastAsia="en-GB"/>
              </w:rPr>
            </w:pPr>
            <w:r w:rsidRPr="006008B9">
              <w:rPr>
                <w:lang w:eastAsia="en-GB"/>
              </w:rPr>
              <w:t>Laparoscopic</w:t>
            </w:r>
          </w:p>
        </w:tc>
        <w:tc>
          <w:tcPr>
            <w:tcW w:w="1032" w:type="dxa"/>
            <w:tcBorders>
              <w:top w:val="nil"/>
              <w:left w:val="nil"/>
              <w:bottom w:val="single" w:sz="4" w:space="0" w:color="auto"/>
              <w:right w:val="single" w:sz="4" w:space="0" w:color="auto"/>
            </w:tcBorders>
            <w:shd w:val="clear" w:color="auto" w:fill="auto"/>
            <w:noWrap/>
            <w:vAlign w:val="bottom"/>
            <w:hideMark/>
          </w:tcPr>
          <w:p w14:paraId="05DABE60" w14:textId="77777777" w:rsidR="006008B9" w:rsidRPr="006008B9" w:rsidRDefault="006008B9" w:rsidP="006008B9">
            <w:pPr>
              <w:pStyle w:val="BodyCopy"/>
              <w:rPr>
                <w:lang w:eastAsia="en-GB"/>
              </w:rPr>
            </w:pPr>
            <w:r w:rsidRPr="006008B9">
              <w:rPr>
                <w:lang w:eastAsia="en-GB"/>
              </w:rPr>
              <w:t>173</w:t>
            </w:r>
          </w:p>
        </w:tc>
      </w:tr>
      <w:tr w:rsidR="006008B9" w:rsidRPr="006008B9" w14:paraId="5549CE26"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504EF07B" w14:textId="77777777" w:rsidR="006008B9" w:rsidRPr="006008B9" w:rsidRDefault="006008B9" w:rsidP="006008B9">
            <w:pPr>
              <w:pStyle w:val="BodyCopy"/>
              <w:rPr>
                <w:lang w:eastAsia="en-GB"/>
              </w:rPr>
            </w:pPr>
            <w:r w:rsidRPr="006008B9">
              <w:rPr>
                <w:lang w:eastAsia="en-GB"/>
              </w:rPr>
              <w:t> </w:t>
            </w:r>
          </w:p>
        </w:tc>
        <w:tc>
          <w:tcPr>
            <w:tcW w:w="3277" w:type="dxa"/>
            <w:tcBorders>
              <w:top w:val="nil"/>
              <w:left w:val="nil"/>
              <w:bottom w:val="single" w:sz="4" w:space="0" w:color="auto"/>
              <w:right w:val="single" w:sz="4" w:space="0" w:color="auto"/>
            </w:tcBorders>
            <w:shd w:val="clear" w:color="auto" w:fill="auto"/>
            <w:noWrap/>
            <w:vAlign w:val="bottom"/>
            <w:hideMark/>
          </w:tcPr>
          <w:p w14:paraId="7F6C863B" w14:textId="77777777" w:rsidR="006008B9" w:rsidRPr="006008B9" w:rsidRDefault="006008B9" w:rsidP="006008B9">
            <w:pPr>
              <w:pStyle w:val="BodyCopy"/>
              <w:rPr>
                <w:lang w:eastAsia="en-GB"/>
              </w:rPr>
            </w:pPr>
            <w:r w:rsidRPr="006008B9">
              <w:rPr>
                <w:lang w:eastAsia="en-GB"/>
              </w:rPr>
              <w:t>Open</w:t>
            </w:r>
          </w:p>
        </w:tc>
        <w:tc>
          <w:tcPr>
            <w:tcW w:w="1032" w:type="dxa"/>
            <w:tcBorders>
              <w:top w:val="nil"/>
              <w:left w:val="nil"/>
              <w:bottom w:val="single" w:sz="4" w:space="0" w:color="auto"/>
              <w:right w:val="single" w:sz="4" w:space="0" w:color="auto"/>
            </w:tcBorders>
            <w:shd w:val="clear" w:color="auto" w:fill="auto"/>
            <w:noWrap/>
            <w:vAlign w:val="bottom"/>
            <w:hideMark/>
          </w:tcPr>
          <w:p w14:paraId="016686B0" w14:textId="77777777" w:rsidR="006008B9" w:rsidRPr="006008B9" w:rsidRDefault="006008B9" w:rsidP="006008B9">
            <w:pPr>
              <w:pStyle w:val="BodyCopy"/>
              <w:rPr>
                <w:lang w:eastAsia="en-GB"/>
              </w:rPr>
            </w:pPr>
            <w:r w:rsidRPr="006008B9">
              <w:rPr>
                <w:lang w:eastAsia="en-GB"/>
              </w:rPr>
              <w:t>612</w:t>
            </w:r>
          </w:p>
        </w:tc>
      </w:tr>
      <w:tr w:rsidR="006008B9" w:rsidRPr="006008B9" w14:paraId="0F812A3E"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0B767B33" w14:textId="77777777" w:rsidR="006008B9" w:rsidRPr="006008B9" w:rsidRDefault="006008B9" w:rsidP="006008B9">
            <w:pPr>
              <w:pStyle w:val="BodyCopy"/>
              <w:rPr>
                <w:lang w:eastAsia="en-GB"/>
              </w:rPr>
            </w:pPr>
            <w:r w:rsidRPr="006008B9">
              <w:rPr>
                <w:lang w:eastAsia="en-GB"/>
              </w:rPr>
              <w:t> </w:t>
            </w:r>
          </w:p>
        </w:tc>
        <w:tc>
          <w:tcPr>
            <w:tcW w:w="3277" w:type="dxa"/>
            <w:tcBorders>
              <w:top w:val="nil"/>
              <w:left w:val="nil"/>
              <w:bottom w:val="single" w:sz="4" w:space="0" w:color="auto"/>
              <w:right w:val="single" w:sz="4" w:space="0" w:color="auto"/>
            </w:tcBorders>
            <w:shd w:val="clear" w:color="auto" w:fill="auto"/>
            <w:noWrap/>
            <w:vAlign w:val="bottom"/>
            <w:hideMark/>
          </w:tcPr>
          <w:p w14:paraId="5B6107FA" w14:textId="77777777" w:rsidR="006008B9" w:rsidRPr="006008B9" w:rsidRDefault="006008B9" w:rsidP="006008B9">
            <w:pPr>
              <w:pStyle w:val="BodyCopy"/>
              <w:rPr>
                <w:lang w:eastAsia="en-GB"/>
              </w:rPr>
            </w:pPr>
            <w:r w:rsidRPr="006008B9">
              <w:rPr>
                <w:lang w:eastAsia="en-GB"/>
              </w:rPr>
              <w:t>Robotic</w:t>
            </w:r>
          </w:p>
        </w:tc>
        <w:tc>
          <w:tcPr>
            <w:tcW w:w="1032" w:type="dxa"/>
            <w:tcBorders>
              <w:top w:val="nil"/>
              <w:left w:val="nil"/>
              <w:bottom w:val="single" w:sz="4" w:space="0" w:color="auto"/>
              <w:right w:val="single" w:sz="4" w:space="0" w:color="auto"/>
            </w:tcBorders>
            <w:shd w:val="clear" w:color="auto" w:fill="auto"/>
            <w:noWrap/>
            <w:vAlign w:val="bottom"/>
            <w:hideMark/>
          </w:tcPr>
          <w:p w14:paraId="347BE15B" w14:textId="3AA1F9FC" w:rsidR="006008B9" w:rsidRPr="006008B9" w:rsidRDefault="006008B9" w:rsidP="006008B9">
            <w:pPr>
              <w:pStyle w:val="BodyCopy"/>
              <w:rPr>
                <w:lang w:eastAsia="en-GB"/>
              </w:rPr>
            </w:pPr>
            <w:r>
              <w:rPr>
                <w:lang w:eastAsia="en-GB"/>
              </w:rPr>
              <w:t>1-5</w:t>
            </w:r>
          </w:p>
        </w:tc>
      </w:tr>
      <w:tr w:rsidR="006008B9" w:rsidRPr="006008B9" w14:paraId="1D90495B"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693E3941" w14:textId="77777777" w:rsidR="006008B9" w:rsidRPr="006008B9" w:rsidRDefault="006008B9" w:rsidP="006008B9">
            <w:pPr>
              <w:pStyle w:val="BodyCopy"/>
              <w:rPr>
                <w:lang w:eastAsia="en-GB"/>
              </w:rPr>
            </w:pPr>
            <w:r w:rsidRPr="006008B9">
              <w:rPr>
                <w:lang w:eastAsia="en-GB"/>
              </w:rPr>
              <w:t>2024</w:t>
            </w:r>
          </w:p>
        </w:tc>
        <w:tc>
          <w:tcPr>
            <w:tcW w:w="3277" w:type="dxa"/>
            <w:tcBorders>
              <w:top w:val="nil"/>
              <w:left w:val="nil"/>
              <w:bottom w:val="single" w:sz="4" w:space="0" w:color="auto"/>
              <w:right w:val="single" w:sz="4" w:space="0" w:color="auto"/>
            </w:tcBorders>
            <w:shd w:val="clear" w:color="auto" w:fill="auto"/>
            <w:noWrap/>
            <w:vAlign w:val="bottom"/>
            <w:hideMark/>
          </w:tcPr>
          <w:p w14:paraId="13275D50" w14:textId="77777777" w:rsidR="006008B9" w:rsidRPr="006008B9" w:rsidRDefault="006008B9" w:rsidP="006008B9">
            <w:pPr>
              <w:pStyle w:val="BodyCopy"/>
              <w:rPr>
                <w:lang w:eastAsia="en-GB"/>
              </w:rPr>
            </w:pPr>
            <w:r w:rsidRPr="006008B9">
              <w:rPr>
                <w:lang w:eastAsia="en-GB"/>
              </w:rPr>
              <w:t>Laparoscopic</w:t>
            </w:r>
          </w:p>
        </w:tc>
        <w:tc>
          <w:tcPr>
            <w:tcW w:w="1032" w:type="dxa"/>
            <w:tcBorders>
              <w:top w:val="nil"/>
              <w:left w:val="nil"/>
              <w:bottom w:val="single" w:sz="4" w:space="0" w:color="auto"/>
              <w:right w:val="single" w:sz="4" w:space="0" w:color="auto"/>
            </w:tcBorders>
            <w:shd w:val="clear" w:color="auto" w:fill="auto"/>
            <w:noWrap/>
            <w:vAlign w:val="bottom"/>
            <w:hideMark/>
          </w:tcPr>
          <w:p w14:paraId="683392B6" w14:textId="77777777" w:rsidR="006008B9" w:rsidRPr="006008B9" w:rsidRDefault="006008B9" w:rsidP="006008B9">
            <w:pPr>
              <w:pStyle w:val="BodyCopy"/>
              <w:rPr>
                <w:lang w:eastAsia="en-GB"/>
              </w:rPr>
            </w:pPr>
            <w:r w:rsidRPr="006008B9">
              <w:rPr>
                <w:lang w:eastAsia="en-GB"/>
              </w:rPr>
              <w:t>206</w:t>
            </w:r>
          </w:p>
        </w:tc>
      </w:tr>
      <w:tr w:rsidR="006008B9" w:rsidRPr="006008B9" w14:paraId="4E48A253"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435AD77D" w14:textId="77777777" w:rsidR="006008B9" w:rsidRPr="006008B9" w:rsidRDefault="006008B9" w:rsidP="006008B9">
            <w:pPr>
              <w:pStyle w:val="BodyCopy"/>
              <w:rPr>
                <w:lang w:eastAsia="en-GB"/>
              </w:rPr>
            </w:pPr>
            <w:r w:rsidRPr="006008B9">
              <w:rPr>
                <w:lang w:eastAsia="en-GB"/>
              </w:rPr>
              <w:t> </w:t>
            </w:r>
          </w:p>
        </w:tc>
        <w:tc>
          <w:tcPr>
            <w:tcW w:w="3277" w:type="dxa"/>
            <w:tcBorders>
              <w:top w:val="nil"/>
              <w:left w:val="nil"/>
              <w:bottom w:val="single" w:sz="4" w:space="0" w:color="auto"/>
              <w:right w:val="single" w:sz="4" w:space="0" w:color="auto"/>
            </w:tcBorders>
            <w:shd w:val="clear" w:color="auto" w:fill="auto"/>
            <w:noWrap/>
            <w:vAlign w:val="bottom"/>
            <w:hideMark/>
          </w:tcPr>
          <w:p w14:paraId="0F09AF6E" w14:textId="77777777" w:rsidR="006008B9" w:rsidRPr="006008B9" w:rsidRDefault="006008B9" w:rsidP="006008B9">
            <w:pPr>
              <w:pStyle w:val="BodyCopy"/>
              <w:rPr>
                <w:lang w:eastAsia="en-GB"/>
              </w:rPr>
            </w:pPr>
            <w:r w:rsidRPr="006008B9">
              <w:rPr>
                <w:lang w:eastAsia="en-GB"/>
              </w:rPr>
              <w:t>Open</w:t>
            </w:r>
          </w:p>
        </w:tc>
        <w:tc>
          <w:tcPr>
            <w:tcW w:w="1032" w:type="dxa"/>
            <w:tcBorders>
              <w:top w:val="nil"/>
              <w:left w:val="nil"/>
              <w:bottom w:val="single" w:sz="4" w:space="0" w:color="auto"/>
              <w:right w:val="single" w:sz="4" w:space="0" w:color="auto"/>
            </w:tcBorders>
            <w:shd w:val="clear" w:color="auto" w:fill="auto"/>
            <w:noWrap/>
            <w:vAlign w:val="bottom"/>
            <w:hideMark/>
          </w:tcPr>
          <w:p w14:paraId="019BBA59" w14:textId="77777777" w:rsidR="006008B9" w:rsidRPr="006008B9" w:rsidRDefault="006008B9" w:rsidP="006008B9">
            <w:pPr>
              <w:pStyle w:val="BodyCopy"/>
              <w:rPr>
                <w:lang w:eastAsia="en-GB"/>
              </w:rPr>
            </w:pPr>
            <w:r w:rsidRPr="006008B9">
              <w:rPr>
                <w:lang w:eastAsia="en-GB"/>
              </w:rPr>
              <w:t>634</w:t>
            </w:r>
          </w:p>
        </w:tc>
      </w:tr>
      <w:tr w:rsidR="006008B9" w:rsidRPr="006008B9" w14:paraId="326A4612" w14:textId="77777777" w:rsidTr="004132EC">
        <w:trPr>
          <w:trHeight w:val="276"/>
        </w:trPr>
        <w:tc>
          <w:tcPr>
            <w:tcW w:w="2105" w:type="dxa"/>
            <w:tcBorders>
              <w:top w:val="nil"/>
              <w:left w:val="single" w:sz="4" w:space="0" w:color="auto"/>
              <w:bottom w:val="single" w:sz="4" w:space="0" w:color="auto"/>
              <w:right w:val="single" w:sz="4" w:space="0" w:color="auto"/>
            </w:tcBorders>
            <w:shd w:val="clear" w:color="auto" w:fill="auto"/>
            <w:noWrap/>
            <w:vAlign w:val="bottom"/>
            <w:hideMark/>
          </w:tcPr>
          <w:p w14:paraId="53883A9F" w14:textId="77777777" w:rsidR="006008B9" w:rsidRPr="006008B9" w:rsidRDefault="006008B9" w:rsidP="006008B9">
            <w:pPr>
              <w:pStyle w:val="BodyCopy"/>
              <w:rPr>
                <w:lang w:eastAsia="en-GB"/>
              </w:rPr>
            </w:pPr>
            <w:r w:rsidRPr="006008B9">
              <w:rPr>
                <w:lang w:eastAsia="en-GB"/>
              </w:rPr>
              <w:t> </w:t>
            </w:r>
          </w:p>
        </w:tc>
        <w:tc>
          <w:tcPr>
            <w:tcW w:w="3277" w:type="dxa"/>
            <w:tcBorders>
              <w:top w:val="nil"/>
              <w:left w:val="nil"/>
              <w:bottom w:val="single" w:sz="4" w:space="0" w:color="auto"/>
              <w:right w:val="single" w:sz="4" w:space="0" w:color="auto"/>
            </w:tcBorders>
            <w:shd w:val="clear" w:color="auto" w:fill="auto"/>
            <w:noWrap/>
            <w:vAlign w:val="bottom"/>
            <w:hideMark/>
          </w:tcPr>
          <w:p w14:paraId="2C3DBD5B" w14:textId="77777777" w:rsidR="006008B9" w:rsidRPr="006008B9" w:rsidRDefault="006008B9" w:rsidP="006008B9">
            <w:pPr>
              <w:pStyle w:val="BodyCopy"/>
              <w:rPr>
                <w:lang w:eastAsia="en-GB"/>
              </w:rPr>
            </w:pPr>
            <w:r w:rsidRPr="006008B9">
              <w:rPr>
                <w:lang w:eastAsia="en-GB"/>
              </w:rPr>
              <w:t>Robotic</w:t>
            </w:r>
          </w:p>
        </w:tc>
        <w:tc>
          <w:tcPr>
            <w:tcW w:w="1032" w:type="dxa"/>
            <w:tcBorders>
              <w:top w:val="nil"/>
              <w:left w:val="nil"/>
              <w:bottom w:val="single" w:sz="4" w:space="0" w:color="auto"/>
              <w:right w:val="single" w:sz="4" w:space="0" w:color="auto"/>
            </w:tcBorders>
            <w:shd w:val="clear" w:color="auto" w:fill="auto"/>
            <w:noWrap/>
            <w:vAlign w:val="bottom"/>
            <w:hideMark/>
          </w:tcPr>
          <w:p w14:paraId="57960C7F" w14:textId="77777777" w:rsidR="006008B9" w:rsidRPr="006008B9" w:rsidRDefault="006008B9" w:rsidP="006008B9">
            <w:pPr>
              <w:pStyle w:val="BodyCopy"/>
              <w:rPr>
                <w:lang w:eastAsia="en-GB"/>
              </w:rPr>
            </w:pPr>
            <w:r w:rsidRPr="006008B9">
              <w:rPr>
                <w:lang w:eastAsia="en-GB"/>
              </w:rPr>
              <w:t>25</w:t>
            </w:r>
          </w:p>
        </w:tc>
      </w:tr>
    </w:tbl>
    <w:p w14:paraId="33F50309" w14:textId="1295B9A7" w:rsidR="00554754" w:rsidRDefault="00554754" w:rsidP="00554754">
      <w:pPr>
        <w:pStyle w:val="Header2"/>
        <w:numPr>
          <w:ilvl w:val="0"/>
          <w:numId w:val="0"/>
        </w:numPr>
        <w:ind w:left="720" w:hanging="720"/>
      </w:pPr>
    </w:p>
    <w:p w14:paraId="14FFFC69" w14:textId="0D2AD066" w:rsidR="004132EC" w:rsidRDefault="004132EC" w:rsidP="004132EC">
      <w:pPr>
        <w:pStyle w:val="Header2"/>
      </w:pPr>
      <w:r w:rsidRPr="004132EC">
        <w:t>Of these treated by Open repair, how many were done under a Local Anaesthetic?</w:t>
      </w:r>
    </w:p>
    <w:tbl>
      <w:tblPr>
        <w:tblpPr w:leftFromText="180" w:rightFromText="180" w:vertAnchor="text" w:horzAnchor="page" w:tblpX="2149" w:tblpY="71"/>
        <w:tblW w:w="3680" w:type="dxa"/>
        <w:tblLook w:val="04A0" w:firstRow="1" w:lastRow="0" w:firstColumn="1" w:lastColumn="0" w:noHBand="0" w:noVBand="1"/>
      </w:tblPr>
      <w:tblGrid>
        <w:gridCol w:w="1440"/>
        <w:gridCol w:w="2240"/>
      </w:tblGrid>
      <w:tr w:rsidR="004132EC" w:rsidRPr="000B3D15" w14:paraId="14E6A5B4" w14:textId="77777777" w:rsidTr="004132EC">
        <w:trPr>
          <w:trHeight w:val="312"/>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32A7D5" w14:textId="77777777" w:rsidR="000B3D15" w:rsidRPr="000B3D15" w:rsidRDefault="000B3D15" w:rsidP="004132EC">
            <w:pPr>
              <w:spacing w:before="120" w:after="120" w:line="276" w:lineRule="auto"/>
              <w:rPr>
                <w:sz w:val="22"/>
                <w:szCs w:val="18"/>
                <w:lang w:eastAsia="en-GB"/>
              </w:rPr>
            </w:pPr>
            <w:r w:rsidRPr="000B3D15">
              <w:rPr>
                <w:sz w:val="22"/>
                <w:szCs w:val="18"/>
                <w:lang w:eastAsia="en-GB"/>
              </w:rPr>
              <w:t>Year</w:t>
            </w:r>
          </w:p>
        </w:tc>
        <w:tc>
          <w:tcPr>
            <w:tcW w:w="2240" w:type="dxa"/>
            <w:tcBorders>
              <w:top w:val="single" w:sz="4" w:space="0" w:color="auto"/>
              <w:left w:val="nil"/>
              <w:bottom w:val="single" w:sz="4" w:space="0" w:color="auto"/>
              <w:right w:val="single" w:sz="4" w:space="0" w:color="auto"/>
            </w:tcBorders>
            <w:shd w:val="clear" w:color="auto" w:fill="auto"/>
            <w:noWrap/>
            <w:vAlign w:val="bottom"/>
            <w:hideMark/>
          </w:tcPr>
          <w:p w14:paraId="2C5D5DDD" w14:textId="77777777" w:rsidR="000B3D15" w:rsidRPr="000B3D15" w:rsidRDefault="000B3D15" w:rsidP="004132EC">
            <w:pPr>
              <w:spacing w:before="120" w:after="120" w:line="276" w:lineRule="auto"/>
              <w:rPr>
                <w:sz w:val="22"/>
                <w:szCs w:val="18"/>
                <w:lang w:eastAsia="en-GB"/>
              </w:rPr>
            </w:pPr>
            <w:r w:rsidRPr="000B3D15">
              <w:rPr>
                <w:sz w:val="22"/>
                <w:szCs w:val="18"/>
                <w:lang w:eastAsia="en-GB"/>
              </w:rPr>
              <w:t>Total</w:t>
            </w:r>
          </w:p>
        </w:tc>
      </w:tr>
      <w:tr w:rsidR="004132EC" w:rsidRPr="000B3D15" w14:paraId="7BD55716" w14:textId="77777777" w:rsidTr="004132EC">
        <w:trPr>
          <w:trHeight w:val="312"/>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6F6FA9A1" w14:textId="77777777" w:rsidR="000B3D15" w:rsidRPr="000B3D15" w:rsidRDefault="000B3D15" w:rsidP="004132EC">
            <w:pPr>
              <w:spacing w:before="120" w:after="120" w:line="276" w:lineRule="auto"/>
              <w:rPr>
                <w:sz w:val="22"/>
                <w:szCs w:val="18"/>
                <w:lang w:eastAsia="en-GB"/>
              </w:rPr>
            </w:pPr>
            <w:r w:rsidRPr="000B3D15">
              <w:rPr>
                <w:sz w:val="22"/>
                <w:szCs w:val="18"/>
                <w:lang w:eastAsia="en-GB"/>
              </w:rPr>
              <w:t>2022</w:t>
            </w:r>
          </w:p>
        </w:tc>
        <w:tc>
          <w:tcPr>
            <w:tcW w:w="2240" w:type="dxa"/>
            <w:tcBorders>
              <w:top w:val="nil"/>
              <w:left w:val="nil"/>
              <w:bottom w:val="single" w:sz="4" w:space="0" w:color="auto"/>
              <w:right w:val="single" w:sz="4" w:space="0" w:color="auto"/>
            </w:tcBorders>
            <w:shd w:val="clear" w:color="auto" w:fill="auto"/>
            <w:noWrap/>
            <w:vAlign w:val="bottom"/>
            <w:hideMark/>
          </w:tcPr>
          <w:p w14:paraId="29CB6B05" w14:textId="77777777" w:rsidR="000B3D15" w:rsidRPr="000B3D15" w:rsidRDefault="000B3D15" w:rsidP="004132EC">
            <w:pPr>
              <w:spacing w:before="120" w:after="120" w:line="276" w:lineRule="auto"/>
              <w:rPr>
                <w:sz w:val="22"/>
                <w:szCs w:val="18"/>
                <w:lang w:eastAsia="en-GB"/>
              </w:rPr>
            </w:pPr>
            <w:r w:rsidRPr="000B3D15">
              <w:rPr>
                <w:sz w:val="22"/>
                <w:szCs w:val="18"/>
                <w:lang w:eastAsia="en-GB"/>
              </w:rPr>
              <w:t>6</w:t>
            </w:r>
          </w:p>
        </w:tc>
      </w:tr>
      <w:tr w:rsidR="004132EC" w:rsidRPr="000B3D15" w14:paraId="148D3BC9" w14:textId="77777777" w:rsidTr="004132EC">
        <w:trPr>
          <w:trHeight w:val="312"/>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427AD0A4" w14:textId="77777777" w:rsidR="000B3D15" w:rsidRPr="000B3D15" w:rsidRDefault="000B3D15" w:rsidP="004132EC">
            <w:pPr>
              <w:spacing w:before="120" w:after="120" w:line="276" w:lineRule="auto"/>
              <w:rPr>
                <w:sz w:val="22"/>
                <w:szCs w:val="18"/>
                <w:lang w:eastAsia="en-GB"/>
              </w:rPr>
            </w:pPr>
            <w:r w:rsidRPr="000B3D15">
              <w:rPr>
                <w:sz w:val="22"/>
                <w:szCs w:val="18"/>
                <w:lang w:eastAsia="en-GB"/>
              </w:rPr>
              <w:t>2023</w:t>
            </w:r>
          </w:p>
        </w:tc>
        <w:tc>
          <w:tcPr>
            <w:tcW w:w="2240" w:type="dxa"/>
            <w:tcBorders>
              <w:top w:val="nil"/>
              <w:left w:val="nil"/>
              <w:bottom w:val="single" w:sz="4" w:space="0" w:color="auto"/>
              <w:right w:val="single" w:sz="4" w:space="0" w:color="auto"/>
            </w:tcBorders>
            <w:shd w:val="clear" w:color="auto" w:fill="auto"/>
            <w:noWrap/>
            <w:vAlign w:val="bottom"/>
            <w:hideMark/>
          </w:tcPr>
          <w:p w14:paraId="7CA301E9" w14:textId="77777777" w:rsidR="000B3D15" w:rsidRPr="000B3D15" w:rsidRDefault="004132EC" w:rsidP="004132EC">
            <w:pPr>
              <w:spacing w:before="120" w:after="120" w:line="276" w:lineRule="auto"/>
              <w:rPr>
                <w:sz w:val="22"/>
                <w:szCs w:val="18"/>
                <w:lang w:eastAsia="en-GB"/>
              </w:rPr>
            </w:pPr>
            <w:r w:rsidRPr="000B3D15">
              <w:rPr>
                <w:sz w:val="22"/>
                <w:szCs w:val="18"/>
                <w:lang w:eastAsia="en-GB"/>
              </w:rPr>
              <w:t>1-5</w:t>
            </w:r>
          </w:p>
        </w:tc>
      </w:tr>
      <w:tr w:rsidR="004132EC" w:rsidRPr="000B3D15" w14:paraId="4A7A8DF9" w14:textId="77777777" w:rsidTr="004132EC">
        <w:trPr>
          <w:trHeight w:val="312"/>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093B567B" w14:textId="77777777" w:rsidR="000B3D15" w:rsidRPr="000B3D15" w:rsidRDefault="000B3D15" w:rsidP="004132EC">
            <w:pPr>
              <w:spacing w:before="120" w:after="120" w:line="276" w:lineRule="auto"/>
              <w:rPr>
                <w:sz w:val="22"/>
                <w:szCs w:val="18"/>
                <w:lang w:eastAsia="en-GB"/>
              </w:rPr>
            </w:pPr>
            <w:r w:rsidRPr="000B3D15">
              <w:rPr>
                <w:sz w:val="22"/>
                <w:szCs w:val="18"/>
                <w:lang w:eastAsia="en-GB"/>
              </w:rPr>
              <w:t>2024</w:t>
            </w:r>
          </w:p>
        </w:tc>
        <w:tc>
          <w:tcPr>
            <w:tcW w:w="2240" w:type="dxa"/>
            <w:tcBorders>
              <w:top w:val="nil"/>
              <w:left w:val="nil"/>
              <w:bottom w:val="single" w:sz="4" w:space="0" w:color="auto"/>
              <w:right w:val="single" w:sz="4" w:space="0" w:color="auto"/>
            </w:tcBorders>
            <w:shd w:val="clear" w:color="auto" w:fill="auto"/>
            <w:noWrap/>
            <w:vAlign w:val="bottom"/>
            <w:hideMark/>
          </w:tcPr>
          <w:p w14:paraId="44715299" w14:textId="77777777" w:rsidR="000B3D15" w:rsidRPr="000B3D15" w:rsidRDefault="004132EC" w:rsidP="004132EC">
            <w:pPr>
              <w:spacing w:before="120" w:after="120" w:line="276" w:lineRule="auto"/>
              <w:rPr>
                <w:sz w:val="22"/>
                <w:szCs w:val="18"/>
                <w:lang w:eastAsia="en-GB"/>
              </w:rPr>
            </w:pPr>
            <w:r w:rsidRPr="000B3D15">
              <w:rPr>
                <w:sz w:val="22"/>
                <w:szCs w:val="18"/>
                <w:lang w:eastAsia="en-GB"/>
              </w:rPr>
              <w:t>1-5</w:t>
            </w:r>
          </w:p>
        </w:tc>
      </w:tr>
    </w:tbl>
    <w:p w14:paraId="686D8EF7" w14:textId="4E127BD0" w:rsidR="000B3D15" w:rsidRDefault="000B3D15" w:rsidP="00554754">
      <w:pPr>
        <w:pStyle w:val="Header2"/>
        <w:numPr>
          <w:ilvl w:val="0"/>
          <w:numId w:val="0"/>
        </w:numPr>
        <w:ind w:left="720" w:hanging="720"/>
      </w:pPr>
    </w:p>
    <w:p w14:paraId="3624AB7C" w14:textId="77777777" w:rsidR="000B3D15" w:rsidRDefault="000B3D15" w:rsidP="00554754">
      <w:pPr>
        <w:pStyle w:val="Header2"/>
        <w:numPr>
          <w:ilvl w:val="0"/>
          <w:numId w:val="0"/>
        </w:numPr>
        <w:ind w:left="720" w:hanging="720"/>
      </w:pPr>
    </w:p>
    <w:p w14:paraId="729EF12A" w14:textId="5EA2E108" w:rsidR="00554754" w:rsidRDefault="00554754" w:rsidP="00554754">
      <w:pPr>
        <w:pStyle w:val="Header2"/>
        <w:numPr>
          <w:ilvl w:val="0"/>
          <w:numId w:val="0"/>
        </w:numPr>
        <w:ind w:left="720" w:hanging="720"/>
      </w:pPr>
    </w:p>
    <w:p w14:paraId="299FEA57" w14:textId="76EDDDCC" w:rsidR="000B3D15" w:rsidRDefault="000B3D15" w:rsidP="00554754">
      <w:pPr>
        <w:pStyle w:val="Header2"/>
        <w:numPr>
          <w:ilvl w:val="0"/>
          <w:numId w:val="0"/>
        </w:numPr>
        <w:ind w:left="720" w:hanging="720"/>
      </w:pPr>
    </w:p>
    <w:p w14:paraId="1E62E548" w14:textId="5302AC88" w:rsidR="000B3D15" w:rsidRDefault="000B3D15" w:rsidP="00554754">
      <w:pPr>
        <w:pStyle w:val="Header2"/>
        <w:numPr>
          <w:ilvl w:val="0"/>
          <w:numId w:val="0"/>
        </w:numPr>
        <w:ind w:left="720" w:hanging="720"/>
      </w:pPr>
    </w:p>
    <w:p w14:paraId="28A1D225" w14:textId="12952D12" w:rsidR="000B3D15" w:rsidRDefault="000B3D15" w:rsidP="00554754">
      <w:pPr>
        <w:pStyle w:val="Header2"/>
        <w:numPr>
          <w:ilvl w:val="0"/>
          <w:numId w:val="0"/>
        </w:numPr>
        <w:ind w:left="720" w:hanging="720"/>
      </w:pPr>
    </w:p>
    <w:p w14:paraId="7FEEB904" w14:textId="043CD87A" w:rsidR="009911D2" w:rsidRDefault="009911D2" w:rsidP="00554754">
      <w:pPr>
        <w:pStyle w:val="Header2"/>
        <w:numPr>
          <w:ilvl w:val="0"/>
          <w:numId w:val="0"/>
        </w:numPr>
        <w:ind w:left="720" w:hanging="720"/>
      </w:pPr>
    </w:p>
    <w:p w14:paraId="2D4963EA" w14:textId="738AC632" w:rsidR="009911D2" w:rsidRDefault="009911D2" w:rsidP="00554754">
      <w:pPr>
        <w:pStyle w:val="Header2"/>
        <w:numPr>
          <w:ilvl w:val="0"/>
          <w:numId w:val="0"/>
        </w:numPr>
        <w:ind w:left="720" w:hanging="720"/>
      </w:pPr>
    </w:p>
    <w:p w14:paraId="2DE2633A" w14:textId="610573AC" w:rsidR="009911D2" w:rsidRDefault="009911D2" w:rsidP="00554754">
      <w:pPr>
        <w:pStyle w:val="Header2"/>
        <w:numPr>
          <w:ilvl w:val="0"/>
          <w:numId w:val="0"/>
        </w:numPr>
        <w:ind w:left="720" w:hanging="720"/>
      </w:pPr>
    </w:p>
    <w:p w14:paraId="293371E4" w14:textId="35A4FA97" w:rsidR="009911D2" w:rsidRDefault="009911D2" w:rsidP="00554754">
      <w:pPr>
        <w:pStyle w:val="Header2"/>
        <w:numPr>
          <w:ilvl w:val="0"/>
          <w:numId w:val="0"/>
        </w:numPr>
        <w:ind w:left="720" w:hanging="720"/>
      </w:pPr>
    </w:p>
    <w:p w14:paraId="152E46A1" w14:textId="2B5844D0" w:rsidR="009911D2" w:rsidRDefault="009911D2" w:rsidP="00554754">
      <w:pPr>
        <w:pStyle w:val="Header2"/>
        <w:numPr>
          <w:ilvl w:val="0"/>
          <w:numId w:val="0"/>
        </w:numPr>
        <w:ind w:left="720" w:hanging="720"/>
      </w:pPr>
    </w:p>
    <w:p w14:paraId="7454AD7C" w14:textId="6F906AA6" w:rsidR="009911D2" w:rsidRDefault="009911D2" w:rsidP="00554754">
      <w:pPr>
        <w:pStyle w:val="Header2"/>
        <w:numPr>
          <w:ilvl w:val="0"/>
          <w:numId w:val="0"/>
        </w:numPr>
        <w:ind w:left="720" w:hanging="720"/>
      </w:pPr>
    </w:p>
    <w:p w14:paraId="12586535" w14:textId="642F6251" w:rsidR="009911D2" w:rsidRDefault="009911D2" w:rsidP="00554754">
      <w:pPr>
        <w:pStyle w:val="Header2"/>
        <w:numPr>
          <w:ilvl w:val="0"/>
          <w:numId w:val="0"/>
        </w:numPr>
        <w:ind w:left="720" w:hanging="720"/>
      </w:pPr>
    </w:p>
    <w:p w14:paraId="08DBA2E2" w14:textId="6D046954" w:rsidR="009911D2" w:rsidRDefault="009911D2" w:rsidP="00554754">
      <w:pPr>
        <w:pStyle w:val="Header2"/>
        <w:numPr>
          <w:ilvl w:val="0"/>
          <w:numId w:val="0"/>
        </w:numPr>
        <w:ind w:left="720" w:hanging="720"/>
      </w:pPr>
    </w:p>
    <w:p w14:paraId="5D49A251" w14:textId="6CE4DF5B" w:rsidR="009911D2" w:rsidRDefault="009911D2" w:rsidP="00554754">
      <w:pPr>
        <w:pStyle w:val="Header2"/>
        <w:numPr>
          <w:ilvl w:val="0"/>
          <w:numId w:val="0"/>
        </w:numPr>
        <w:ind w:left="720" w:hanging="720"/>
      </w:pPr>
    </w:p>
    <w:p w14:paraId="23598F69" w14:textId="3DDF719B" w:rsidR="009911D2" w:rsidRDefault="009911D2" w:rsidP="00554754">
      <w:pPr>
        <w:pStyle w:val="Header2"/>
        <w:numPr>
          <w:ilvl w:val="0"/>
          <w:numId w:val="0"/>
        </w:numPr>
        <w:ind w:left="720" w:hanging="720"/>
      </w:pPr>
    </w:p>
    <w:p w14:paraId="40162592" w14:textId="7A69834D" w:rsidR="009911D2" w:rsidRDefault="009911D2" w:rsidP="00554754">
      <w:pPr>
        <w:pStyle w:val="Header2"/>
        <w:numPr>
          <w:ilvl w:val="0"/>
          <w:numId w:val="0"/>
        </w:numPr>
        <w:ind w:left="720" w:hanging="720"/>
      </w:pPr>
    </w:p>
    <w:p w14:paraId="3CDF2752" w14:textId="77777777" w:rsidR="00EB04DB" w:rsidRDefault="00EB04DB" w:rsidP="00554754">
      <w:pPr>
        <w:pStyle w:val="Header2"/>
        <w:numPr>
          <w:ilvl w:val="0"/>
          <w:numId w:val="0"/>
        </w:numPr>
        <w:ind w:left="720" w:hanging="720"/>
      </w:pPr>
      <w:bookmarkStart w:id="0" w:name="_GoBack"/>
      <w:bookmarkEnd w:id="0"/>
    </w:p>
    <w:p w14:paraId="553D7151" w14:textId="5696D77C" w:rsidR="009C6F0E" w:rsidRDefault="009C6F0E" w:rsidP="006455BF">
      <w:pPr>
        <w:pStyle w:val="Header2"/>
      </w:pPr>
      <w:r>
        <w:lastRenderedPageBreak/>
        <w:t>What proportion of these NHS hernia patients required an overnight stay during the period above or for what period you are able to provide this?</w:t>
      </w:r>
    </w:p>
    <w:p w14:paraId="73D59A5E" w14:textId="0BA31284" w:rsidR="00554754" w:rsidRDefault="007B1180" w:rsidP="007B1180">
      <w:pPr>
        <w:pStyle w:val="BodyCopy"/>
        <w:ind w:left="720"/>
      </w:pPr>
      <w:r>
        <w:t>2022 – 37.40%</w:t>
      </w:r>
    </w:p>
    <w:p w14:paraId="0A09F6D2" w14:textId="4C9EB754" w:rsidR="007B1180" w:rsidRDefault="007B1180" w:rsidP="007B1180">
      <w:pPr>
        <w:pStyle w:val="BodyCopy"/>
        <w:ind w:left="720"/>
      </w:pPr>
      <w:r>
        <w:t>2023 – 35.74%</w:t>
      </w:r>
    </w:p>
    <w:p w14:paraId="7FEBFA57" w14:textId="1275CB8F" w:rsidR="007B1180" w:rsidRDefault="007B1180" w:rsidP="007B1180">
      <w:pPr>
        <w:pStyle w:val="BodyCopy"/>
        <w:ind w:left="720"/>
      </w:pPr>
      <w:r>
        <w:t>2024 – 35.03%</w:t>
      </w:r>
    </w:p>
    <w:p w14:paraId="032A6734" w14:textId="77777777" w:rsidR="00554754" w:rsidRDefault="00554754" w:rsidP="00554754">
      <w:pPr>
        <w:pStyle w:val="Header2"/>
        <w:numPr>
          <w:ilvl w:val="0"/>
          <w:numId w:val="0"/>
        </w:numPr>
        <w:ind w:left="720" w:hanging="720"/>
      </w:pPr>
    </w:p>
    <w:p w14:paraId="14A2FE27" w14:textId="0CC5F163" w:rsidR="009C6F0E" w:rsidRDefault="009C6F0E" w:rsidP="006455BF">
      <w:pPr>
        <w:pStyle w:val="Header2"/>
      </w:pPr>
      <w:r>
        <w:t>What is the average wait time for an NHS hernia patient to be seen in an outpatient clinic?</w:t>
      </w:r>
    </w:p>
    <w:p w14:paraId="20CA1EFD" w14:textId="69603736" w:rsidR="00554754" w:rsidRDefault="009911D2" w:rsidP="009911D2">
      <w:pPr>
        <w:pStyle w:val="BodyCopy"/>
        <w:ind w:left="720"/>
      </w:pPr>
      <w:r w:rsidRPr="009911D2">
        <w:t>15 Weeks</w:t>
      </w:r>
    </w:p>
    <w:p w14:paraId="592DDC74" w14:textId="77777777" w:rsidR="00554754" w:rsidRDefault="00554754" w:rsidP="00554754">
      <w:pPr>
        <w:pStyle w:val="Header2"/>
        <w:numPr>
          <w:ilvl w:val="0"/>
          <w:numId w:val="0"/>
        </w:numPr>
        <w:ind w:left="720" w:hanging="720"/>
      </w:pPr>
    </w:p>
    <w:p w14:paraId="6D68734C" w14:textId="4F6F361A" w:rsidR="009C6F0E" w:rsidRDefault="009C6F0E" w:rsidP="006455BF">
      <w:pPr>
        <w:pStyle w:val="Header2"/>
      </w:pPr>
      <w:r>
        <w:t xml:space="preserve">What is the average time between an NHS hernia </w:t>
      </w:r>
      <w:proofErr w:type="gramStart"/>
      <w:r>
        <w:t>patient</w:t>
      </w:r>
      <w:proofErr w:type="gramEnd"/>
      <w:r>
        <w:t xml:space="preserve"> being listed for surgery to the operation being performed?</w:t>
      </w:r>
    </w:p>
    <w:p w14:paraId="787B7170" w14:textId="112D573D" w:rsidR="00554754" w:rsidRDefault="009911D2" w:rsidP="009911D2">
      <w:pPr>
        <w:pStyle w:val="BodyCopy"/>
        <w:ind w:left="720"/>
      </w:pPr>
      <w:r w:rsidRPr="009911D2">
        <w:t>16 Weeks</w:t>
      </w:r>
    </w:p>
    <w:p w14:paraId="6903F4DA" w14:textId="77777777" w:rsidR="00554754" w:rsidRDefault="00554754" w:rsidP="00554754">
      <w:pPr>
        <w:pStyle w:val="Header2"/>
        <w:numPr>
          <w:ilvl w:val="0"/>
          <w:numId w:val="0"/>
        </w:numPr>
        <w:ind w:left="720" w:hanging="720"/>
      </w:pPr>
    </w:p>
    <w:p w14:paraId="56D48B3D" w14:textId="57D53C71" w:rsidR="009C6F0E" w:rsidRDefault="009C6F0E" w:rsidP="006455BF">
      <w:pPr>
        <w:pStyle w:val="Header2"/>
      </w:pPr>
      <w:r>
        <w:t>How many NHS hernia patients have required readmission following any type of hernia surgery as outlined above?</w:t>
      </w:r>
    </w:p>
    <w:p w14:paraId="2A7C8E73" w14:textId="118D2977" w:rsidR="00554754" w:rsidRDefault="009911D2" w:rsidP="009911D2">
      <w:pPr>
        <w:pStyle w:val="BodyCopy"/>
        <w:ind w:left="720"/>
      </w:pPr>
      <w:r w:rsidRPr="009911D2">
        <w:t>Unable to answer as there would be no coding to identify this</w:t>
      </w:r>
    </w:p>
    <w:p w14:paraId="2A06354B" w14:textId="77777777" w:rsidR="00554754" w:rsidRDefault="00554754" w:rsidP="00554754">
      <w:pPr>
        <w:pStyle w:val="Header2"/>
        <w:numPr>
          <w:ilvl w:val="0"/>
          <w:numId w:val="0"/>
        </w:numPr>
        <w:ind w:left="720" w:hanging="720"/>
      </w:pPr>
    </w:p>
    <w:p w14:paraId="01EF8439" w14:textId="4B37529D" w:rsidR="009C6F0E" w:rsidRDefault="00DC4573" w:rsidP="006455BF">
      <w:pPr>
        <w:pStyle w:val="Header2"/>
      </w:pPr>
      <w:r>
        <w:t xml:space="preserve">How many patients developed a </w:t>
      </w:r>
      <w:proofErr w:type="spellStart"/>
      <w:r>
        <w:t>post operative</w:t>
      </w:r>
      <w:proofErr w:type="spellEnd"/>
      <w:r>
        <w:t xml:space="preserve"> infection within 10 days of surgery?</w:t>
      </w:r>
    </w:p>
    <w:p w14:paraId="24693F1B" w14:textId="3455E984" w:rsidR="00554754" w:rsidRDefault="009911D2" w:rsidP="009911D2">
      <w:pPr>
        <w:pStyle w:val="BodyCopy"/>
        <w:ind w:left="720"/>
      </w:pPr>
      <w:r w:rsidRPr="009911D2">
        <w:t>Unable to answer as there would be no coding to identify this</w:t>
      </w:r>
    </w:p>
    <w:p w14:paraId="3C72453A" w14:textId="77777777" w:rsidR="00554754" w:rsidRDefault="00554754" w:rsidP="00554754">
      <w:pPr>
        <w:pStyle w:val="Header2"/>
        <w:numPr>
          <w:ilvl w:val="0"/>
          <w:numId w:val="0"/>
        </w:numPr>
        <w:ind w:left="720" w:hanging="720"/>
      </w:pPr>
    </w:p>
    <w:p w14:paraId="560E75AF" w14:textId="06D6A8CD" w:rsidR="00DC4573" w:rsidRDefault="00DC4573" w:rsidP="006455BF">
      <w:pPr>
        <w:pStyle w:val="Header2"/>
      </w:pPr>
      <w:r>
        <w:t>How many patients developed chronic pain after the Hernia repair?</w:t>
      </w:r>
    </w:p>
    <w:p w14:paraId="74167512" w14:textId="4DDF564B" w:rsidR="00554754" w:rsidRDefault="009911D2" w:rsidP="009911D2">
      <w:pPr>
        <w:pStyle w:val="BodyCopy"/>
        <w:ind w:left="720"/>
      </w:pPr>
      <w:r w:rsidRPr="009911D2">
        <w:t>Unable to answer as there would be no coding to identify this</w:t>
      </w:r>
    </w:p>
    <w:p w14:paraId="467D321A" w14:textId="77777777" w:rsidR="00554754" w:rsidRDefault="00554754" w:rsidP="00554754">
      <w:pPr>
        <w:pStyle w:val="Header2"/>
        <w:numPr>
          <w:ilvl w:val="0"/>
          <w:numId w:val="0"/>
        </w:numPr>
        <w:ind w:left="720" w:hanging="720"/>
      </w:pPr>
    </w:p>
    <w:p w14:paraId="6C705900" w14:textId="4BF7EA42" w:rsidR="00DC4573" w:rsidRDefault="00DC4573" w:rsidP="006455BF">
      <w:pPr>
        <w:pStyle w:val="Header2"/>
      </w:pPr>
      <w:r>
        <w:t>How many patients developed a recurrent hernia within one year of Surgery?</w:t>
      </w:r>
    </w:p>
    <w:p w14:paraId="00E2C584" w14:textId="25FA4814" w:rsidR="00554754" w:rsidRDefault="007451F1" w:rsidP="007451F1">
      <w:pPr>
        <w:pStyle w:val="BodyCopy"/>
        <w:ind w:left="720"/>
      </w:pPr>
      <w:r w:rsidRPr="007451F1">
        <w:t>Unable to answer as there would be no coding to identify this</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148C1"/>
    <w:rsid w:val="00056722"/>
    <w:rsid w:val="0005715B"/>
    <w:rsid w:val="00065A70"/>
    <w:rsid w:val="00070D0F"/>
    <w:rsid w:val="000A43B7"/>
    <w:rsid w:val="000B07F8"/>
    <w:rsid w:val="000B3D15"/>
    <w:rsid w:val="00104873"/>
    <w:rsid w:val="00105FC8"/>
    <w:rsid w:val="0011642B"/>
    <w:rsid w:val="0013478D"/>
    <w:rsid w:val="001707A5"/>
    <w:rsid w:val="00185F6F"/>
    <w:rsid w:val="001A1BEF"/>
    <w:rsid w:val="001E3845"/>
    <w:rsid w:val="001F770C"/>
    <w:rsid w:val="0021762F"/>
    <w:rsid w:val="00223E8B"/>
    <w:rsid w:val="00246DA2"/>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132EC"/>
    <w:rsid w:val="00464A27"/>
    <w:rsid w:val="004915DF"/>
    <w:rsid w:val="004A3DF9"/>
    <w:rsid w:val="005110B5"/>
    <w:rsid w:val="00527BE4"/>
    <w:rsid w:val="0053633B"/>
    <w:rsid w:val="00554754"/>
    <w:rsid w:val="0056063A"/>
    <w:rsid w:val="00576351"/>
    <w:rsid w:val="005D650F"/>
    <w:rsid w:val="005F03A3"/>
    <w:rsid w:val="006008B9"/>
    <w:rsid w:val="006015BC"/>
    <w:rsid w:val="0060164D"/>
    <w:rsid w:val="0061438C"/>
    <w:rsid w:val="006424B9"/>
    <w:rsid w:val="006455BF"/>
    <w:rsid w:val="00672956"/>
    <w:rsid w:val="00681234"/>
    <w:rsid w:val="006B3DD3"/>
    <w:rsid w:val="006B6CE6"/>
    <w:rsid w:val="006D2A7E"/>
    <w:rsid w:val="007451F1"/>
    <w:rsid w:val="007A17AA"/>
    <w:rsid w:val="007B1180"/>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1D2"/>
    <w:rsid w:val="00991259"/>
    <w:rsid w:val="00994FB8"/>
    <w:rsid w:val="009B3262"/>
    <w:rsid w:val="009B3D34"/>
    <w:rsid w:val="009B6FE6"/>
    <w:rsid w:val="009C6F0E"/>
    <w:rsid w:val="009E24C5"/>
    <w:rsid w:val="00A06F65"/>
    <w:rsid w:val="00A1544E"/>
    <w:rsid w:val="00A21EF5"/>
    <w:rsid w:val="00A25187"/>
    <w:rsid w:val="00A305F8"/>
    <w:rsid w:val="00A71F39"/>
    <w:rsid w:val="00AB51D8"/>
    <w:rsid w:val="00B02A70"/>
    <w:rsid w:val="00B039EF"/>
    <w:rsid w:val="00B175E4"/>
    <w:rsid w:val="00B42BE7"/>
    <w:rsid w:val="00BC08C6"/>
    <w:rsid w:val="00BE1F69"/>
    <w:rsid w:val="00BF3AE7"/>
    <w:rsid w:val="00CE2CC3"/>
    <w:rsid w:val="00D011ED"/>
    <w:rsid w:val="00D60B72"/>
    <w:rsid w:val="00D85C43"/>
    <w:rsid w:val="00DA63D5"/>
    <w:rsid w:val="00DC4573"/>
    <w:rsid w:val="00DD04B0"/>
    <w:rsid w:val="00E179BD"/>
    <w:rsid w:val="00E22EC5"/>
    <w:rsid w:val="00E4290C"/>
    <w:rsid w:val="00E554F9"/>
    <w:rsid w:val="00E57E3F"/>
    <w:rsid w:val="00E652A3"/>
    <w:rsid w:val="00E91340"/>
    <w:rsid w:val="00EB04DB"/>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6472699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2101720">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7315055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37454394">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AA8A85-27C5-4014-A7A2-D7C81B5A8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Pages>
  <Words>569</Words>
  <Characters>3248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13</cp:revision>
  <cp:lastPrinted>2022-11-09T09:56:00Z</cp:lastPrinted>
  <dcterms:created xsi:type="dcterms:W3CDTF">2025-02-07T16:30:00Z</dcterms:created>
  <dcterms:modified xsi:type="dcterms:W3CDTF">2025-02-07T16:47:00Z</dcterms:modified>
</cp:coreProperties>
</file>