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72FC87BE" w:rsidR="00BC08C6" w:rsidRPr="00F21541" w:rsidRDefault="00223E8B" w:rsidP="00F21541">
      <w:pPr>
        <w:pStyle w:val="Header1"/>
      </w:pPr>
      <w:r>
        <w:t>FOI</w:t>
      </w:r>
      <w:r w:rsidR="009867AC">
        <w:t xml:space="preserve"> 3561</w:t>
      </w:r>
    </w:p>
    <w:p w14:paraId="03EDF20E" w14:textId="67227A24"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1879D9">
        <w:rPr>
          <w:noProof/>
        </w:rPr>
        <w:t>06/02/2025</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086A3CB4" w14:textId="08DB2C59" w:rsidR="008D10D1" w:rsidRDefault="00BC08C6" w:rsidP="006455BF">
      <w:pPr>
        <w:pStyle w:val="BodyCopy"/>
      </w:pPr>
      <w:r>
        <w:t>You asked:</w:t>
      </w:r>
    </w:p>
    <w:p w14:paraId="57590920" w14:textId="617BA7AC" w:rsidR="009867AC" w:rsidRDefault="009867AC" w:rsidP="009867AC">
      <w:pPr>
        <w:pStyle w:val="Header2"/>
      </w:pPr>
      <w:r>
        <w:t>Please confirm whether your trust has ever utilised an Insourcing model to combat and reduce waiting list times?</w:t>
      </w:r>
    </w:p>
    <w:p w14:paraId="0DBFF8EE" w14:textId="7BCEC9B8" w:rsidR="009867AC" w:rsidRDefault="009867AC" w:rsidP="009867AC">
      <w:pPr>
        <w:pStyle w:val="BodyCopy"/>
        <w:ind w:left="720"/>
      </w:pPr>
      <w:r>
        <w:t>Yes</w:t>
      </w:r>
    </w:p>
    <w:p w14:paraId="79CA8079" w14:textId="77777777" w:rsidR="009867AC" w:rsidRDefault="009867AC" w:rsidP="009867AC">
      <w:pPr>
        <w:pStyle w:val="Header2"/>
        <w:numPr>
          <w:ilvl w:val="0"/>
          <w:numId w:val="0"/>
        </w:numPr>
        <w:ind w:left="720"/>
      </w:pPr>
    </w:p>
    <w:p w14:paraId="18BD6FF2" w14:textId="2132208E" w:rsidR="009867AC" w:rsidRDefault="009867AC" w:rsidP="009867AC">
      <w:pPr>
        <w:pStyle w:val="Header2"/>
      </w:pPr>
      <w:r>
        <w:t>If so, please can you confirm whether one has been utilised in the last 12 months, and for what specialty including any associated sub-specialty.</w:t>
      </w:r>
    </w:p>
    <w:p w14:paraId="367C5435" w14:textId="56EA5C48" w:rsidR="009867AC" w:rsidRDefault="009867AC" w:rsidP="009867AC">
      <w:pPr>
        <w:pStyle w:val="BodyCopy"/>
        <w:ind w:left="720"/>
      </w:pPr>
      <w:r>
        <w:t xml:space="preserve">General </w:t>
      </w:r>
      <w:proofErr w:type="spellStart"/>
      <w:proofErr w:type="gramStart"/>
      <w:r>
        <w:t>gynae</w:t>
      </w:r>
      <w:proofErr w:type="spellEnd"/>
      <w:proofErr w:type="gramEnd"/>
    </w:p>
    <w:p w14:paraId="548FDF6B" w14:textId="77777777" w:rsidR="009867AC" w:rsidRDefault="009867AC" w:rsidP="009867AC">
      <w:pPr>
        <w:pStyle w:val="Header2"/>
        <w:numPr>
          <w:ilvl w:val="0"/>
          <w:numId w:val="0"/>
        </w:numPr>
        <w:ind w:left="720"/>
      </w:pPr>
    </w:p>
    <w:p w14:paraId="5AB73F0F" w14:textId="76639B72" w:rsidR="009867AC" w:rsidRDefault="009867AC" w:rsidP="009867AC">
      <w:pPr>
        <w:pStyle w:val="Header2"/>
      </w:pPr>
      <w:r>
        <w:t>Please confirm the frameworks utilised for insourcing and if there were any direct awards made. If so, please confirm who they were made to and for what purpose.</w:t>
      </w:r>
    </w:p>
    <w:p w14:paraId="42FAF911" w14:textId="1AA116C9" w:rsidR="009867AC" w:rsidRDefault="009867AC" w:rsidP="009867AC">
      <w:pPr>
        <w:pStyle w:val="BodyCopy"/>
        <w:ind w:left="720"/>
      </w:pPr>
      <w:r>
        <w:t xml:space="preserve">Direct award via Framework to outpatient network for general </w:t>
      </w:r>
      <w:proofErr w:type="spellStart"/>
      <w:r>
        <w:t>gynae</w:t>
      </w:r>
      <w:proofErr w:type="spellEnd"/>
      <w:r>
        <w:t xml:space="preserve"> OP provision </w:t>
      </w:r>
    </w:p>
    <w:p w14:paraId="605ED379" w14:textId="77777777" w:rsidR="009867AC" w:rsidRDefault="009867AC" w:rsidP="009867AC">
      <w:pPr>
        <w:pStyle w:val="Header2"/>
        <w:numPr>
          <w:ilvl w:val="0"/>
          <w:numId w:val="0"/>
        </w:numPr>
        <w:ind w:left="720"/>
      </w:pPr>
    </w:p>
    <w:p w14:paraId="3131DA1E" w14:textId="0A647DCA" w:rsidR="009867AC" w:rsidRDefault="009867AC" w:rsidP="009867AC">
      <w:pPr>
        <w:pStyle w:val="Header2"/>
      </w:pPr>
      <w:r>
        <w:t>In the period 1st October 2024 to 31st December 2024 please provide a breakdown of:</w:t>
      </w:r>
    </w:p>
    <w:p w14:paraId="60897BAD" w14:textId="22CF7D25" w:rsidR="009867AC" w:rsidRDefault="009867AC" w:rsidP="009867AC">
      <w:pPr>
        <w:pStyle w:val="Header2"/>
        <w:numPr>
          <w:ilvl w:val="0"/>
          <w:numId w:val="0"/>
        </w:numPr>
        <w:ind w:left="720"/>
      </w:pPr>
      <w:r>
        <w:t>Total trust spend with Insourcing contracts</w:t>
      </w:r>
    </w:p>
    <w:p w14:paraId="155A8054" w14:textId="77777777" w:rsidR="009867AC" w:rsidRDefault="009867AC" w:rsidP="009867AC">
      <w:pPr>
        <w:pStyle w:val="Header2"/>
        <w:numPr>
          <w:ilvl w:val="0"/>
          <w:numId w:val="0"/>
        </w:numPr>
        <w:ind w:left="720"/>
      </w:pPr>
      <w:r>
        <w:t>Please provide a further breakdown for Insourcing contracts by:</w:t>
      </w:r>
    </w:p>
    <w:p w14:paraId="4BF9E03F" w14:textId="410D98E4" w:rsidR="009867AC" w:rsidRDefault="009867AC" w:rsidP="009867AC">
      <w:pPr>
        <w:pStyle w:val="Header2"/>
        <w:numPr>
          <w:ilvl w:val="0"/>
          <w:numId w:val="0"/>
        </w:numPr>
        <w:ind w:left="720"/>
      </w:pPr>
      <w:r>
        <w:t>Spend per specialty</w:t>
      </w:r>
    </w:p>
    <w:p w14:paraId="4C1CA089" w14:textId="214031AB" w:rsidR="009867AC" w:rsidRDefault="00D70162" w:rsidP="009867AC">
      <w:pPr>
        <w:pStyle w:val="Header2"/>
        <w:numPr>
          <w:ilvl w:val="0"/>
          <w:numId w:val="0"/>
        </w:numPr>
        <w:ind w:left="720"/>
      </w:pPr>
      <w:r w:rsidRPr="00D70162">
        <w:rPr>
          <w:rFonts w:eastAsia="Calibri" w:cs="Times New Roman"/>
          <w:b w:val="0"/>
          <w:bCs w:val="0"/>
          <w:noProof/>
          <w:spacing w:val="0"/>
          <w:sz w:val="24"/>
          <w:szCs w:val="24"/>
          <w:lang w:eastAsia="en-GB"/>
        </w:rPr>
        <w:drawing>
          <wp:anchor distT="0" distB="0" distL="114300" distR="114300" simplePos="0" relativeHeight="251658240" behindDoc="1" locked="0" layoutInCell="1" allowOverlap="1" wp14:anchorId="4E97A067" wp14:editId="196892B4">
            <wp:simplePos x="0" y="0"/>
            <wp:positionH relativeFrom="margin">
              <wp:align>right</wp:align>
            </wp:positionH>
            <wp:positionV relativeFrom="paragraph">
              <wp:posOffset>277495</wp:posOffset>
            </wp:positionV>
            <wp:extent cx="6324600" cy="1935480"/>
            <wp:effectExtent l="0" t="0" r="0" b="7620"/>
            <wp:wrapTight wrapText="bothSides">
              <wp:wrapPolygon edited="0">
                <wp:start x="0" y="0"/>
                <wp:lineTo x="0" y="21472"/>
                <wp:lineTo x="21535" y="21472"/>
                <wp:lineTo x="21535" y="0"/>
                <wp:lineTo x="0" y="0"/>
              </wp:wrapPolygon>
            </wp:wrapTight>
            <wp:docPr id="1" name="Picture 1" descr="cid:image001.png@01DB7885.F76AB2B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id:image001.png@01DB7885.F76AB2B0"/>
                    <pic:cNvPicPr>
                      <a:picLocks noChangeAspect="1" noChangeArrowheads="1"/>
                    </pic:cNvPicPr>
                  </pic:nvPicPr>
                  <pic:blipFill>
                    <a:blip r:embed="rId8" r:link="rId9">
                      <a:extLst>
                        <a:ext uri="{28A0092B-C50C-407E-A947-70E740481C1C}">
                          <a14:useLocalDpi xmlns:a14="http://schemas.microsoft.com/office/drawing/2010/main" val="0"/>
                        </a:ext>
                      </a:extLst>
                    </a:blip>
                    <a:srcRect/>
                    <a:stretch>
                      <a:fillRect/>
                    </a:stretch>
                  </pic:blipFill>
                  <pic:spPr bwMode="auto">
                    <a:xfrm>
                      <a:off x="0" y="0"/>
                      <a:ext cx="6324600" cy="1935480"/>
                    </a:xfrm>
                    <a:prstGeom prst="rect">
                      <a:avLst/>
                    </a:prstGeom>
                    <a:noFill/>
                    <a:ln>
                      <a:noFill/>
                    </a:ln>
                  </pic:spPr>
                </pic:pic>
              </a:graphicData>
            </a:graphic>
            <wp14:sizeRelH relativeFrom="page">
              <wp14:pctWidth>0</wp14:pctWidth>
            </wp14:sizeRelH>
            <wp14:sizeRelV relativeFrom="page">
              <wp14:pctHeight>0</wp14:pctHeight>
            </wp14:sizeRelV>
          </wp:anchor>
        </w:drawing>
      </w:r>
      <w:r w:rsidR="009867AC">
        <w:t>Spend per agency name</w:t>
      </w:r>
    </w:p>
    <w:p w14:paraId="4CCD8C6C" w14:textId="70F8B4D6" w:rsidR="00D70162" w:rsidRDefault="00D70162" w:rsidP="00D70162">
      <w:pPr>
        <w:pStyle w:val="Header2"/>
        <w:numPr>
          <w:ilvl w:val="0"/>
          <w:numId w:val="0"/>
        </w:numPr>
      </w:pPr>
    </w:p>
    <w:p w14:paraId="5B4104D5" w14:textId="564A986B" w:rsidR="006455BF" w:rsidRDefault="009867AC" w:rsidP="009867AC">
      <w:pPr>
        <w:pStyle w:val="Header2"/>
      </w:pPr>
      <w:r>
        <w:lastRenderedPageBreak/>
        <w:t>Please confirm your allocated budget for Insourcing staffing for the period 1st October 2024 to 31st December 2024</w:t>
      </w:r>
    </w:p>
    <w:p w14:paraId="28D7B9B4" w14:textId="6B0DEA13" w:rsidR="008D10D1" w:rsidRDefault="001879D9" w:rsidP="001879D9">
      <w:pPr>
        <w:pStyle w:val="BodyCopy"/>
        <w:ind w:left="720"/>
      </w:pPr>
      <w:r w:rsidRPr="001879D9">
        <w:t>The above expenditure is met from se</w:t>
      </w:r>
      <w:bookmarkStart w:id="0" w:name="_GoBack"/>
      <w:bookmarkEnd w:id="0"/>
      <w:r w:rsidRPr="001879D9">
        <w:t>rvice line budgets</w:t>
      </w:r>
    </w:p>
    <w:p w14:paraId="0FD9DBB5" w14:textId="77777777" w:rsidR="001879D9" w:rsidRPr="006D2A7E" w:rsidRDefault="001879D9" w:rsidP="008D10D1">
      <w:pPr>
        <w:pStyle w:val="Header2"/>
        <w:numPr>
          <w:ilvl w:val="0"/>
          <w:numId w:val="0"/>
        </w:numPr>
        <w:ind w:left="720" w:hanging="720"/>
      </w:pPr>
    </w:p>
    <w:p w14:paraId="25DD0720" w14:textId="77777777" w:rsidR="009719C0" w:rsidRDefault="009719C0" w:rsidP="009719C0">
      <w:pPr>
        <w:pStyle w:val="BodyCopy"/>
      </w:pPr>
      <w:r>
        <w:t xml:space="preserve">This information is provided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48E66C3E" w14:textId="5844CBAB" w:rsidR="009719C0" w:rsidRDefault="009719C0" w:rsidP="009719C0">
      <w:pPr>
        <w:pStyle w:val="BodyCopy"/>
      </w:pPr>
      <w:r>
        <w:t xml:space="preserve"> Bedfordshire Hospitals NHS Foundation Trust</w:t>
      </w:r>
    </w:p>
    <w:p w14:paraId="1087228E" w14:textId="01FC91E7" w:rsidR="003D64F8" w:rsidRDefault="003D64F8" w:rsidP="006D2A7E">
      <w:pPr>
        <w:pStyle w:val="Bullet"/>
      </w:pPr>
    </w:p>
    <w:p w14:paraId="25213480" w14:textId="6F6FEF19" w:rsidR="005110B5" w:rsidRPr="009719C0" w:rsidRDefault="005110B5" w:rsidP="009719C0">
      <w:pPr>
        <w:rPr>
          <w:sz w:val="22"/>
          <w:szCs w:val="18"/>
        </w:rPr>
      </w:pPr>
    </w:p>
    <w:sectPr w:rsidR="005110B5" w:rsidRPr="009719C0" w:rsidSect="00AB51D8">
      <w:headerReference w:type="default" r:id="rId10"/>
      <w:footerReference w:type="default" r:id="rId11"/>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9E24C5" w:rsidRDefault="009E24C5" w:rsidP="00056722">
      <w:r>
        <w:separator/>
      </w:r>
    </w:p>
  </w:endnote>
  <w:endnote w:type="continuationSeparator" w:id="0">
    <w:p w14:paraId="0C1E5F2C" w14:textId="77777777" w:rsidR="009E24C5" w:rsidRDefault="009E24C5"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ptos">
    <w:altName w:val="Times New Roman"/>
    <w:charset w:val="00"/>
    <w:family w:val="auto"/>
    <w:pitch w:val="default"/>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9E24C5" w:rsidRDefault="009E24C5"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9E24C5" w:rsidRDefault="009E24C5" w:rsidP="00056722">
      <w:r>
        <w:separator/>
      </w:r>
    </w:p>
  </w:footnote>
  <w:footnote w:type="continuationSeparator" w:id="0">
    <w:p w14:paraId="06F95986" w14:textId="77777777" w:rsidR="009E24C5" w:rsidRDefault="009E24C5"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9E24C5" w:rsidRDefault="009E24C5"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92D2342"/>
    <w:multiLevelType w:val="hybridMultilevel"/>
    <w:tmpl w:val="BDDAEAEC"/>
    <w:lvl w:ilvl="0" w:tplc="40090001">
      <w:start w:val="1"/>
      <w:numFmt w:val="bullet"/>
      <w:lvlText w:val=""/>
      <w:lvlJc w:val="left"/>
      <w:pPr>
        <w:ind w:left="720" w:hanging="360"/>
      </w:pPr>
      <w:rPr>
        <w:rFonts w:ascii="Symbol" w:hAnsi="Symbol" w:hint="default"/>
      </w:rPr>
    </w:lvl>
    <w:lvl w:ilvl="1" w:tplc="40090003">
      <w:start w:val="1"/>
      <w:numFmt w:val="bullet"/>
      <w:lvlText w:val="o"/>
      <w:lvlJc w:val="left"/>
      <w:pPr>
        <w:ind w:left="1440" w:hanging="360"/>
      </w:pPr>
      <w:rPr>
        <w:rFonts w:ascii="Courier New" w:hAnsi="Courier New" w:cs="Courier New" w:hint="default"/>
      </w:rPr>
    </w:lvl>
    <w:lvl w:ilvl="2" w:tplc="40090005">
      <w:start w:val="1"/>
      <w:numFmt w:val="bullet"/>
      <w:lvlText w:val=""/>
      <w:lvlJc w:val="left"/>
      <w:pPr>
        <w:ind w:left="2160" w:hanging="360"/>
      </w:pPr>
      <w:rPr>
        <w:rFonts w:ascii="Wingdings" w:hAnsi="Wingdings" w:hint="default"/>
      </w:rPr>
    </w:lvl>
    <w:lvl w:ilvl="3" w:tplc="40090001">
      <w:start w:val="1"/>
      <w:numFmt w:val="bullet"/>
      <w:lvlText w:val=""/>
      <w:lvlJc w:val="left"/>
      <w:pPr>
        <w:ind w:left="2880" w:hanging="360"/>
      </w:pPr>
      <w:rPr>
        <w:rFonts w:ascii="Symbol" w:hAnsi="Symbol" w:hint="default"/>
      </w:rPr>
    </w:lvl>
    <w:lvl w:ilvl="4" w:tplc="40090003">
      <w:start w:val="1"/>
      <w:numFmt w:val="bullet"/>
      <w:lvlText w:val="o"/>
      <w:lvlJc w:val="left"/>
      <w:pPr>
        <w:ind w:left="3600" w:hanging="360"/>
      </w:pPr>
      <w:rPr>
        <w:rFonts w:ascii="Courier New" w:hAnsi="Courier New" w:cs="Courier New" w:hint="default"/>
      </w:rPr>
    </w:lvl>
    <w:lvl w:ilvl="5" w:tplc="40090005">
      <w:start w:val="1"/>
      <w:numFmt w:val="bullet"/>
      <w:lvlText w:val=""/>
      <w:lvlJc w:val="left"/>
      <w:pPr>
        <w:ind w:left="4320" w:hanging="360"/>
      </w:pPr>
      <w:rPr>
        <w:rFonts w:ascii="Wingdings" w:hAnsi="Wingdings" w:hint="default"/>
      </w:rPr>
    </w:lvl>
    <w:lvl w:ilvl="6" w:tplc="40090001">
      <w:start w:val="1"/>
      <w:numFmt w:val="bullet"/>
      <w:lvlText w:val=""/>
      <w:lvlJc w:val="left"/>
      <w:pPr>
        <w:ind w:left="5040" w:hanging="360"/>
      </w:pPr>
      <w:rPr>
        <w:rFonts w:ascii="Symbol" w:hAnsi="Symbol" w:hint="default"/>
      </w:rPr>
    </w:lvl>
    <w:lvl w:ilvl="7" w:tplc="40090003">
      <w:start w:val="1"/>
      <w:numFmt w:val="bullet"/>
      <w:lvlText w:val="o"/>
      <w:lvlJc w:val="left"/>
      <w:pPr>
        <w:ind w:left="5760" w:hanging="360"/>
      </w:pPr>
      <w:rPr>
        <w:rFonts w:ascii="Courier New" w:hAnsi="Courier New" w:cs="Courier New" w:hint="default"/>
      </w:rPr>
    </w:lvl>
    <w:lvl w:ilvl="8" w:tplc="40090005">
      <w:start w:val="1"/>
      <w:numFmt w:val="bullet"/>
      <w:lvlText w:val=""/>
      <w:lvlJc w:val="left"/>
      <w:pPr>
        <w:ind w:left="6480" w:hanging="360"/>
      </w:pPr>
      <w:rPr>
        <w:rFonts w:ascii="Wingdings" w:hAnsi="Wingdings" w:hint="default"/>
      </w:rPr>
    </w:lvl>
  </w:abstractNum>
  <w:abstractNum w:abstractNumId="11" w15:restartNumberingAfterBreak="0">
    <w:nsid w:val="0BBB2FFD"/>
    <w:multiLevelType w:val="multilevel"/>
    <w:tmpl w:val="FAECEB2E"/>
    <w:lvl w:ilvl="0">
      <w:start w:val="1"/>
      <w:numFmt w:val="decimal"/>
      <w:lvlText w:val="%1."/>
      <w:lvlJc w:val="left"/>
      <w:pPr>
        <w:tabs>
          <w:tab w:val="num" w:pos="720"/>
        </w:tabs>
        <w:ind w:left="720" w:hanging="360"/>
      </w:pPr>
      <w:rPr>
        <w:rFonts w:ascii="Arial" w:eastAsiaTheme="minorHAnsi" w:hAnsi="Arial" w:cstheme="minorBidi"/>
        <w:b/>
        <w:sz w:val="22"/>
        <w:szCs w:val="22"/>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3" w15:restartNumberingAfterBreak="0">
    <w:nsid w:val="0F805363"/>
    <w:multiLevelType w:val="hybridMultilevel"/>
    <w:tmpl w:val="878EECC6"/>
    <w:lvl w:ilvl="0" w:tplc="003EC7C6">
      <w:start w:val="1"/>
      <w:numFmt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15E22D8E"/>
    <w:multiLevelType w:val="hybridMultilevel"/>
    <w:tmpl w:val="9080E5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16131124"/>
    <w:multiLevelType w:val="hybridMultilevel"/>
    <w:tmpl w:val="9F0056AE"/>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19BF60E6"/>
    <w:multiLevelType w:val="hybridMultilevel"/>
    <w:tmpl w:val="EFE60D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1F3E4C98"/>
    <w:multiLevelType w:val="hybridMultilevel"/>
    <w:tmpl w:val="4CAE17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29782709"/>
    <w:multiLevelType w:val="hybridMultilevel"/>
    <w:tmpl w:val="5BF676A4"/>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0"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2" w15:restartNumberingAfterBreak="0">
    <w:nsid w:val="3F097351"/>
    <w:multiLevelType w:val="hybridMultilevel"/>
    <w:tmpl w:val="1B34EB86"/>
    <w:lvl w:ilvl="0" w:tplc="4A04DCF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3" w15:restartNumberingAfterBreak="0">
    <w:nsid w:val="423A7110"/>
    <w:multiLevelType w:val="hybridMultilevel"/>
    <w:tmpl w:val="9CD8B116"/>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15:restartNumberingAfterBreak="0">
    <w:nsid w:val="43305388"/>
    <w:multiLevelType w:val="hybridMultilevel"/>
    <w:tmpl w:val="E1202F86"/>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25" w15:restartNumberingAfterBreak="0">
    <w:nsid w:val="44246376"/>
    <w:multiLevelType w:val="hybridMultilevel"/>
    <w:tmpl w:val="EE082F12"/>
    <w:lvl w:ilvl="0" w:tplc="08090017">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6" w15:restartNumberingAfterBreak="0">
    <w:nsid w:val="46C71184"/>
    <w:multiLevelType w:val="hybridMultilevel"/>
    <w:tmpl w:val="3964426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7" w15:restartNumberingAfterBreak="0">
    <w:nsid w:val="471F30D2"/>
    <w:multiLevelType w:val="multilevel"/>
    <w:tmpl w:val="5CEAD302"/>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8"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9" w15:restartNumberingAfterBreak="0">
    <w:nsid w:val="4CC27314"/>
    <w:multiLevelType w:val="multilevel"/>
    <w:tmpl w:val="38EC452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0" w15:restartNumberingAfterBreak="0">
    <w:nsid w:val="4D6F4ECF"/>
    <w:multiLevelType w:val="hybridMultilevel"/>
    <w:tmpl w:val="24B2136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4D713314"/>
    <w:multiLevelType w:val="hybridMultilevel"/>
    <w:tmpl w:val="710C67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511301D3"/>
    <w:multiLevelType w:val="multilevel"/>
    <w:tmpl w:val="452E44E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3" w15:restartNumberingAfterBreak="0">
    <w:nsid w:val="51DA6D52"/>
    <w:multiLevelType w:val="multilevel"/>
    <w:tmpl w:val="7BEEE45C"/>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4" w15:restartNumberingAfterBreak="0">
    <w:nsid w:val="51DA6F68"/>
    <w:multiLevelType w:val="hybridMultilevel"/>
    <w:tmpl w:val="8312EB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6"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7" w15:restartNumberingAfterBreak="0">
    <w:nsid w:val="64154186"/>
    <w:multiLevelType w:val="hybridMultilevel"/>
    <w:tmpl w:val="B402326E"/>
    <w:lvl w:ilvl="0" w:tplc="6F688564">
      <w:start w:val="1"/>
      <w:numFmt w:val="bullet"/>
      <w:lvlText w:val=""/>
      <w:lvlJc w:val="left"/>
      <w:pPr>
        <w:ind w:left="720" w:hanging="360"/>
      </w:pPr>
      <w:rPr>
        <w:rFonts w:ascii="Symbol" w:eastAsia="Aptos" w:hAnsi="Symbol" w:cs="Times New Roman"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38" w15:restartNumberingAfterBreak="0">
    <w:nsid w:val="64C40D30"/>
    <w:multiLevelType w:val="hybridMultilevel"/>
    <w:tmpl w:val="4DF2C7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9"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0" w15:restartNumberingAfterBreak="0">
    <w:nsid w:val="6B5747BB"/>
    <w:multiLevelType w:val="hybridMultilevel"/>
    <w:tmpl w:val="E5045C84"/>
    <w:lvl w:ilvl="0" w:tplc="A064AE7A">
      <w:numFmt w:val="bullet"/>
      <w:lvlText w:val="·"/>
      <w:lvlJc w:val="left"/>
      <w:pPr>
        <w:ind w:left="720" w:hanging="360"/>
      </w:pPr>
      <w:rPr>
        <w:rFonts w:ascii="Arial" w:eastAsiaTheme="minorHAnsi" w:hAnsi="Arial" w:cs="Arial" w:hint="default"/>
        <w:b/>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15:restartNumberingAfterBreak="0">
    <w:nsid w:val="6EC952F0"/>
    <w:multiLevelType w:val="multilevel"/>
    <w:tmpl w:val="1C066FBC"/>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2" w15:restartNumberingAfterBreak="0">
    <w:nsid w:val="704A108D"/>
    <w:multiLevelType w:val="hybridMultilevel"/>
    <w:tmpl w:val="4A4A49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3" w15:restartNumberingAfterBreak="0">
    <w:nsid w:val="73AF40A0"/>
    <w:multiLevelType w:val="hybridMultilevel"/>
    <w:tmpl w:val="9AECCAFC"/>
    <w:lvl w:ilvl="0" w:tplc="C4C2ECDE">
      <w:start w:val="1"/>
      <w:numFmt w:val="decimal"/>
      <w:lvlText w:val="%1."/>
      <w:lvlJc w:val="left"/>
      <w:pPr>
        <w:ind w:left="720" w:hanging="360"/>
      </w:pPr>
      <w:rPr>
        <w:rFonts w:ascii="Arial" w:eastAsiaTheme="minorHAnsi" w:hAnsi="Arial" w:cstheme="minorBidi"/>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4"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45" w15:restartNumberingAfterBreak="0">
    <w:nsid w:val="760A2A60"/>
    <w:multiLevelType w:val="hybridMultilevel"/>
    <w:tmpl w:val="D7F4546A"/>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6" w15:restartNumberingAfterBreak="0">
    <w:nsid w:val="7BC9224C"/>
    <w:multiLevelType w:val="hybridMultilevel"/>
    <w:tmpl w:val="10363C30"/>
    <w:lvl w:ilvl="0" w:tplc="0809000F">
      <w:start w:val="1"/>
      <w:numFmt w:val="decimal"/>
      <w:lvlText w:val="%1."/>
      <w:lvlJc w:val="left"/>
      <w:pPr>
        <w:ind w:left="730" w:hanging="360"/>
      </w:pPr>
    </w:lvl>
    <w:lvl w:ilvl="1" w:tplc="08090019">
      <w:start w:val="1"/>
      <w:numFmt w:val="lowerLetter"/>
      <w:lvlText w:val="%2."/>
      <w:lvlJc w:val="left"/>
      <w:pPr>
        <w:ind w:left="1450" w:hanging="360"/>
      </w:pPr>
    </w:lvl>
    <w:lvl w:ilvl="2" w:tplc="0809001B">
      <w:start w:val="1"/>
      <w:numFmt w:val="lowerRoman"/>
      <w:lvlText w:val="%3."/>
      <w:lvlJc w:val="right"/>
      <w:pPr>
        <w:ind w:left="2170" w:hanging="180"/>
      </w:pPr>
    </w:lvl>
    <w:lvl w:ilvl="3" w:tplc="0809000F">
      <w:start w:val="1"/>
      <w:numFmt w:val="decimal"/>
      <w:lvlText w:val="%4."/>
      <w:lvlJc w:val="left"/>
      <w:pPr>
        <w:ind w:left="2890" w:hanging="360"/>
      </w:pPr>
    </w:lvl>
    <w:lvl w:ilvl="4" w:tplc="08090019">
      <w:start w:val="1"/>
      <w:numFmt w:val="lowerLetter"/>
      <w:lvlText w:val="%5."/>
      <w:lvlJc w:val="left"/>
      <w:pPr>
        <w:ind w:left="3610" w:hanging="360"/>
      </w:pPr>
    </w:lvl>
    <w:lvl w:ilvl="5" w:tplc="0809001B">
      <w:start w:val="1"/>
      <w:numFmt w:val="lowerRoman"/>
      <w:lvlText w:val="%6."/>
      <w:lvlJc w:val="right"/>
      <w:pPr>
        <w:ind w:left="4330" w:hanging="180"/>
      </w:pPr>
    </w:lvl>
    <w:lvl w:ilvl="6" w:tplc="0809000F">
      <w:start w:val="1"/>
      <w:numFmt w:val="decimal"/>
      <w:lvlText w:val="%7."/>
      <w:lvlJc w:val="left"/>
      <w:pPr>
        <w:ind w:left="5050" w:hanging="360"/>
      </w:pPr>
    </w:lvl>
    <w:lvl w:ilvl="7" w:tplc="08090019">
      <w:start w:val="1"/>
      <w:numFmt w:val="lowerLetter"/>
      <w:lvlText w:val="%8."/>
      <w:lvlJc w:val="left"/>
      <w:pPr>
        <w:ind w:left="5770" w:hanging="360"/>
      </w:pPr>
    </w:lvl>
    <w:lvl w:ilvl="8" w:tplc="0809001B">
      <w:start w:val="1"/>
      <w:numFmt w:val="lowerRoman"/>
      <w:lvlText w:val="%9."/>
      <w:lvlJc w:val="right"/>
      <w:pPr>
        <w:ind w:left="6490" w:hanging="180"/>
      </w:p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8"/>
  </w:num>
  <w:num w:numId="12">
    <w:abstractNumId w:val="44"/>
  </w:num>
  <w:num w:numId="13">
    <w:abstractNumId w:val="39"/>
  </w:num>
  <w:num w:numId="14">
    <w:abstractNumId w:val="21"/>
  </w:num>
  <w:num w:numId="15">
    <w:abstractNumId w:val="36"/>
  </w:num>
  <w:num w:numId="16">
    <w:abstractNumId w:val="13"/>
  </w:num>
  <w:num w:numId="17">
    <w:abstractNumId w:val="20"/>
  </w:num>
  <w:num w:numId="18">
    <w:abstractNumId w:val="35"/>
  </w:num>
  <w:num w:numId="19">
    <w:abstractNumId w:val="12"/>
  </w:num>
  <w:num w:numId="20">
    <w:abstractNumId w:val="28"/>
  </w:num>
  <w:num w:numId="21">
    <w:abstractNumId w:val="15"/>
  </w:num>
  <w:num w:numId="22">
    <w:abstractNumId w:val="22"/>
  </w:num>
  <w:num w:numId="23">
    <w:abstractNumId w:val="25"/>
  </w:num>
  <w:num w:numId="24">
    <w:abstractNumId w:val="23"/>
  </w:num>
  <w:num w:numId="25">
    <w:abstractNumId w:val="45"/>
  </w:num>
  <w:num w:numId="26">
    <w:abstractNumId w:val="43"/>
  </w:num>
  <w:num w:numId="27">
    <w:abstractNumId w:val="16"/>
  </w:num>
  <w:num w:numId="28">
    <w:abstractNumId w:val="4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42"/>
  </w:num>
  <w:num w:numId="30">
    <w:abstractNumId w:val="40"/>
  </w:num>
  <w:num w:numId="31">
    <w:abstractNumId w:val="11"/>
  </w:num>
  <w:num w:numId="32">
    <w:abstractNumId w:val="14"/>
  </w:num>
  <w:num w:numId="33">
    <w:abstractNumId w:val="19"/>
  </w:num>
  <w:num w:numId="34">
    <w:abstractNumId w:val="38"/>
  </w:num>
  <w:num w:numId="35">
    <w:abstractNumId w:val="30"/>
  </w:num>
  <w:num w:numId="36">
    <w:abstractNumId w:val="34"/>
  </w:num>
  <w:num w:numId="37">
    <w:abstractNumId w:val="17"/>
  </w:num>
  <w:num w:numId="38">
    <w:abstractNumId w:val="31"/>
  </w:num>
  <w:num w:numId="39">
    <w:abstractNumId w:val="4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26"/>
  </w:num>
  <w:num w:numId="41">
    <w:abstractNumId w:val="32"/>
  </w:num>
  <w:num w:numId="42">
    <w:abstractNumId w:val="29"/>
  </w:num>
  <w:num w:numId="43">
    <w:abstractNumId w:val="33"/>
  </w:num>
  <w:num w:numId="44">
    <w:abstractNumId w:val="27"/>
  </w:num>
  <w:num w:numId="45">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abstractNumId w:val="37"/>
  </w:num>
  <w:num w:numId="47">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12083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5715B"/>
    <w:rsid w:val="00065A70"/>
    <w:rsid w:val="00070D0F"/>
    <w:rsid w:val="000A43B7"/>
    <w:rsid w:val="000B07F8"/>
    <w:rsid w:val="00104873"/>
    <w:rsid w:val="00105FC8"/>
    <w:rsid w:val="0011642B"/>
    <w:rsid w:val="0013478D"/>
    <w:rsid w:val="001707A5"/>
    <w:rsid w:val="00185F6F"/>
    <w:rsid w:val="001879D9"/>
    <w:rsid w:val="001A1BEF"/>
    <w:rsid w:val="001E3845"/>
    <w:rsid w:val="0021762F"/>
    <w:rsid w:val="00223E8B"/>
    <w:rsid w:val="00256645"/>
    <w:rsid w:val="00276B2F"/>
    <w:rsid w:val="002B7251"/>
    <w:rsid w:val="002C03E3"/>
    <w:rsid w:val="002D6B0B"/>
    <w:rsid w:val="002E4C21"/>
    <w:rsid w:val="003235E4"/>
    <w:rsid w:val="00342EC4"/>
    <w:rsid w:val="00363A0A"/>
    <w:rsid w:val="00387B9E"/>
    <w:rsid w:val="003A4AE8"/>
    <w:rsid w:val="003A605B"/>
    <w:rsid w:val="003D64F8"/>
    <w:rsid w:val="003E7A76"/>
    <w:rsid w:val="00464A27"/>
    <w:rsid w:val="004915DF"/>
    <w:rsid w:val="004A3DF9"/>
    <w:rsid w:val="005110B5"/>
    <w:rsid w:val="00527BE4"/>
    <w:rsid w:val="0053633B"/>
    <w:rsid w:val="0056063A"/>
    <w:rsid w:val="00576351"/>
    <w:rsid w:val="005D650F"/>
    <w:rsid w:val="005F03A3"/>
    <w:rsid w:val="006015BC"/>
    <w:rsid w:val="0060164D"/>
    <w:rsid w:val="0061438C"/>
    <w:rsid w:val="006424B9"/>
    <w:rsid w:val="006455BF"/>
    <w:rsid w:val="00672956"/>
    <w:rsid w:val="00681234"/>
    <w:rsid w:val="006B3DD3"/>
    <w:rsid w:val="006B6CE6"/>
    <w:rsid w:val="006D2A7E"/>
    <w:rsid w:val="007A17AA"/>
    <w:rsid w:val="007E2EB1"/>
    <w:rsid w:val="00810B3C"/>
    <w:rsid w:val="00824958"/>
    <w:rsid w:val="00895E48"/>
    <w:rsid w:val="008A23F1"/>
    <w:rsid w:val="008A36C2"/>
    <w:rsid w:val="008A6B87"/>
    <w:rsid w:val="008A6CE2"/>
    <w:rsid w:val="008D10D1"/>
    <w:rsid w:val="008D1C62"/>
    <w:rsid w:val="008F3573"/>
    <w:rsid w:val="008F71F8"/>
    <w:rsid w:val="00907511"/>
    <w:rsid w:val="009145DA"/>
    <w:rsid w:val="0094163F"/>
    <w:rsid w:val="00956B62"/>
    <w:rsid w:val="009719C0"/>
    <w:rsid w:val="009867AC"/>
    <w:rsid w:val="00991259"/>
    <w:rsid w:val="00994FB8"/>
    <w:rsid w:val="009B3262"/>
    <w:rsid w:val="009B3D34"/>
    <w:rsid w:val="009B6FE6"/>
    <w:rsid w:val="009E24C5"/>
    <w:rsid w:val="00A06F65"/>
    <w:rsid w:val="00A1544E"/>
    <w:rsid w:val="00A21EF5"/>
    <w:rsid w:val="00A25187"/>
    <w:rsid w:val="00A305F8"/>
    <w:rsid w:val="00A71F39"/>
    <w:rsid w:val="00AB51D8"/>
    <w:rsid w:val="00B02A70"/>
    <w:rsid w:val="00B039EF"/>
    <w:rsid w:val="00B42BE7"/>
    <w:rsid w:val="00BC08C6"/>
    <w:rsid w:val="00BE1F69"/>
    <w:rsid w:val="00BF3AE7"/>
    <w:rsid w:val="00CE2CC3"/>
    <w:rsid w:val="00D011ED"/>
    <w:rsid w:val="00D60B72"/>
    <w:rsid w:val="00D70162"/>
    <w:rsid w:val="00D85C43"/>
    <w:rsid w:val="00DA63D5"/>
    <w:rsid w:val="00DD04B0"/>
    <w:rsid w:val="00E179BD"/>
    <w:rsid w:val="00E22EC5"/>
    <w:rsid w:val="00E4290C"/>
    <w:rsid w:val="00E554F9"/>
    <w:rsid w:val="00E57E3F"/>
    <w:rsid w:val="00E652A3"/>
    <w:rsid w:val="00E91340"/>
    <w:rsid w:val="00EC5394"/>
    <w:rsid w:val="00EE6B55"/>
    <w:rsid w:val="00F202D4"/>
    <w:rsid w:val="00F21541"/>
    <w:rsid w:val="00F26A3A"/>
    <w:rsid w:val="00F646FA"/>
    <w:rsid w:val="00F738C9"/>
    <w:rsid w:val="00F93443"/>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20833"/>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56722"/>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D2A7E"/>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5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character" w:styleId="Hyperlink">
    <w:name w:val="Hyperlink"/>
    <w:basedOn w:val="DefaultParagraphFont"/>
    <w:uiPriority w:val="99"/>
    <w:unhideWhenUsed/>
    <w:rsid w:val="005F03A3"/>
    <w:rPr>
      <w:color w:val="0563C1" w:themeColor="hyperlink"/>
      <w:u w:val="single"/>
    </w:rPr>
  </w:style>
  <w:style w:type="paragraph" w:customStyle="1" w:styleId="xmsonormal">
    <w:name w:val="x_msonormal"/>
    <w:basedOn w:val="Normal"/>
    <w:rsid w:val="004915DF"/>
    <w:rPr>
      <w:rFonts w:ascii="Times New Roman" w:hAnsi="Times New Roman" w:cs="Times New Roman"/>
      <w:lang w:eastAsia="en-GB"/>
    </w:rPr>
  </w:style>
  <w:style w:type="character" w:customStyle="1" w:styleId="xxxxxxxxxxxxxxxcontentpasted0">
    <w:name w:val="x_x_x_x_x_x_x_x_x_x_x_x_x_x_x_contentpasted0"/>
    <w:basedOn w:val="DefaultParagraphFont"/>
    <w:rsid w:val="004915DF"/>
  </w:style>
  <w:style w:type="paragraph" w:styleId="NormalWeb">
    <w:name w:val="Normal (Web)"/>
    <w:basedOn w:val="Normal"/>
    <w:uiPriority w:val="99"/>
    <w:semiHidden/>
    <w:unhideWhenUsed/>
    <w:rsid w:val="00F202D4"/>
    <w:rPr>
      <w:rFonts w:ascii="Times New Roman" w:hAnsi="Times New Roman" w:cs="Times New Roman"/>
      <w:lang w:eastAsia="en-GB"/>
    </w:rPr>
  </w:style>
  <w:style w:type="paragraph" w:styleId="PlainText">
    <w:name w:val="Plain Text"/>
    <w:basedOn w:val="Normal"/>
    <w:link w:val="PlainTextChar"/>
    <w:uiPriority w:val="99"/>
    <w:unhideWhenUsed/>
    <w:rsid w:val="00F93443"/>
    <w:rPr>
      <w:rFonts w:ascii="Calibri" w:hAnsi="Calibri"/>
      <w:sz w:val="22"/>
      <w:szCs w:val="21"/>
    </w:rPr>
  </w:style>
  <w:style w:type="character" w:customStyle="1" w:styleId="PlainTextChar">
    <w:name w:val="Plain Text Char"/>
    <w:basedOn w:val="DefaultParagraphFont"/>
    <w:link w:val="PlainText"/>
    <w:uiPriority w:val="99"/>
    <w:rsid w:val="00F93443"/>
    <w:rPr>
      <w:rFonts w:ascii="Calibri" w:hAnsi="Calibri"/>
      <w:sz w:val="22"/>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62027688">
      <w:bodyDiv w:val="1"/>
      <w:marLeft w:val="0"/>
      <w:marRight w:val="0"/>
      <w:marTop w:val="0"/>
      <w:marBottom w:val="0"/>
      <w:divBdr>
        <w:top w:val="none" w:sz="0" w:space="0" w:color="auto"/>
        <w:left w:val="none" w:sz="0" w:space="0" w:color="auto"/>
        <w:bottom w:val="none" w:sz="0" w:space="0" w:color="auto"/>
        <w:right w:val="none" w:sz="0" w:space="0" w:color="auto"/>
      </w:divBdr>
    </w:div>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206259352">
      <w:bodyDiv w:val="1"/>
      <w:marLeft w:val="0"/>
      <w:marRight w:val="0"/>
      <w:marTop w:val="0"/>
      <w:marBottom w:val="0"/>
      <w:divBdr>
        <w:top w:val="none" w:sz="0" w:space="0" w:color="auto"/>
        <w:left w:val="none" w:sz="0" w:space="0" w:color="auto"/>
        <w:bottom w:val="none" w:sz="0" w:space="0" w:color="auto"/>
        <w:right w:val="none" w:sz="0" w:space="0" w:color="auto"/>
      </w:divBdr>
      <w:divsChild>
        <w:div w:id="932202851">
          <w:marLeft w:val="0"/>
          <w:marRight w:val="0"/>
          <w:marTop w:val="0"/>
          <w:marBottom w:val="0"/>
          <w:divBdr>
            <w:top w:val="none" w:sz="0" w:space="0" w:color="auto"/>
            <w:left w:val="none" w:sz="0" w:space="0" w:color="auto"/>
            <w:bottom w:val="none" w:sz="0" w:space="0" w:color="auto"/>
            <w:right w:val="none" w:sz="0" w:space="0" w:color="auto"/>
          </w:divBdr>
        </w:div>
        <w:div w:id="76751871">
          <w:marLeft w:val="0"/>
          <w:marRight w:val="0"/>
          <w:marTop w:val="0"/>
          <w:marBottom w:val="0"/>
          <w:divBdr>
            <w:top w:val="none" w:sz="0" w:space="0" w:color="auto"/>
            <w:left w:val="none" w:sz="0" w:space="0" w:color="auto"/>
            <w:bottom w:val="none" w:sz="0" w:space="0" w:color="auto"/>
            <w:right w:val="none" w:sz="0" w:space="0" w:color="auto"/>
          </w:divBdr>
        </w:div>
      </w:divsChild>
    </w:div>
    <w:div w:id="289822461">
      <w:bodyDiv w:val="1"/>
      <w:marLeft w:val="0"/>
      <w:marRight w:val="0"/>
      <w:marTop w:val="0"/>
      <w:marBottom w:val="0"/>
      <w:divBdr>
        <w:top w:val="none" w:sz="0" w:space="0" w:color="auto"/>
        <w:left w:val="none" w:sz="0" w:space="0" w:color="auto"/>
        <w:bottom w:val="none" w:sz="0" w:space="0" w:color="auto"/>
        <w:right w:val="none" w:sz="0" w:space="0" w:color="auto"/>
      </w:divBdr>
    </w:div>
    <w:div w:id="335808714">
      <w:bodyDiv w:val="1"/>
      <w:marLeft w:val="0"/>
      <w:marRight w:val="0"/>
      <w:marTop w:val="0"/>
      <w:marBottom w:val="0"/>
      <w:divBdr>
        <w:top w:val="none" w:sz="0" w:space="0" w:color="auto"/>
        <w:left w:val="none" w:sz="0" w:space="0" w:color="auto"/>
        <w:bottom w:val="none" w:sz="0" w:space="0" w:color="auto"/>
        <w:right w:val="none" w:sz="0" w:space="0" w:color="auto"/>
      </w:divBdr>
    </w:div>
    <w:div w:id="339042317">
      <w:bodyDiv w:val="1"/>
      <w:marLeft w:val="0"/>
      <w:marRight w:val="0"/>
      <w:marTop w:val="0"/>
      <w:marBottom w:val="0"/>
      <w:divBdr>
        <w:top w:val="none" w:sz="0" w:space="0" w:color="auto"/>
        <w:left w:val="none" w:sz="0" w:space="0" w:color="auto"/>
        <w:bottom w:val="none" w:sz="0" w:space="0" w:color="auto"/>
        <w:right w:val="none" w:sz="0" w:space="0" w:color="auto"/>
      </w:divBdr>
      <w:divsChild>
        <w:div w:id="1616400944">
          <w:marLeft w:val="0"/>
          <w:marRight w:val="0"/>
          <w:marTop w:val="0"/>
          <w:marBottom w:val="0"/>
          <w:divBdr>
            <w:top w:val="none" w:sz="0" w:space="0" w:color="auto"/>
            <w:left w:val="none" w:sz="0" w:space="0" w:color="auto"/>
            <w:bottom w:val="none" w:sz="0" w:space="0" w:color="auto"/>
            <w:right w:val="none" w:sz="0" w:space="0" w:color="auto"/>
          </w:divBdr>
        </w:div>
      </w:divsChild>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430978696">
      <w:bodyDiv w:val="1"/>
      <w:marLeft w:val="0"/>
      <w:marRight w:val="0"/>
      <w:marTop w:val="0"/>
      <w:marBottom w:val="0"/>
      <w:divBdr>
        <w:top w:val="none" w:sz="0" w:space="0" w:color="auto"/>
        <w:left w:val="none" w:sz="0" w:space="0" w:color="auto"/>
        <w:bottom w:val="none" w:sz="0" w:space="0" w:color="auto"/>
        <w:right w:val="none" w:sz="0" w:space="0" w:color="auto"/>
      </w:divBdr>
    </w:div>
    <w:div w:id="574516992">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636573415">
      <w:bodyDiv w:val="1"/>
      <w:marLeft w:val="0"/>
      <w:marRight w:val="0"/>
      <w:marTop w:val="0"/>
      <w:marBottom w:val="0"/>
      <w:divBdr>
        <w:top w:val="none" w:sz="0" w:space="0" w:color="auto"/>
        <w:left w:val="none" w:sz="0" w:space="0" w:color="auto"/>
        <w:bottom w:val="none" w:sz="0" w:space="0" w:color="auto"/>
        <w:right w:val="none" w:sz="0" w:space="0" w:color="auto"/>
      </w:divBdr>
    </w:div>
    <w:div w:id="679508329">
      <w:bodyDiv w:val="1"/>
      <w:marLeft w:val="0"/>
      <w:marRight w:val="0"/>
      <w:marTop w:val="0"/>
      <w:marBottom w:val="0"/>
      <w:divBdr>
        <w:top w:val="none" w:sz="0" w:space="0" w:color="auto"/>
        <w:left w:val="none" w:sz="0" w:space="0" w:color="auto"/>
        <w:bottom w:val="none" w:sz="0" w:space="0" w:color="auto"/>
        <w:right w:val="none" w:sz="0" w:space="0" w:color="auto"/>
      </w:divBdr>
    </w:div>
    <w:div w:id="844442593">
      <w:bodyDiv w:val="1"/>
      <w:marLeft w:val="0"/>
      <w:marRight w:val="0"/>
      <w:marTop w:val="0"/>
      <w:marBottom w:val="0"/>
      <w:divBdr>
        <w:top w:val="none" w:sz="0" w:space="0" w:color="auto"/>
        <w:left w:val="none" w:sz="0" w:space="0" w:color="auto"/>
        <w:bottom w:val="none" w:sz="0" w:space="0" w:color="auto"/>
        <w:right w:val="none" w:sz="0" w:space="0" w:color="auto"/>
      </w:divBdr>
    </w:div>
    <w:div w:id="881089321">
      <w:bodyDiv w:val="1"/>
      <w:marLeft w:val="0"/>
      <w:marRight w:val="0"/>
      <w:marTop w:val="0"/>
      <w:marBottom w:val="0"/>
      <w:divBdr>
        <w:top w:val="none" w:sz="0" w:space="0" w:color="auto"/>
        <w:left w:val="none" w:sz="0" w:space="0" w:color="auto"/>
        <w:bottom w:val="none" w:sz="0" w:space="0" w:color="auto"/>
        <w:right w:val="none" w:sz="0" w:space="0" w:color="auto"/>
      </w:divBdr>
      <w:divsChild>
        <w:div w:id="1508523127">
          <w:marLeft w:val="0"/>
          <w:marRight w:val="0"/>
          <w:marTop w:val="0"/>
          <w:marBottom w:val="0"/>
          <w:divBdr>
            <w:top w:val="none" w:sz="0" w:space="0" w:color="auto"/>
            <w:left w:val="none" w:sz="0" w:space="0" w:color="auto"/>
            <w:bottom w:val="none" w:sz="0" w:space="0" w:color="auto"/>
            <w:right w:val="none" w:sz="0" w:space="0" w:color="auto"/>
          </w:divBdr>
        </w:div>
      </w:divsChild>
    </w:div>
    <w:div w:id="1113591550">
      <w:bodyDiv w:val="1"/>
      <w:marLeft w:val="0"/>
      <w:marRight w:val="0"/>
      <w:marTop w:val="0"/>
      <w:marBottom w:val="0"/>
      <w:divBdr>
        <w:top w:val="none" w:sz="0" w:space="0" w:color="auto"/>
        <w:left w:val="none" w:sz="0" w:space="0" w:color="auto"/>
        <w:bottom w:val="none" w:sz="0" w:space="0" w:color="auto"/>
        <w:right w:val="none" w:sz="0" w:space="0" w:color="auto"/>
      </w:divBdr>
    </w:div>
    <w:div w:id="1136608046">
      <w:bodyDiv w:val="1"/>
      <w:marLeft w:val="0"/>
      <w:marRight w:val="0"/>
      <w:marTop w:val="0"/>
      <w:marBottom w:val="0"/>
      <w:divBdr>
        <w:top w:val="none" w:sz="0" w:space="0" w:color="auto"/>
        <w:left w:val="none" w:sz="0" w:space="0" w:color="auto"/>
        <w:bottom w:val="none" w:sz="0" w:space="0" w:color="auto"/>
        <w:right w:val="none" w:sz="0" w:space="0" w:color="auto"/>
      </w:divBdr>
      <w:divsChild>
        <w:div w:id="808396351">
          <w:marLeft w:val="0"/>
          <w:marRight w:val="0"/>
          <w:marTop w:val="0"/>
          <w:marBottom w:val="0"/>
          <w:divBdr>
            <w:top w:val="none" w:sz="0" w:space="0" w:color="auto"/>
            <w:left w:val="none" w:sz="0" w:space="0" w:color="auto"/>
            <w:bottom w:val="none" w:sz="0" w:space="0" w:color="auto"/>
            <w:right w:val="none" w:sz="0" w:space="0" w:color="auto"/>
          </w:divBdr>
        </w:div>
        <w:div w:id="1687949551">
          <w:marLeft w:val="0"/>
          <w:marRight w:val="0"/>
          <w:marTop w:val="0"/>
          <w:marBottom w:val="0"/>
          <w:divBdr>
            <w:top w:val="none" w:sz="0" w:space="0" w:color="auto"/>
            <w:left w:val="none" w:sz="0" w:space="0" w:color="auto"/>
            <w:bottom w:val="none" w:sz="0" w:space="0" w:color="auto"/>
            <w:right w:val="none" w:sz="0" w:space="0" w:color="auto"/>
          </w:divBdr>
        </w:div>
        <w:div w:id="769472468">
          <w:marLeft w:val="0"/>
          <w:marRight w:val="0"/>
          <w:marTop w:val="0"/>
          <w:marBottom w:val="0"/>
          <w:divBdr>
            <w:top w:val="none" w:sz="0" w:space="0" w:color="auto"/>
            <w:left w:val="none" w:sz="0" w:space="0" w:color="auto"/>
            <w:bottom w:val="none" w:sz="0" w:space="0" w:color="auto"/>
            <w:right w:val="none" w:sz="0" w:space="0" w:color="auto"/>
          </w:divBdr>
        </w:div>
        <w:div w:id="1654066285">
          <w:marLeft w:val="0"/>
          <w:marRight w:val="0"/>
          <w:marTop w:val="0"/>
          <w:marBottom w:val="0"/>
          <w:divBdr>
            <w:top w:val="none" w:sz="0" w:space="0" w:color="auto"/>
            <w:left w:val="none" w:sz="0" w:space="0" w:color="auto"/>
            <w:bottom w:val="none" w:sz="0" w:space="0" w:color="auto"/>
            <w:right w:val="none" w:sz="0" w:space="0" w:color="auto"/>
          </w:divBdr>
        </w:div>
      </w:divsChild>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258634054">
      <w:bodyDiv w:val="1"/>
      <w:marLeft w:val="0"/>
      <w:marRight w:val="0"/>
      <w:marTop w:val="0"/>
      <w:marBottom w:val="0"/>
      <w:divBdr>
        <w:top w:val="none" w:sz="0" w:space="0" w:color="auto"/>
        <w:left w:val="none" w:sz="0" w:space="0" w:color="auto"/>
        <w:bottom w:val="none" w:sz="0" w:space="0" w:color="auto"/>
        <w:right w:val="none" w:sz="0" w:space="0" w:color="auto"/>
      </w:divBdr>
    </w:div>
    <w:div w:id="1384675882">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 w:id="1817994373">
      <w:bodyDiv w:val="1"/>
      <w:marLeft w:val="0"/>
      <w:marRight w:val="0"/>
      <w:marTop w:val="0"/>
      <w:marBottom w:val="0"/>
      <w:divBdr>
        <w:top w:val="none" w:sz="0" w:space="0" w:color="auto"/>
        <w:left w:val="none" w:sz="0" w:space="0" w:color="auto"/>
        <w:bottom w:val="none" w:sz="0" w:space="0" w:color="auto"/>
        <w:right w:val="none" w:sz="0" w:space="0" w:color="auto"/>
      </w:divBdr>
    </w:div>
    <w:div w:id="1860310630">
      <w:bodyDiv w:val="1"/>
      <w:marLeft w:val="0"/>
      <w:marRight w:val="0"/>
      <w:marTop w:val="0"/>
      <w:marBottom w:val="0"/>
      <w:divBdr>
        <w:top w:val="none" w:sz="0" w:space="0" w:color="auto"/>
        <w:left w:val="none" w:sz="0" w:space="0" w:color="auto"/>
        <w:bottom w:val="none" w:sz="0" w:space="0" w:color="auto"/>
        <w:right w:val="none" w:sz="0" w:space="0" w:color="auto"/>
      </w:divBdr>
    </w:div>
    <w:div w:id="1956860152">
      <w:bodyDiv w:val="1"/>
      <w:marLeft w:val="0"/>
      <w:marRight w:val="0"/>
      <w:marTop w:val="0"/>
      <w:marBottom w:val="0"/>
      <w:divBdr>
        <w:top w:val="none" w:sz="0" w:space="0" w:color="auto"/>
        <w:left w:val="none" w:sz="0" w:space="0" w:color="auto"/>
        <w:bottom w:val="none" w:sz="0" w:space="0" w:color="auto"/>
        <w:right w:val="none" w:sz="0" w:space="0" w:color="auto"/>
      </w:divBdr>
      <w:divsChild>
        <w:div w:id="613099216">
          <w:marLeft w:val="0"/>
          <w:marRight w:val="0"/>
          <w:marTop w:val="0"/>
          <w:marBottom w:val="0"/>
          <w:divBdr>
            <w:top w:val="none" w:sz="0" w:space="0" w:color="auto"/>
            <w:left w:val="none" w:sz="0" w:space="0" w:color="auto"/>
            <w:bottom w:val="none" w:sz="0" w:space="0" w:color="auto"/>
            <w:right w:val="none" w:sz="0" w:space="0" w:color="auto"/>
          </w:divBdr>
        </w:div>
        <w:div w:id="530537296">
          <w:marLeft w:val="0"/>
          <w:marRight w:val="0"/>
          <w:marTop w:val="0"/>
          <w:marBottom w:val="0"/>
          <w:divBdr>
            <w:top w:val="none" w:sz="0" w:space="0" w:color="auto"/>
            <w:left w:val="none" w:sz="0" w:space="0" w:color="auto"/>
            <w:bottom w:val="none" w:sz="0" w:space="0" w:color="auto"/>
            <w:right w:val="none" w:sz="0" w:space="0" w:color="auto"/>
          </w:divBdr>
        </w:div>
        <w:div w:id="505561445">
          <w:marLeft w:val="0"/>
          <w:marRight w:val="0"/>
          <w:marTop w:val="0"/>
          <w:marBottom w:val="0"/>
          <w:divBdr>
            <w:top w:val="none" w:sz="0" w:space="0" w:color="auto"/>
            <w:left w:val="none" w:sz="0" w:space="0" w:color="auto"/>
            <w:bottom w:val="none" w:sz="0" w:space="0" w:color="auto"/>
            <w:right w:val="none" w:sz="0" w:space="0" w:color="auto"/>
          </w:divBdr>
        </w:div>
        <w:div w:id="1845246719">
          <w:marLeft w:val="0"/>
          <w:marRight w:val="0"/>
          <w:marTop w:val="0"/>
          <w:marBottom w:val="0"/>
          <w:divBdr>
            <w:top w:val="none" w:sz="0" w:space="0" w:color="auto"/>
            <w:left w:val="none" w:sz="0" w:space="0" w:color="auto"/>
            <w:bottom w:val="none" w:sz="0" w:space="0" w:color="auto"/>
            <w:right w:val="none" w:sz="0" w:space="0" w:color="auto"/>
          </w:divBdr>
        </w:div>
        <w:div w:id="1481074902">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gif"/><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image" Target="cid:image001.png@01DB7885.F76AB2B0" TargetMode="External"/></Relationships>
</file>

<file path=word/_rels/header1.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D0CFB98-95CF-40D3-8787-785DD5371B7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TotalTime>
  <Pages>2</Pages>
  <Words>382</Words>
  <Characters>2183</Characters>
  <Application>Microsoft Office Word</Application>
  <DocSecurity>0</DocSecurity>
  <Lines>18</Lines>
  <Paragraphs>5</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2560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Jay McCutcheon</cp:lastModifiedBy>
  <cp:revision>4</cp:revision>
  <cp:lastPrinted>2022-11-09T09:56:00Z</cp:lastPrinted>
  <dcterms:created xsi:type="dcterms:W3CDTF">2025-02-06T11:03:00Z</dcterms:created>
  <dcterms:modified xsi:type="dcterms:W3CDTF">2025-02-06T11:13:00Z</dcterms:modified>
</cp:coreProperties>
</file>