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9BD59A1" w:rsidR="00BC08C6" w:rsidRPr="00F21541" w:rsidRDefault="00223E8B" w:rsidP="00F21541">
      <w:pPr>
        <w:pStyle w:val="Header1"/>
      </w:pPr>
      <w:r>
        <w:t>FOI</w:t>
      </w:r>
      <w:r w:rsidR="000A43B7">
        <w:t xml:space="preserve"> </w:t>
      </w:r>
      <w:r w:rsidR="00413C63">
        <w:t>3266</w:t>
      </w:r>
    </w:p>
    <w:p w14:paraId="03EDF20E" w14:textId="452F569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13C63">
        <w:rPr>
          <w:noProof/>
        </w:rPr>
        <w:t>04/09/2024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3B32727A" w14:textId="26288589" w:rsidR="00413C63" w:rsidRPr="00932A79" w:rsidRDefault="00413C63" w:rsidP="00413C63">
      <w:pPr>
        <w:pStyle w:val="PlainText"/>
        <w:rPr>
          <w:rFonts w:ascii="Arial" w:hAnsi="Arial" w:cs="Arial"/>
        </w:rPr>
      </w:pPr>
      <w:r w:rsidRPr="00932A79">
        <w:rPr>
          <w:rFonts w:ascii="Arial" w:hAnsi="Arial" w:cs="Arial"/>
        </w:rPr>
        <w:t>I would like to obtain the following information:</w:t>
      </w:r>
    </w:p>
    <w:p w14:paraId="7B97A7BE" w14:textId="77777777" w:rsidR="00413C63" w:rsidRPr="00932A79" w:rsidRDefault="00413C63" w:rsidP="00413C63">
      <w:pPr>
        <w:pStyle w:val="PlainText"/>
        <w:rPr>
          <w:rFonts w:ascii="Arial" w:hAnsi="Arial" w:cs="Arial"/>
        </w:rPr>
      </w:pPr>
    </w:p>
    <w:p w14:paraId="7364D256" w14:textId="77777777" w:rsidR="00413C63" w:rsidRPr="00932A79" w:rsidRDefault="00413C63" w:rsidP="00413C63">
      <w:pPr>
        <w:pStyle w:val="Header2"/>
        <w:rPr>
          <w:rFonts w:cs="Arial"/>
        </w:rPr>
      </w:pPr>
      <w:r w:rsidRPr="00932A79">
        <w:rPr>
          <w:rFonts w:cs="Arial"/>
        </w:rPr>
        <w:t>Contact Information for PSL Management to supply your NHS Trust Nursing Staff:</w:t>
      </w:r>
    </w:p>
    <w:p w14:paraId="32E3183A" w14:textId="4DBA7514" w:rsidR="00413C63" w:rsidRPr="00932A79" w:rsidRDefault="00413C63" w:rsidP="00413C63">
      <w:pPr>
        <w:pStyle w:val="Header2"/>
        <w:numPr>
          <w:ilvl w:val="0"/>
          <w:numId w:val="46"/>
        </w:numPr>
        <w:rPr>
          <w:rFonts w:cs="Arial"/>
        </w:rPr>
      </w:pPr>
      <w:r w:rsidRPr="00932A79">
        <w:rPr>
          <w:rFonts w:cs="Arial"/>
        </w:rPr>
        <w:t xml:space="preserve">The name, job title, email address, and phone number of the individual(s) responsible for the person that deals with </w:t>
      </w:r>
      <w:proofErr w:type="spellStart"/>
      <w:r w:rsidRPr="00932A79">
        <w:rPr>
          <w:rFonts w:cs="Arial"/>
        </w:rPr>
        <w:t>onboarding</w:t>
      </w:r>
      <w:proofErr w:type="spellEnd"/>
      <w:r w:rsidRPr="00932A79">
        <w:rPr>
          <w:rFonts w:cs="Arial"/>
        </w:rPr>
        <w:t xml:space="preserve"> framework approved temporary nursing staffing agencies at your trust. If there are different contacts for various departments, please provide the relevant contact information for each.</w:t>
      </w:r>
    </w:p>
    <w:p w14:paraId="052A56BD" w14:textId="623FB2CC" w:rsidR="00413C63" w:rsidRPr="00932A79" w:rsidRDefault="00437C36" w:rsidP="00413C63">
      <w:pPr>
        <w:pStyle w:val="Header2"/>
        <w:numPr>
          <w:ilvl w:val="0"/>
          <w:numId w:val="0"/>
        </w:numPr>
        <w:ind w:left="1080"/>
        <w:rPr>
          <w:rFonts w:cs="Arial"/>
          <w:b w:val="0"/>
        </w:rPr>
      </w:pPr>
      <w:r w:rsidRPr="00932A79">
        <w:rPr>
          <w:rFonts w:cs="Arial"/>
          <w:b w:val="0"/>
        </w:rPr>
        <w:t>Exempt under Section 40 – Personal Information.</w:t>
      </w:r>
    </w:p>
    <w:p w14:paraId="4D2532A6" w14:textId="77777777" w:rsidR="00413C63" w:rsidRPr="00932A79" w:rsidRDefault="00413C63" w:rsidP="00413C63">
      <w:pPr>
        <w:pStyle w:val="PlainText"/>
        <w:rPr>
          <w:rFonts w:ascii="Arial" w:hAnsi="Arial" w:cs="Arial"/>
        </w:rPr>
      </w:pPr>
    </w:p>
    <w:p w14:paraId="2714F262" w14:textId="68A417FF" w:rsidR="00413C63" w:rsidRPr="00932A79" w:rsidRDefault="00413C63" w:rsidP="00413C63">
      <w:pPr>
        <w:pStyle w:val="Header2"/>
        <w:numPr>
          <w:ilvl w:val="0"/>
          <w:numId w:val="46"/>
        </w:numPr>
        <w:rPr>
          <w:rFonts w:cs="Arial"/>
        </w:rPr>
      </w:pPr>
      <w:r w:rsidRPr="00932A79">
        <w:rPr>
          <w:rFonts w:cs="Arial"/>
        </w:rPr>
        <w:t xml:space="preserve">If the Trust utilizes NHS Professionals (NHSP) or an equivalent master vendor/neutral vendor, please include the contact details (name, job title, email address, and phone number) of the individual(s) responsible for </w:t>
      </w:r>
      <w:proofErr w:type="spellStart"/>
      <w:r w:rsidRPr="00932A79">
        <w:rPr>
          <w:rFonts w:cs="Arial"/>
        </w:rPr>
        <w:t>onboarding</w:t>
      </w:r>
      <w:proofErr w:type="spellEnd"/>
      <w:r w:rsidRPr="00932A79">
        <w:rPr>
          <w:rFonts w:cs="Arial"/>
        </w:rPr>
        <w:t xml:space="preserve"> third-party suppliers to the Trust via these vendors.</w:t>
      </w:r>
    </w:p>
    <w:p w14:paraId="7A397B82" w14:textId="4D2A13A0" w:rsidR="00437C36" w:rsidRPr="00932A79" w:rsidRDefault="00437C36" w:rsidP="00437C36">
      <w:pPr>
        <w:pStyle w:val="Header2"/>
        <w:numPr>
          <w:ilvl w:val="0"/>
          <w:numId w:val="0"/>
        </w:numPr>
        <w:ind w:left="1080"/>
        <w:rPr>
          <w:rFonts w:cs="Arial"/>
          <w:b w:val="0"/>
        </w:rPr>
      </w:pPr>
      <w:r w:rsidRPr="00932A79">
        <w:rPr>
          <w:rFonts w:cs="Arial"/>
          <w:b w:val="0"/>
        </w:rPr>
        <w:t>Exempt under Section 40 – Personal Information</w:t>
      </w:r>
      <w:r w:rsidRPr="00932A79">
        <w:rPr>
          <w:rFonts w:cs="Arial"/>
          <w:b w:val="0"/>
        </w:rPr>
        <w:t>.</w:t>
      </w:r>
    </w:p>
    <w:p w14:paraId="69A3588A" w14:textId="77777777" w:rsidR="00413C63" w:rsidRPr="00932A79" w:rsidRDefault="00413C63" w:rsidP="00413C63">
      <w:pPr>
        <w:pStyle w:val="PlainText"/>
        <w:rPr>
          <w:rFonts w:ascii="Arial" w:hAnsi="Arial" w:cs="Arial"/>
        </w:rPr>
      </w:pPr>
    </w:p>
    <w:p w14:paraId="3A889627" w14:textId="77777777" w:rsidR="00413C63" w:rsidRPr="00932A79" w:rsidRDefault="00413C63" w:rsidP="00413C63">
      <w:pPr>
        <w:pStyle w:val="Header2"/>
        <w:rPr>
          <w:rFonts w:cs="Arial"/>
        </w:rPr>
      </w:pPr>
      <w:r w:rsidRPr="00932A79">
        <w:rPr>
          <w:rFonts w:cs="Arial"/>
        </w:rPr>
        <w:t>Process for Applying to the PSL for temporary nursing:</w:t>
      </w:r>
    </w:p>
    <w:p w14:paraId="24F51EDA" w14:textId="77777777" w:rsidR="00413C63" w:rsidRPr="00932A79" w:rsidRDefault="00413C63" w:rsidP="00413C63">
      <w:pPr>
        <w:pStyle w:val="PlainText"/>
        <w:ind w:left="828"/>
        <w:rPr>
          <w:rFonts w:ascii="Arial" w:hAnsi="Arial" w:cs="Arial"/>
          <w:highlight w:val="yellow"/>
        </w:rPr>
      </w:pPr>
    </w:p>
    <w:p w14:paraId="1B4306DF" w14:textId="77777777" w:rsidR="00413C63" w:rsidRPr="00932A79" w:rsidRDefault="00413C63" w:rsidP="00413C63">
      <w:pPr>
        <w:pStyle w:val="Header2"/>
        <w:numPr>
          <w:ilvl w:val="0"/>
          <w:numId w:val="48"/>
        </w:numPr>
        <w:rPr>
          <w:rFonts w:cs="Arial"/>
        </w:rPr>
      </w:pPr>
      <w:r w:rsidRPr="00932A79">
        <w:rPr>
          <w:rFonts w:cs="Arial"/>
        </w:rPr>
        <w:t>Information on the process, criteria, and requirements for clinical agency suppliers to be considered and added to the NHS Trust's Preferred Suppliers List.</w:t>
      </w:r>
    </w:p>
    <w:p w14:paraId="52DAFD34" w14:textId="00997C52" w:rsidR="00413C63" w:rsidRPr="00932A79" w:rsidRDefault="00413C63" w:rsidP="00413C63">
      <w:pPr>
        <w:pStyle w:val="Header2"/>
        <w:numPr>
          <w:ilvl w:val="0"/>
          <w:numId w:val="0"/>
        </w:numPr>
        <w:ind w:left="1080"/>
        <w:rPr>
          <w:rFonts w:cs="Arial"/>
          <w:b w:val="0"/>
        </w:rPr>
      </w:pPr>
      <w:r w:rsidRPr="00932A79">
        <w:rPr>
          <w:rFonts w:cs="Arial"/>
          <w:b w:val="0"/>
        </w:rPr>
        <w:t>We use the Workforce Alliance Framework for all our temporary nursing needs so the process is set by them</w:t>
      </w:r>
    </w:p>
    <w:p w14:paraId="3630A6D5" w14:textId="77777777" w:rsidR="00413C63" w:rsidRPr="00932A79" w:rsidRDefault="00413C63" w:rsidP="00413C63">
      <w:pPr>
        <w:pStyle w:val="PlainText"/>
        <w:rPr>
          <w:rFonts w:ascii="Arial" w:hAnsi="Arial" w:cs="Arial"/>
        </w:rPr>
      </w:pPr>
    </w:p>
    <w:p w14:paraId="2F2DD0E2" w14:textId="77777777" w:rsidR="00413C63" w:rsidRPr="00932A79" w:rsidRDefault="00413C63" w:rsidP="00413C63">
      <w:pPr>
        <w:pStyle w:val="Header2"/>
        <w:rPr>
          <w:rFonts w:cs="Arial"/>
        </w:rPr>
      </w:pPr>
      <w:r w:rsidRPr="00932A79">
        <w:rPr>
          <w:rFonts w:cs="Arial"/>
        </w:rPr>
        <w:t xml:space="preserve">Which Clinical Agency Staffing Framework is being used by the Trust for nursing? </w:t>
      </w:r>
      <w:proofErr w:type="spellStart"/>
      <w:r w:rsidRPr="00932A79">
        <w:rPr>
          <w:rFonts w:cs="Arial"/>
        </w:rPr>
        <w:t>E.g</w:t>
      </w:r>
      <w:proofErr w:type="spellEnd"/>
      <w:r w:rsidRPr="00932A79">
        <w:rPr>
          <w:rFonts w:cs="Arial"/>
        </w:rPr>
        <w:t xml:space="preserve"> RM6281/THE</w:t>
      </w:r>
    </w:p>
    <w:p w14:paraId="39D80C2E" w14:textId="4751FB98" w:rsidR="00413C63" w:rsidRPr="00932A79" w:rsidRDefault="00413C63" w:rsidP="00413C63">
      <w:pPr>
        <w:pStyle w:val="Header2"/>
        <w:numPr>
          <w:ilvl w:val="0"/>
          <w:numId w:val="0"/>
        </w:numPr>
        <w:ind w:left="720"/>
        <w:rPr>
          <w:rFonts w:cs="Arial"/>
          <w:b w:val="0"/>
        </w:rPr>
      </w:pPr>
      <w:r w:rsidRPr="00932A79">
        <w:rPr>
          <w:rFonts w:cs="Arial"/>
          <w:b w:val="0"/>
        </w:rPr>
        <w:t>RM6281</w:t>
      </w:r>
    </w:p>
    <w:p w14:paraId="230AE88B" w14:textId="7A863775" w:rsidR="00F202D4" w:rsidRDefault="00F202D4" w:rsidP="005F03A3">
      <w:pPr>
        <w:pStyle w:val="Header2"/>
        <w:numPr>
          <w:ilvl w:val="0"/>
          <w:numId w:val="0"/>
        </w:numPr>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A9A3713"/>
    <w:multiLevelType w:val="hybridMultilevel"/>
    <w:tmpl w:val="A9CCA0D8"/>
    <w:lvl w:ilvl="0" w:tplc="3C3C5B08">
      <w:start w:val="1"/>
      <w:numFmt w:val="decimal"/>
      <w:lvlText w:val="%1."/>
      <w:lvlJc w:val="left"/>
      <w:pPr>
        <w:ind w:left="828" w:hanging="468"/>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2AC0556F"/>
    <w:multiLevelType w:val="hybridMultilevel"/>
    <w:tmpl w:val="E5989F5C"/>
    <w:lvl w:ilvl="0" w:tplc="9B582C5A">
      <w:numFmt w:val="bullet"/>
      <w:lvlText w:val=""/>
      <w:lvlJc w:val="left"/>
      <w:pPr>
        <w:ind w:left="816" w:hanging="456"/>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EB80774"/>
    <w:multiLevelType w:val="hybridMultilevel"/>
    <w:tmpl w:val="935A607E"/>
    <w:lvl w:ilvl="0" w:tplc="59F80442">
      <w:numFmt w:val="bullet"/>
      <w:lvlText w:val=""/>
      <w:lvlJc w:val="left"/>
      <w:pPr>
        <w:ind w:left="852" w:hanging="492"/>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0E25E5B"/>
    <w:multiLevelType w:val="hybridMultilevel"/>
    <w:tmpl w:val="1AB870B8"/>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6E46709"/>
    <w:multiLevelType w:val="hybridMultilevel"/>
    <w:tmpl w:val="F050C84E"/>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5"/>
  </w:num>
  <w:num w:numId="13">
    <w:abstractNumId w:val="39"/>
  </w:num>
  <w:num w:numId="14">
    <w:abstractNumId w:val="22"/>
  </w:num>
  <w:num w:numId="15">
    <w:abstractNumId w:val="36"/>
  </w:num>
  <w:num w:numId="16">
    <w:abstractNumId w:val="12"/>
  </w:num>
  <w:num w:numId="17">
    <w:abstractNumId w:val="21"/>
  </w:num>
  <w:num w:numId="18">
    <w:abstractNumId w:val="35"/>
  </w:num>
  <w:num w:numId="19">
    <w:abstractNumId w:val="11"/>
  </w:num>
  <w:num w:numId="20">
    <w:abstractNumId w:val="28"/>
  </w:num>
  <w:num w:numId="21">
    <w:abstractNumId w:val="14"/>
  </w:num>
  <w:num w:numId="22">
    <w:abstractNumId w:val="23"/>
  </w:num>
  <w:num w:numId="23">
    <w:abstractNumId w:val="25"/>
  </w:num>
  <w:num w:numId="24">
    <w:abstractNumId w:val="24"/>
  </w:num>
  <w:num w:numId="25">
    <w:abstractNumId w:val="46"/>
  </w:num>
  <w:num w:numId="26">
    <w:abstractNumId w:val="44"/>
  </w:num>
  <w:num w:numId="27">
    <w:abstractNumId w:val="15"/>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0"/>
  </w:num>
  <w:num w:numId="32">
    <w:abstractNumId w:val="13"/>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7"/>
  </w:num>
  <w:num w:numId="47">
    <w:abstractNumId w:val="20"/>
  </w:num>
  <w:num w:numId="48">
    <w:abstractNumId w:val="43"/>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13C63"/>
    <w:rsid w:val="00437C3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32A79"/>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75748617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ABA893-5427-45B4-8C49-BFD0BE335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430</Words>
  <Characters>2452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3</cp:revision>
  <cp:lastPrinted>2022-11-09T09:56:00Z</cp:lastPrinted>
  <dcterms:created xsi:type="dcterms:W3CDTF">2024-09-04T13:39:00Z</dcterms:created>
  <dcterms:modified xsi:type="dcterms:W3CDTF">2024-09-04T13:40:00Z</dcterms:modified>
</cp:coreProperties>
</file>