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D772FD1" w:rsidR="00BC08C6" w:rsidRPr="00F21541" w:rsidRDefault="00223E8B" w:rsidP="00F21541">
      <w:pPr>
        <w:pStyle w:val="Header1"/>
      </w:pPr>
      <w:r>
        <w:t>FOI</w:t>
      </w:r>
      <w:r w:rsidR="000A43B7">
        <w:t xml:space="preserve"> </w:t>
      </w:r>
      <w:r w:rsidR="00D84307">
        <w:t>3262</w:t>
      </w:r>
    </w:p>
    <w:p w14:paraId="03EDF20E" w14:textId="4406236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84307">
        <w:rPr>
          <w:noProof/>
        </w:rPr>
        <w:t>11/09/2024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723E4D8D" w14:textId="77777777" w:rsidR="00D84307" w:rsidRPr="00EC1F32" w:rsidRDefault="00D84307" w:rsidP="00D84307">
      <w:pPr>
        <w:spacing w:after="160" w:line="252" w:lineRule="auto"/>
        <w:rPr>
          <w:rFonts w:cs="Arial"/>
          <w:sz w:val="22"/>
          <w:szCs w:val="22"/>
        </w:rPr>
      </w:pPr>
      <w:r w:rsidRPr="00EC1F32">
        <w:rPr>
          <w:rFonts w:cs="Arial"/>
          <w:sz w:val="22"/>
          <w:szCs w:val="22"/>
          <w:lang w:val="en-US"/>
        </w:rPr>
        <w:t>I would like to request the following information pursuant to the Freedom of Information Act relating to your organization and any predecessors.</w:t>
      </w:r>
    </w:p>
    <w:p w14:paraId="0B05C1FE" w14:textId="77777777" w:rsidR="00D84307" w:rsidRPr="00D84307" w:rsidRDefault="00D84307" w:rsidP="00D84307">
      <w:pPr>
        <w:pStyle w:val="Header2"/>
        <w:rPr>
          <w:rFonts w:cs="Arial"/>
          <w:szCs w:val="22"/>
          <w:lang w:val="en-US"/>
        </w:rPr>
      </w:pPr>
      <w:r w:rsidRPr="00D84307">
        <w:rPr>
          <w:rFonts w:cs="Arial"/>
          <w:szCs w:val="22"/>
          <w:lang w:val="en-US"/>
        </w:rPr>
        <w:t>For each month since April 2019, the headcount, established Whole Time Equivalent, contracted WTE and actual worked WTE for relating to each staff group and grade (</w:t>
      </w:r>
      <w:proofErr w:type="spellStart"/>
      <w:r w:rsidRPr="00D84307">
        <w:rPr>
          <w:rFonts w:cs="Arial"/>
          <w:szCs w:val="22"/>
          <w:lang w:val="en-US"/>
        </w:rPr>
        <w:t>eg</w:t>
      </w:r>
      <w:proofErr w:type="spellEnd"/>
      <w:r w:rsidRPr="00D84307">
        <w:rPr>
          <w:rFonts w:cs="Arial"/>
          <w:szCs w:val="22"/>
          <w:lang w:val="en-US"/>
        </w:rPr>
        <w:t xml:space="preserve">. </w:t>
      </w:r>
      <w:proofErr w:type="spellStart"/>
      <w:r w:rsidRPr="00D84307">
        <w:rPr>
          <w:rFonts w:cs="Arial"/>
          <w:szCs w:val="22"/>
          <w:lang w:val="en-US"/>
        </w:rPr>
        <w:t>AfC</w:t>
      </w:r>
      <w:proofErr w:type="spellEnd"/>
      <w:r w:rsidRPr="00D84307">
        <w:rPr>
          <w:rFonts w:cs="Arial"/>
          <w:szCs w:val="22"/>
          <w:lang w:val="en-US"/>
        </w:rPr>
        <w:t xml:space="preserve"> B7 Nurses) covered by Agenda for Change, Very Senior Manager (VSM) and Medical or Dental Contracts.  </w:t>
      </w:r>
    </w:p>
    <w:p w14:paraId="5B31FE2D" w14:textId="0979738A" w:rsidR="00D84307" w:rsidRPr="00D84307" w:rsidRDefault="00D84307" w:rsidP="00D84307">
      <w:pPr>
        <w:pStyle w:val="ListParagraph"/>
        <w:numPr>
          <w:ilvl w:val="0"/>
          <w:numId w:val="0"/>
        </w:numPr>
        <w:spacing w:before="0" w:after="160" w:line="252" w:lineRule="auto"/>
        <w:ind w:left="720"/>
        <w:rPr>
          <w:rFonts w:cs="Arial"/>
          <w:sz w:val="22"/>
          <w:lang w:val="en-US"/>
        </w:rPr>
      </w:pPr>
      <w:r w:rsidRPr="00D84307">
        <w:rPr>
          <w:rFonts w:cs="Arial"/>
          <w:sz w:val="22"/>
          <w:lang w:val="en-US"/>
        </w:rPr>
        <w:t>Please see attached breakdown of WTE Staff in Post and WTE Establishment</w:t>
      </w:r>
      <w:r w:rsidR="004A6974">
        <w:rPr>
          <w:rFonts w:cs="Arial"/>
          <w:sz w:val="22"/>
          <w:lang w:val="en-US"/>
        </w:rPr>
        <w:t>. We</w:t>
      </w:r>
      <w:r w:rsidRPr="00D84307">
        <w:rPr>
          <w:rFonts w:cs="Arial"/>
          <w:sz w:val="22"/>
          <w:lang w:val="en-US"/>
        </w:rPr>
        <w:t xml:space="preserve"> have provided from Feb 21 (when we started cross site ‘Trust’ reporting) </w:t>
      </w:r>
      <w:proofErr w:type="gramStart"/>
      <w:r w:rsidRPr="00D84307">
        <w:rPr>
          <w:rFonts w:cs="Arial"/>
          <w:sz w:val="22"/>
          <w:lang w:val="en-US"/>
        </w:rPr>
        <w:t>We</w:t>
      </w:r>
      <w:proofErr w:type="gramEnd"/>
      <w:r w:rsidRPr="00D84307">
        <w:rPr>
          <w:rFonts w:cs="Arial"/>
          <w:sz w:val="22"/>
          <w:lang w:val="en-US"/>
        </w:rPr>
        <w:t xml:space="preserve"> don’t report on Headcount or by Grade so that information isn’t readily available. Actual worked WTE for substantive staff is not available via ESR</w:t>
      </w:r>
      <w:r w:rsidR="004A6974">
        <w:rPr>
          <w:rFonts w:cs="Arial"/>
          <w:sz w:val="22"/>
          <w:lang w:val="en-US"/>
        </w:rPr>
        <w:t>.</w:t>
      </w:r>
    </w:p>
    <w:p w14:paraId="27F0EA2D" w14:textId="77777777" w:rsidR="00D84307" w:rsidRPr="00D84307" w:rsidRDefault="00D84307" w:rsidP="00D84307">
      <w:pPr>
        <w:pStyle w:val="ListParagraph"/>
        <w:numPr>
          <w:ilvl w:val="0"/>
          <w:numId w:val="0"/>
        </w:numPr>
        <w:spacing w:after="160" w:line="252" w:lineRule="auto"/>
        <w:ind w:left="720"/>
        <w:rPr>
          <w:rFonts w:cs="Arial"/>
          <w:sz w:val="22"/>
          <w:lang w:val="en-US"/>
        </w:rPr>
      </w:pPr>
    </w:p>
    <w:p w14:paraId="27CE9F12" w14:textId="3FA0D692" w:rsidR="00D84307" w:rsidRPr="00D84307" w:rsidRDefault="00D84307" w:rsidP="00D84307">
      <w:pPr>
        <w:pStyle w:val="ListParagraph"/>
        <w:numPr>
          <w:ilvl w:val="0"/>
          <w:numId w:val="0"/>
        </w:numPr>
        <w:spacing w:after="160" w:line="252" w:lineRule="auto"/>
        <w:ind w:left="720"/>
        <w:rPr>
          <w:rFonts w:cs="Arial"/>
          <w:sz w:val="22"/>
          <w:lang w:val="en-US"/>
        </w:rPr>
      </w:pPr>
      <w:r w:rsidRPr="00D84307">
        <w:rPr>
          <w:rFonts w:cs="Arial"/>
          <w:sz w:val="22"/>
          <w:lang w:val="en-US"/>
        </w:rPr>
        <w:object w:dxaOrig="1440" w:dyaOrig="932" w14:anchorId="5C277EF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67.5pt;height:43.5pt" o:ole="">
            <v:imagedata r:id="rId8" o:title=""/>
          </v:shape>
          <o:OLEObject Type="Embed" ProgID="Excel.Sheet.12" ShapeID="_x0000_i1037" DrawAspect="Icon" ObjectID="_1787576762" r:id="rId9"/>
        </w:object>
      </w:r>
    </w:p>
    <w:p w14:paraId="3CB932FB" w14:textId="2A1687D3" w:rsidR="00D84307" w:rsidRDefault="00D84307" w:rsidP="00D84307">
      <w:pPr>
        <w:pStyle w:val="Header2"/>
        <w:rPr>
          <w:rFonts w:cs="Arial"/>
          <w:szCs w:val="22"/>
          <w:lang w:val="en-US"/>
        </w:rPr>
      </w:pPr>
      <w:r w:rsidRPr="00D84307">
        <w:rPr>
          <w:rFonts w:cs="Arial"/>
          <w:szCs w:val="22"/>
          <w:lang w:val="en-US"/>
        </w:rPr>
        <w:t>Please also include actual worked WTE for agency staff where this is included in your system.</w:t>
      </w:r>
    </w:p>
    <w:p w14:paraId="3D657D0C" w14:textId="142B6014" w:rsidR="000A06B6" w:rsidRDefault="000A06B6" w:rsidP="000A06B6">
      <w:pPr>
        <w:pStyle w:val="Header2"/>
        <w:numPr>
          <w:ilvl w:val="0"/>
          <w:numId w:val="0"/>
        </w:numPr>
        <w:spacing w:after="0"/>
        <w:ind w:left="720"/>
        <w:rPr>
          <w:rFonts w:cs="Arial"/>
          <w:b w:val="0"/>
          <w:szCs w:val="22"/>
        </w:rPr>
      </w:pPr>
      <w:r w:rsidRPr="000A06B6">
        <w:rPr>
          <w:rFonts w:cs="Arial"/>
          <w:b w:val="0"/>
          <w:szCs w:val="22"/>
          <w:lang w:val="en-US"/>
        </w:rPr>
        <w:t>*</w:t>
      </w:r>
      <w:r w:rsidRPr="000A06B6">
        <w:rPr>
          <w:rFonts w:cs="Arial"/>
          <w:b w:val="0"/>
          <w:szCs w:val="22"/>
        </w:rPr>
        <w:t>Please note that Q2 is the notional WTE for agency workers</w:t>
      </w:r>
      <w:r>
        <w:rPr>
          <w:rFonts w:cs="Arial"/>
          <w:b w:val="0"/>
          <w:szCs w:val="22"/>
        </w:rPr>
        <w:t xml:space="preserve"> where they are included in the </w:t>
      </w:r>
      <w:r w:rsidRPr="000A06B6">
        <w:rPr>
          <w:rFonts w:cs="Arial"/>
          <w:b w:val="0"/>
          <w:szCs w:val="22"/>
        </w:rPr>
        <w:t>system</w:t>
      </w:r>
    </w:p>
    <w:p w14:paraId="5F1195BD" w14:textId="77777777" w:rsidR="000A06B6" w:rsidRPr="000A06B6" w:rsidRDefault="000A06B6" w:rsidP="000A06B6">
      <w:pPr>
        <w:pStyle w:val="Header2"/>
        <w:numPr>
          <w:ilvl w:val="0"/>
          <w:numId w:val="0"/>
        </w:numPr>
        <w:spacing w:after="0"/>
        <w:ind w:left="720"/>
        <w:rPr>
          <w:rFonts w:cs="Arial"/>
          <w:b w:val="0"/>
          <w:szCs w:val="22"/>
        </w:rPr>
      </w:pPr>
      <w:bookmarkStart w:id="0" w:name="_GoBack"/>
      <w:bookmarkEnd w:id="0"/>
    </w:p>
    <w:tbl>
      <w:tblPr>
        <w:tblW w:w="7796" w:type="dxa"/>
        <w:jc w:val="center"/>
        <w:tblLook w:val="04A0" w:firstRow="1" w:lastRow="0" w:firstColumn="1" w:lastColumn="0" w:noHBand="0" w:noVBand="1"/>
      </w:tblPr>
      <w:tblGrid>
        <w:gridCol w:w="2410"/>
        <w:gridCol w:w="2835"/>
        <w:gridCol w:w="2551"/>
      </w:tblGrid>
      <w:tr w:rsidR="00D84307" w:rsidRPr="00D84307" w14:paraId="270F4B0B" w14:textId="77777777" w:rsidTr="00D84307">
        <w:trPr>
          <w:trHeight w:val="900"/>
          <w:jc w:val="center"/>
        </w:trPr>
        <w:tc>
          <w:tcPr>
            <w:tcW w:w="2410" w:type="dxa"/>
            <w:tcBorders>
              <w:top w:val="single" w:sz="4" w:space="0" w:color="auto"/>
              <w:left w:val="single" w:sz="4" w:space="0" w:color="auto"/>
              <w:bottom w:val="single" w:sz="4" w:space="0" w:color="auto"/>
              <w:right w:val="single" w:sz="4" w:space="0" w:color="auto"/>
            </w:tcBorders>
            <w:shd w:val="clear" w:color="DDEBF7" w:fill="DDEBF7"/>
            <w:vAlign w:val="center"/>
            <w:hideMark/>
          </w:tcPr>
          <w:p w14:paraId="27E59EED" w14:textId="77777777" w:rsidR="00D84307" w:rsidRPr="00D84307" w:rsidRDefault="00D84307" w:rsidP="00D84307">
            <w:pPr>
              <w:jc w:val="center"/>
              <w:rPr>
                <w:rFonts w:eastAsia="Times New Roman" w:cs="Arial"/>
                <w:b/>
                <w:bCs/>
                <w:sz w:val="22"/>
                <w:szCs w:val="22"/>
              </w:rPr>
            </w:pPr>
            <w:r w:rsidRPr="00D84307">
              <w:rPr>
                <w:rFonts w:eastAsia="Times New Roman" w:cs="Arial"/>
                <w:b/>
                <w:bCs/>
                <w:sz w:val="22"/>
                <w:szCs w:val="22"/>
              </w:rPr>
              <w:t>Date</w:t>
            </w:r>
          </w:p>
        </w:tc>
        <w:tc>
          <w:tcPr>
            <w:tcW w:w="2835" w:type="dxa"/>
            <w:tcBorders>
              <w:top w:val="single" w:sz="4" w:space="0" w:color="auto"/>
              <w:left w:val="nil"/>
              <w:bottom w:val="single" w:sz="4" w:space="0" w:color="auto"/>
              <w:right w:val="single" w:sz="4" w:space="0" w:color="auto"/>
            </w:tcBorders>
            <w:shd w:val="clear" w:color="DDEBF7" w:fill="DDEBF7"/>
            <w:vAlign w:val="center"/>
            <w:hideMark/>
          </w:tcPr>
          <w:p w14:paraId="2F0EB879" w14:textId="77777777" w:rsidR="00D84307" w:rsidRPr="00D84307" w:rsidRDefault="00D84307" w:rsidP="00D84307">
            <w:pPr>
              <w:jc w:val="center"/>
              <w:rPr>
                <w:rFonts w:eastAsia="Times New Roman" w:cs="Arial"/>
                <w:b/>
                <w:bCs/>
                <w:sz w:val="22"/>
                <w:szCs w:val="22"/>
              </w:rPr>
            </w:pPr>
            <w:r w:rsidRPr="00D84307">
              <w:rPr>
                <w:rFonts w:eastAsia="Times New Roman" w:cs="Arial"/>
                <w:b/>
                <w:bCs/>
                <w:sz w:val="22"/>
                <w:szCs w:val="22"/>
              </w:rPr>
              <w:t>Nursing</w:t>
            </w:r>
          </w:p>
        </w:tc>
        <w:tc>
          <w:tcPr>
            <w:tcW w:w="2551" w:type="dxa"/>
            <w:tcBorders>
              <w:top w:val="single" w:sz="4" w:space="0" w:color="auto"/>
              <w:left w:val="nil"/>
              <w:bottom w:val="single" w:sz="4" w:space="0" w:color="auto"/>
              <w:right w:val="single" w:sz="4" w:space="0" w:color="auto"/>
            </w:tcBorders>
            <w:shd w:val="clear" w:color="DDEBF7" w:fill="DDEBF7"/>
            <w:vAlign w:val="center"/>
            <w:hideMark/>
          </w:tcPr>
          <w:p w14:paraId="62C7D3A5" w14:textId="77777777" w:rsidR="00D84307" w:rsidRPr="00D84307" w:rsidRDefault="00D84307" w:rsidP="00D84307">
            <w:pPr>
              <w:jc w:val="center"/>
              <w:rPr>
                <w:rFonts w:eastAsia="Times New Roman" w:cs="Arial"/>
                <w:b/>
                <w:bCs/>
                <w:sz w:val="22"/>
                <w:szCs w:val="22"/>
              </w:rPr>
            </w:pPr>
            <w:r w:rsidRPr="00D84307">
              <w:rPr>
                <w:rFonts w:eastAsia="Times New Roman" w:cs="Arial"/>
                <w:b/>
                <w:bCs/>
                <w:sz w:val="22"/>
                <w:szCs w:val="22"/>
              </w:rPr>
              <w:t>Medics</w:t>
            </w:r>
          </w:p>
        </w:tc>
      </w:tr>
      <w:tr w:rsidR="00D84307" w:rsidRPr="00D84307" w14:paraId="3FC05320"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10BEA045" w14:textId="77777777" w:rsidR="00D84307" w:rsidRPr="00D84307" w:rsidRDefault="00D84307" w:rsidP="00BC2B7C">
            <w:pPr>
              <w:rPr>
                <w:rFonts w:eastAsia="Times New Roman" w:cs="Arial"/>
                <w:sz w:val="22"/>
                <w:szCs w:val="22"/>
              </w:rPr>
            </w:pPr>
            <w:r w:rsidRPr="00D84307">
              <w:rPr>
                <w:rFonts w:eastAsia="Times New Roman" w:cs="Arial"/>
                <w:sz w:val="22"/>
                <w:szCs w:val="22"/>
              </w:rPr>
              <w:t>Apr-19</w:t>
            </w:r>
          </w:p>
        </w:tc>
        <w:tc>
          <w:tcPr>
            <w:tcW w:w="2835" w:type="dxa"/>
            <w:tcBorders>
              <w:top w:val="nil"/>
              <w:left w:val="nil"/>
              <w:bottom w:val="single" w:sz="4" w:space="0" w:color="auto"/>
              <w:right w:val="single" w:sz="4" w:space="0" w:color="auto"/>
            </w:tcBorders>
            <w:shd w:val="clear" w:color="auto" w:fill="auto"/>
            <w:noWrap/>
            <w:vAlign w:val="center"/>
            <w:hideMark/>
          </w:tcPr>
          <w:p w14:paraId="7C171E2D"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134.6</w:t>
            </w:r>
          </w:p>
        </w:tc>
        <w:tc>
          <w:tcPr>
            <w:tcW w:w="2551" w:type="dxa"/>
            <w:tcBorders>
              <w:top w:val="nil"/>
              <w:left w:val="nil"/>
              <w:bottom w:val="single" w:sz="4" w:space="0" w:color="auto"/>
              <w:right w:val="single" w:sz="4" w:space="0" w:color="auto"/>
            </w:tcBorders>
            <w:shd w:val="clear" w:color="auto" w:fill="auto"/>
            <w:noWrap/>
            <w:vAlign w:val="center"/>
            <w:hideMark/>
          </w:tcPr>
          <w:p w14:paraId="1DED9D82"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114.5</w:t>
            </w:r>
          </w:p>
        </w:tc>
      </w:tr>
      <w:tr w:rsidR="00D84307" w:rsidRPr="00D84307" w14:paraId="2D1F1DB4"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5041D6BB" w14:textId="77777777" w:rsidR="00D84307" w:rsidRPr="00D84307" w:rsidRDefault="00D84307" w:rsidP="00BC2B7C">
            <w:pPr>
              <w:rPr>
                <w:rFonts w:eastAsia="Times New Roman" w:cs="Arial"/>
                <w:sz w:val="22"/>
                <w:szCs w:val="22"/>
              </w:rPr>
            </w:pPr>
            <w:r w:rsidRPr="00D84307">
              <w:rPr>
                <w:rFonts w:eastAsia="Times New Roman" w:cs="Arial"/>
                <w:sz w:val="22"/>
                <w:szCs w:val="22"/>
              </w:rPr>
              <w:t>May-19</w:t>
            </w:r>
          </w:p>
        </w:tc>
        <w:tc>
          <w:tcPr>
            <w:tcW w:w="2835" w:type="dxa"/>
            <w:tcBorders>
              <w:top w:val="nil"/>
              <w:left w:val="nil"/>
              <w:bottom w:val="single" w:sz="4" w:space="0" w:color="auto"/>
              <w:right w:val="single" w:sz="4" w:space="0" w:color="auto"/>
            </w:tcBorders>
            <w:shd w:val="clear" w:color="auto" w:fill="auto"/>
            <w:noWrap/>
            <w:vAlign w:val="center"/>
            <w:hideMark/>
          </w:tcPr>
          <w:p w14:paraId="08D79130"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140.0</w:t>
            </w:r>
          </w:p>
        </w:tc>
        <w:tc>
          <w:tcPr>
            <w:tcW w:w="2551" w:type="dxa"/>
            <w:tcBorders>
              <w:top w:val="nil"/>
              <w:left w:val="nil"/>
              <w:bottom w:val="single" w:sz="4" w:space="0" w:color="auto"/>
              <w:right w:val="single" w:sz="4" w:space="0" w:color="auto"/>
            </w:tcBorders>
            <w:shd w:val="clear" w:color="auto" w:fill="auto"/>
            <w:noWrap/>
            <w:vAlign w:val="center"/>
            <w:hideMark/>
          </w:tcPr>
          <w:p w14:paraId="50E99C54"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119.1</w:t>
            </w:r>
          </w:p>
        </w:tc>
      </w:tr>
      <w:tr w:rsidR="00D84307" w:rsidRPr="00D84307" w14:paraId="335236C9"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1DC35E68" w14:textId="77777777" w:rsidR="00D84307" w:rsidRPr="00D84307" w:rsidRDefault="00D84307" w:rsidP="00BC2B7C">
            <w:pPr>
              <w:rPr>
                <w:rFonts w:eastAsia="Times New Roman" w:cs="Arial"/>
                <w:sz w:val="22"/>
                <w:szCs w:val="22"/>
              </w:rPr>
            </w:pPr>
            <w:r w:rsidRPr="00D84307">
              <w:rPr>
                <w:rFonts w:eastAsia="Times New Roman" w:cs="Arial"/>
                <w:sz w:val="22"/>
                <w:szCs w:val="22"/>
              </w:rPr>
              <w:t>Jun-19</w:t>
            </w:r>
          </w:p>
        </w:tc>
        <w:tc>
          <w:tcPr>
            <w:tcW w:w="2835" w:type="dxa"/>
            <w:tcBorders>
              <w:top w:val="nil"/>
              <w:left w:val="nil"/>
              <w:bottom w:val="single" w:sz="4" w:space="0" w:color="auto"/>
              <w:right w:val="single" w:sz="4" w:space="0" w:color="auto"/>
            </w:tcBorders>
            <w:shd w:val="clear" w:color="auto" w:fill="auto"/>
            <w:noWrap/>
            <w:vAlign w:val="center"/>
            <w:hideMark/>
          </w:tcPr>
          <w:p w14:paraId="6B09715A"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147.2</w:t>
            </w:r>
          </w:p>
        </w:tc>
        <w:tc>
          <w:tcPr>
            <w:tcW w:w="2551" w:type="dxa"/>
            <w:tcBorders>
              <w:top w:val="nil"/>
              <w:left w:val="nil"/>
              <w:bottom w:val="single" w:sz="4" w:space="0" w:color="auto"/>
              <w:right w:val="single" w:sz="4" w:space="0" w:color="auto"/>
            </w:tcBorders>
            <w:shd w:val="clear" w:color="auto" w:fill="auto"/>
            <w:noWrap/>
            <w:vAlign w:val="center"/>
            <w:hideMark/>
          </w:tcPr>
          <w:p w14:paraId="644E8507"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149.7</w:t>
            </w:r>
          </w:p>
        </w:tc>
      </w:tr>
      <w:tr w:rsidR="00D84307" w:rsidRPr="00D84307" w14:paraId="32F818A0"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740C7D4E" w14:textId="77777777" w:rsidR="00D84307" w:rsidRPr="00D84307" w:rsidRDefault="00D84307" w:rsidP="00BC2B7C">
            <w:pPr>
              <w:rPr>
                <w:rFonts w:eastAsia="Times New Roman" w:cs="Arial"/>
                <w:sz w:val="22"/>
                <w:szCs w:val="22"/>
              </w:rPr>
            </w:pPr>
            <w:r w:rsidRPr="00D84307">
              <w:rPr>
                <w:rFonts w:eastAsia="Times New Roman" w:cs="Arial"/>
                <w:sz w:val="22"/>
                <w:szCs w:val="22"/>
              </w:rPr>
              <w:t>Jul-19</w:t>
            </w:r>
          </w:p>
        </w:tc>
        <w:tc>
          <w:tcPr>
            <w:tcW w:w="2835" w:type="dxa"/>
            <w:tcBorders>
              <w:top w:val="nil"/>
              <w:left w:val="nil"/>
              <w:bottom w:val="single" w:sz="4" w:space="0" w:color="auto"/>
              <w:right w:val="single" w:sz="4" w:space="0" w:color="auto"/>
            </w:tcBorders>
            <w:shd w:val="clear" w:color="auto" w:fill="auto"/>
            <w:noWrap/>
            <w:vAlign w:val="center"/>
            <w:hideMark/>
          </w:tcPr>
          <w:p w14:paraId="1E3013B2"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135.2</w:t>
            </w:r>
          </w:p>
        </w:tc>
        <w:tc>
          <w:tcPr>
            <w:tcW w:w="2551" w:type="dxa"/>
            <w:tcBorders>
              <w:top w:val="nil"/>
              <w:left w:val="nil"/>
              <w:bottom w:val="single" w:sz="4" w:space="0" w:color="auto"/>
              <w:right w:val="single" w:sz="4" w:space="0" w:color="auto"/>
            </w:tcBorders>
            <w:shd w:val="clear" w:color="auto" w:fill="auto"/>
            <w:noWrap/>
            <w:vAlign w:val="center"/>
            <w:hideMark/>
          </w:tcPr>
          <w:p w14:paraId="35705EF8"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131.2</w:t>
            </w:r>
          </w:p>
        </w:tc>
      </w:tr>
      <w:tr w:rsidR="00D84307" w:rsidRPr="00D84307" w14:paraId="38111D53"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72D5855E" w14:textId="77777777" w:rsidR="00D84307" w:rsidRPr="00D84307" w:rsidRDefault="00D84307" w:rsidP="00BC2B7C">
            <w:pPr>
              <w:rPr>
                <w:rFonts w:eastAsia="Times New Roman" w:cs="Arial"/>
                <w:sz w:val="22"/>
                <w:szCs w:val="22"/>
              </w:rPr>
            </w:pPr>
            <w:r w:rsidRPr="00D84307">
              <w:rPr>
                <w:rFonts w:eastAsia="Times New Roman" w:cs="Arial"/>
                <w:sz w:val="22"/>
                <w:szCs w:val="22"/>
              </w:rPr>
              <w:t>Aug-19</w:t>
            </w:r>
          </w:p>
        </w:tc>
        <w:tc>
          <w:tcPr>
            <w:tcW w:w="2835" w:type="dxa"/>
            <w:tcBorders>
              <w:top w:val="nil"/>
              <w:left w:val="nil"/>
              <w:bottom w:val="single" w:sz="4" w:space="0" w:color="auto"/>
              <w:right w:val="single" w:sz="4" w:space="0" w:color="auto"/>
            </w:tcBorders>
            <w:shd w:val="clear" w:color="auto" w:fill="auto"/>
            <w:noWrap/>
            <w:vAlign w:val="center"/>
            <w:hideMark/>
          </w:tcPr>
          <w:p w14:paraId="046A5FC9"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142.1</w:t>
            </w:r>
          </w:p>
        </w:tc>
        <w:tc>
          <w:tcPr>
            <w:tcW w:w="2551" w:type="dxa"/>
            <w:tcBorders>
              <w:top w:val="nil"/>
              <w:left w:val="nil"/>
              <w:bottom w:val="single" w:sz="4" w:space="0" w:color="auto"/>
              <w:right w:val="single" w:sz="4" w:space="0" w:color="auto"/>
            </w:tcBorders>
            <w:shd w:val="clear" w:color="auto" w:fill="auto"/>
            <w:noWrap/>
            <w:vAlign w:val="center"/>
            <w:hideMark/>
          </w:tcPr>
          <w:p w14:paraId="7FE96693"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125.1</w:t>
            </w:r>
          </w:p>
        </w:tc>
      </w:tr>
      <w:tr w:rsidR="00D84307" w:rsidRPr="00D84307" w14:paraId="002796BB"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039EBFD0" w14:textId="77777777" w:rsidR="00D84307" w:rsidRPr="00D84307" w:rsidRDefault="00D84307" w:rsidP="00BC2B7C">
            <w:pPr>
              <w:rPr>
                <w:rFonts w:eastAsia="Times New Roman" w:cs="Arial"/>
                <w:sz w:val="22"/>
                <w:szCs w:val="22"/>
              </w:rPr>
            </w:pPr>
            <w:r w:rsidRPr="00D84307">
              <w:rPr>
                <w:rFonts w:eastAsia="Times New Roman" w:cs="Arial"/>
                <w:sz w:val="22"/>
                <w:szCs w:val="22"/>
              </w:rPr>
              <w:t>Sep-19</w:t>
            </w:r>
          </w:p>
        </w:tc>
        <w:tc>
          <w:tcPr>
            <w:tcW w:w="2835" w:type="dxa"/>
            <w:tcBorders>
              <w:top w:val="nil"/>
              <w:left w:val="nil"/>
              <w:bottom w:val="single" w:sz="4" w:space="0" w:color="auto"/>
              <w:right w:val="single" w:sz="4" w:space="0" w:color="auto"/>
            </w:tcBorders>
            <w:shd w:val="clear" w:color="auto" w:fill="auto"/>
            <w:noWrap/>
            <w:vAlign w:val="center"/>
            <w:hideMark/>
          </w:tcPr>
          <w:p w14:paraId="7C314D0D"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141.3</w:t>
            </w:r>
          </w:p>
        </w:tc>
        <w:tc>
          <w:tcPr>
            <w:tcW w:w="2551" w:type="dxa"/>
            <w:tcBorders>
              <w:top w:val="nil"/>
              <w:left w:val="nil"/>
              <w:bottom w:val="single" w:sz="4" w:space="0" w:color="auto"/>
              <w:right w:val="single" w:sz="4" w:space="0" w:color="auto"/>
            </w:tcBorders>
            <w:shd w:val="clear" w:color="auto" w:fill="auto"/>
            <w:noWrap/>
            <w:vAlign w:val="center"/>
            <w:hideMark/>
          </w:tcPr>
          <w:p w14:paraId="0A65D84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147.7</w:t>
            </w:r>
          </w:p>
        </w:tc>
      </w:tr>
      <w:tr w:rsidR="00D84307" w:rsidRPr="00D84307" w14:paraId="4F2F5474"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09CE437A" w14:textId="77777777" w:rsidR="00D84307" w:rsidRPr="00D84307" w:rsidRDefault="00D84307" w:rsidP="00BC2B7C">
            <w:pPr>
              <w:rPr>
                <w:rFonts w:eastAsia="Times New Roman" w:cs="Arial"/>
                <w:sz w:val="22"/>
                <w:szCs w:val="22"/>
              </w:rPr>
            </w:pPr>
            <w:r w:rsidRPr="00D84307">
              <w:rPr>
                <w:rFonts w:eastAsia="Times New Roman" w:cs="Arial"/>
                <w:sz w:val="22"/>
                <w:szCs w:val="22"/>
              </w:rPr>
              <w:t>Oct-19</w:t>
            </w:r>
          </w:p>
        </w:tc>
        <w:tc>
          <w:tcPr>
            <w:tcW w:w="2835" w:type="dxa"/>
            <w:tcBorders>
              <w:top w:val="nil"/>
              <w:left w:val="nil"/>
              <w:bottom w:val="single" w:sz="4" w:space="0" w:color="auto"/>
              <w:right w:val="single" w:sz="4" w:space="0" w:color="auto"/>
            </w:tcBorders>
            <w:shd w:val="clear" w:color="auto" w:fill="auto"/>
            <w:noWrap/>
            <w:vAlign w:val="center"/>
            <w:hideMark/>
          </w:tcPr>
          <w:p w14:paraId="48FF53FF"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156.0</w:t>
            </w:r>
          </w:p>
        </w:tc>
        <w:tc>
          <w:tcPr>
            <w:tcW w:w="2551" w:type="dxa"/>
            <w:tcBorders>
              <w:top w:val="nil"/>
              <w:left w:val="nil"/>
              <w:bottom w:val="single" w:sz="4" w:space="0" w:color="auto"/>
              <w:right w:val="single" w:sz="4" w:space="0" w:color="auto"/>
            </w:tcBorders>
            <w:shd w:val="clear" w:color="auto" w:fill="auto"/>
            <w:noWrap/>
            <w:vAlign w:val="center"/>
            <w:hideMark/>
          </w:tcPr>
          <w:p w14:paraId="06463A18"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112.1</w:t>
            </w:r>
          </w:p>
        </w:tc>
      </w:tr>
      <w:tr w:rsidR="00D84307" w:rsidRPr="00D84307" w14:paraId="0678F58D"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5C7C6A5" w14:textId="77777777" w:rsidR="00D84307" w:rsidRPr="00D84307" w:rsidRDefault="00D84307" w:rsidP="00BC2B7C">
            <w:pPr>
              <w:rPr>
                <w:rFonts w:eastAsia="Times New Roman" w:cs="Arial"/>
                <w:sz w:val="22"/>
                <w:szCs w:val="22"/>
              </w:rPr>
            </w:pPr>
            <w:r w:rsidRPr="00D84307">
              <w:rPr>
                <w:rFonts w:eastAsia="Times New Roman" w:cs="Arial"/>
                <w:sz w:val="22"/>
                <w:szCs w:val="22"/>
              </w:rPr>
              <w:t>Nov-19</w:t>
            </w:r>
          </w:p>
        </w:tc>
        <w:tc>
          <w:tcPr>
            <w:tcW w:w="2835" w:type="dxa"/>
            <w:tcBorders>
              <w:top w:val="nil"/>
              <w:left w:val="nil"/>
              <w:bottom w:val="single" w:sz="4" w:space="0" w:color="auto"/>
              <w:right w:val="single" w:sz="4" w:space="0" w:color="auto"/>
            </w:tcBorders>
            <w:shd w:val="clear" w:color="auto" w:fill="auto"/>
            <w:noWrap/>
            <w:vAlign w:val="center"/>
            <w:hideMark/>
          </w:tcPr>
          <w:p w14:paraId="3C1CA659"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148.6</w:t>
            </w:r>
          </w:p>
        </w:tc>
        <w:tc>
          <w:tcPr>
            <w:tcW w:w="2551" w:type="dxa"/>
            <w:tcBorders>
              <w:top w:val="nil"/>
              <w:left w:val="nil"/>
              <w:bottom w:val="single" w:sz="4" w:space="0" w:color="auto"/>
              <w:right w:val="single" w:sz="4" w:space="0" w:color="auto"/>
            </w:tcBorders>
            <w:shd w:val="clear" w:color="auto" w:fill="auto"/>
            <w:noWrap/>
            <w:vAlign w:val="center"/>
            <w:hideMark/>
          </w:tcPr>
          <w:p w14:paraId="32266838"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119.2</w:t>
            </w:r>
          </w:p>
        </w:tc>
      </w:tr>
      <w:tr w:rsidR="00D84307" w:rsidRPr="00D84307" w14:paraId="20848027"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970E774" w14:textId="77777777" w:rsidR="00D84307" w:rsidRPr="00D84307" w:rsidRDefault="00D84307" w:rsidP="00BC2B7C">
            <w:pPr>
              <w:rPr>
                <w:rFonts w:eastAsia="Times New Roman" w:cs="Arial"/>
                <w:sz w:val="22"/>
                <w:szCs w:val="22"/>
              </w:rPr>
            </w:pPr>
            <w:r w:rsidRPr="00D84307">
              <w:rPr>
                <w:rFonts w:eastAsia="Times New Roman" w:cs="Arial"/>
                <w:sz w:val="22"/>
                <w:szCs w:val="22"/>
              </w:rPr>
              <w:t>Dec-19</w:t>
            </w:r>
          </w:p>
        </w:tc>
        <w:tc>
          <w:tcPr>
            <w:tcW w:w="2835" w:type="dxa"/>
            <w:tcBorders>
              <w:top w:val="nil"/>
              <w:left w:val="nil"/>
              <w:bottom w:val="single" w:sz="4" w:space="0" w:color="auto"/>
              <w:right w:val="single" w:sz="4" w:space="0" w:color="auto"/>
            </w:tcBorders>
            <w:shd w:val="clear" w:color="auto" w:fill="auto"/>
            <w:noWrap/>
            <w:vAlign w:val="center"/>
            <w:hideMark/>
          </w:tcPr>
          <w:p w14:paraId="2B6C470D"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139.8</w:t>
            </w:r>
          </w:p>
        </w:tc>
        <w:tc>
          <w:tcPr>
            <w:tcW w:w="2551" w:type="dxa"/>
            <w:tcBorders>
              <w:top w:val="nil"/>
              <w:left w:val="nil"/>
              <w:bottom w:val="single" w:sz="4" w:space="0" w:color="auto"/>
              <w:right w:val="single" w:sz="4" w:space="0" w:color="auto"/>
            </w:tcBorders>
            <w:shd w:val="clear" w:color="auto" w:fill="auto"/>
            <w:noWrap/>
            <w:vAlign w:val="center"/>
            <w:hideMark/>
          </w:tcPr>
          <w:p w14:paraId="73EE8580"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131.8</w:t>
            </w:r>
          </w:p>
        </w:tc>
      </w:tr>
      <w:tr w:rsidR="00D84307" w:rsidRPr="00D84307" w14:paraId="57735911"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16352D5D" w14:textId="77777777" w:rsidR="00D84307" w:rsidRPr="00D84307" w:rsidRDefault="00D84307" w:rsidP="00BC2B7C">
            <w:pPr>
              <w:rPr>
                <w:rFonts w:eastAsia="Times New Roman" w:cs="Arial"/>
                <w:sz w:val="22"/>
                <w:szCs w:val="22"/>
              </w:rPr>
            </w:pPr>
            <w:r w:rsidRPr="00D84307">
              <w:rPr>
                <w:rFonts w:eastAsia="Times New Roman" w:cs="Arial"/>
                <w:sz w:val="22"/>
                <w:szCs w:val="22"/>
              </w:rPr>
              <w:t>Jan-20</w:t>
            </w:r>
          </w:p>
        </w:tc>
        <w:tc>
          <w:tcPr>
            <w:tcW w:w="2835" w:type="dxa"/>
            <w:tcBorders>
              <w:top w:val="nil"/>
              <w:left w:val="nil"/>
              <w:bottom w:val="single" w:sz="4" w:space="0" w:color="auto"/>
              <w:right w:val="single" w:sz="4" w:space="0" w:color="auto"/>
            </w:tcBorders>
            <w:shd w:val="clear" w:color="auto" w:fill="auto"/>
            <w:noWrap/>
            <w:vAlign w:val="center"/>
            <w:hideMark/>
          </w:tcPr>
          <w:p w14:paraId="111A106B"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151.1</w:t>
            </w:r>
          </w:p>
        </w:tc>
        <w:tc>
          <w:tcPr>
            <w:tcW w:w="2551" w:type="dxa"/>
            <w:tcBorders>
              <w:top w:val="nil"/>
              <w:left w:val="nil"/>
              <w:bottom w:val="single" w:sz="4" w:space="0" w:color="auto"/>
              <w:right w:val="single" w:sz="4" w:space="0" w:color="auto"/>
            </w:tcBorders>
            <w:shd w:val="clear" w:color="auto" w:fill="auto"/>
            <w:noWrap/>
            <w:vAlign w:val="center"/>
            <w:hideMark/>
          </w:tcPr>
          <w:p w14:paraId="2FF4A539"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110.8</w:t>
            </w:r>
          </w:p>
        </w:tc>
      </w:tr>
      <w:tr w:rsidR="00D84307" w:rsidRPr="00D84307" w14:paraId="3BF0046A"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7F2CC773" w14:textId="77777777" w:rsidR="00D84307" w:rsidRPr="00D84307" w:rsidRDefault="00D84307" w:rsidP="00BC2B7C">
            <w:pPr>
              <w:rPr>
                <w:rFonts w:eastAsia="Times New Roman" w:cs="Arial"/>
                <w:sz w:val="22"/>
                <w:szCs w:val="22"/>
              </w:rPr>
            </w:pPr>
            <w:r w:rsidRPr="00D84307">
              <w:rPr>
                <w:rFonts w:eastAsia="Times New Roman" w:cs="Arial"/>
                <w:sz w:val="22"/>
                <w:szCs w:val="22"/>
              </w:rPr>
              <w:lastRenderedPageBreak/>
              <w:t>Feb-20</w:t>
            </w:r>
          </w:p>
        </w:tc>
        <w:tc>
          <w:tcPr>
            <w:tcW w:w="2835" w:type="dxa"/>
            <w:tcBorders>
              <w:top w:val="nil"/>
              <w:left w:val="nil"/>
              <w:bottom w:val="single" w:sz="4" w:space="0" w:color="auto"/>
              <w:right w:val="single" w:sz="4" w:space="0" w:color="auto"/>
            </w:tcBorders>
            <w:shd w:val="clear" w:color="auto" w:fill="auto"/>
            <w:noWrap/>
            <w:vAlign w:val="center"/>
            <w:hideMark/>
          </w:tcPr>
          <w:p w14:paraId="73EC84A7"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152.9</w:t>
            </w:r>
          </w:p>
        </w:tc>
        <w:tc>
          <w:tcPr>
            <w:tcW w:w="2551" w:type="dxa"/>
            <w:tcBorders>
              <w:top w:val="nil"/>
              <w:left w:val="nil"/>
              <w:bottom w:val="single" w:sz="4" w:space="0" w:color="auto"/>
              <w:right w:val="single" w:sz="4" w:space="0" w:color="auto"/>
            </w:tcBorders>
            <w:shd w:val="clear" w:color="auto" w:fill="auto"/>
            <w:noWrap/>
            <w:vAlign w:val="center"/>
            <w:hideMark/>
          </w:tcPr>
          <w:p w14:paraId="53AA00DD"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98.2</w:t>
            </w:r>
          </w:p>
        </w:tc>
      </w:tr>
      <w:tr w:rsidR="00D84307" w:rsidRPr="00D84307" w14:paraId="6F1CD06A"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01E62017" w14:textId="77777777" w:rsidR="00D84307" w:rsidRPr="00D84307" w:rsidRDefault="00D84307" w:rsidP="00BC2B7C">
            <w:pPr>
              <w:rPr>
                <w:rFonts w:eastAsia="Times New Roman" w:cs="Arial"/>
                <w:sz w:val="22"/>
                <w:szCs w:val="22"/>
              </w:rPr>
            </w:pPr>
            <w:r w:rsidRPr="00D84307">
              <w:rPr>
                <w:rFonts w:eastAsia="Times New Roman" w:cs="Arial"/>
                <w:sz w:val="22"/>
                <w:szCs w:val="22"/>
              </w:rPr>
              <w:t>Mar-20</w:t>
            </w:r>
          </w:p>
        </w:tc>
        <w:tc>
          <w:tcPr>
            <w:tcW w:w="2835" w:type="dxa"/>
            <w:tcBorders>
              <w:top w:val="nil"/>
              <w:left w:val="nil"/>
              <w:bottom w:val="single" w:sz="4" w:space="0" w:color="auto"/>
              <w:right w:val="single" w:sz="4" w:space="0" w:color="auto"/>
            </w:tcBorders>
            <w:shd w:val="clear" w:color="auto" w:fill="auto"/>
            <w:noWrap/>
            <w:vAlign w:val="center"/>
            <w:hideMark/>
          </w:tcPr>
          <w:p w14:paraId="7469D411"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146.4</w:t>
            </w:r>
          </w:p>
        </w:tc>
        <w:tc>
          <w:tcPr>
            <w:tcW w:w="2551" w:type="dxa"/>
            <w:tcBorders>
              <w:top w:val="nil"/>
              <w:left w:val="nil"/>
              <w:bottom w:val="single" w:sz="4" w:space="0" w:color="auto"/>
              <w:right w:val="single" w:sz="4" w:space="0" w:color="auto"/>
            </w:tcBorders>
            <w:shd w:val="clear" w:color="auto" w:fill="auto"/>
            <w:noWrap/>
            <w:vAlign w:val="center"/>
            <w:hideMark/>
          </w:tcPr>
          <w:p w14:paraId="1AF9757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137.6</w:t>
            </w:r>
          </w:p>
        </w:tc>
      </w:tr>
      <w:tr w:rsidR="00D84307" w:rsidRPr="00D84307" w14:paraId="2E03F8FA"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3F745F74" w14:textId="77777777" w:rsidR="00D84307" w:rsidRPr="00D84307" w:rsidRDefault="00D84307" w:rsidP="00BC2B7C">
            <w:pPr>
              <w:rPr>
                <w:rFonts w:eastAsia="Times New Roman" w:cs="Arial"/>
                <w:sz w:val="22"/>
                <w:szCs w:val="22"/>
              </w:rPr>
            </w:pPr>
            <w:r w:rsidRPr="00D84307">
              <w:rPr>
                <w:rFonts w:eastAsia="Times New Roman" w:cs="Arial"/>
                <w:sz w:val="22"/>
                <w:szCs w:val="22"/>
              </w:rPr>
              <w:t>Apr-20</w:t>
            </w:r>
          </w:p>
        </w:tc>
        <w:tc>
          <w:tcPr>
            <w:tcW w:w="2835" w:type="dxa"/>
            <w:tcBorders>
              <w:top w:val="nil"/>
              <w:left w:val="nil"/>
              <w:bottom w:val="single" w:sz="4" w:space="0" w:color="auto"/>
              <w:right w:val="single" w:sz="4" w:space="0" w:color="auto"/>
            </w:tcBorders>
            <w:shd w:val="clear" w:color="auto" w:fill="auto"/>
            <w:noWrap/>
            <w:vAlign w:val="center"/>
            <w:hideMark/>
          </w:tcPr>
          <w:p w14:paraId="6E7EC32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73.8</w:t>
            </w:r>
          </w:p>
        </w:tc>
        <w:tc>
          <w:tcPr>
            <w:tcW w:w="2551" w:type="dxa"/>
            <w:tcBorders>
              <w:top w:val="nil"/>
              <w:left w:val="nil"/>
              <w:bottom w:val="single" w:sz="4" w:space="0" w:color="auto"/>
              <w:right w:val="single" w:sz="4" w:space="0" w:color="auto"/>
            </w:tcBorders>
            <w:shd w:val="clear" w:color="auto" w:fill="auto"/>
            <w:noWrap/>
            <w:vAlign w:val="center"/>
            <w:hideMark/>
          </w:tcPr>
          <w:p w14:paraId="10126D9E"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79.3</w:t>
            </w:r>
          </w:p>
        </w:tc>
      </w:tr>
      <w:tr w:rsidR="00D84307" w:rsidRPr="00D84307" w14:paraId="27925626"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9735999" w14:textId="77777777" w:rsidR="00D84307" w:rsidRPr="00D84307" w:rsidRDefault="00D84307" w:rsidP="00BC2B7C">
            <w:pPr>
              <w:rPr>
                <w:rFonts w:eastAsia="Times New Roman" w:cs="Arial"/>
                <w:sz w:val="22"/>
                <w:szCs w:val="22"/>
              </w:rPr>
            </w:pPr>
            <w:r w:rsidRPr="00D84307">
              <w:rPr>
                <w:rFonts w:eastAsia="Times New Roman" w:cs="Arial"/>
                <w:sz w:val="22"/>
                <w:szCs w:val="22"/>
              </w:rPr>
              <w:t>May-20</w:t>
            </w:r>
          </w:p>
        </w:tc>
        <w:tc>
          <w:tcPr>
            <w:tcW w:w="2835" w:type="dxa"/>
            <w:tcBorders>
              <w:top w:val="nil"/>
              <w:left w:val="nil"/>
              <w:bottom w:val="single" w:sz="4" w:space="0" w:color="auto"/>
              <w:right w:val="single" w:sz="4" w:space="0" w:color="auto"/>
            </w:tcBorders>
            <w:shd w:val="clear" w:color="auto" w:fill="auto"/>
            <w:noWrap/>
            <w:vAlign w:val="center"/>
            <w:hideMark/>
          </w:tcPr>
          <w:p w14:paraId="09412711"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66.2</w:t>
            </w:r>
          </w:p>
        </w:tc>
        <w:tc>
          <w:tcPr>
            <w:tcW w:w="2551" w:type="dxa"/>
            <w:tcBorders>
              <w:top w:val="nil"/>
              <w:left w:val="nil"/>
              <w:bottom w:val="single" w:sz="4" w:space="0" w:color="auto"/>
              <w:right w:val="single" w:sz="4" w:space="0" w:color="auto"/>
            </w:tcBorders>
            <w:shd w:val="clear" w:color="auto" w:fill="auto"/>
            <w:noWrap/>
            <w:vAlign w:val="center"/>
            <w:hideMark/>
          </w:tcPr>
          <w:p w14:paraId="23845A8B"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100.0</w:t>
            </w:r>
          </w:p>
        </w:tc>
      </w:tr>
      <w:tr w:rsidR="00D84307" w:rsidRPr="00D84307" w14:paraId="13E524BA"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33FFA681" w14:textId="77777777" w:rsidR="00D84307" w:rsidRPr="00D84307" w:rsidRDefault="00D84307" w:rsidP="00BC2B7C">
            <w:pPr>
              <w:rPr>
                <w:rFonts w:eastAsia="Times New Roman" w:cs="Arial"/>
                <w:sz w:val="22"/>
                <w:szCs w:val="22"/>
              </w:rPr>
            </w:pPr>
            <w:r w:rsidRPr="00D84307">
              <w:rPr>
                <w:rFonts w:eastAsia="Times New Roman" w:cs="Arial"/>
                <w:sz w:val="22"/>
                <w:szCs w:val="22"/>
              </w:rPr>
              <w:t>Jun-20</w:t>
            </w:r>
          </w:p>
        </w:tc>
        <w:tc>
          <w:tcPr>
            <w:tcW w:w="2835" w:type="dxa"/>
            <w:tcBorders>
              <w:top w:val="nil"/>
              <w:left w:val="nil"/>
              <w:bottom w:val="single" w:sz="4" w:space="0" w:color="auto"/>
              <w:right w:val="single" w:sz="4" w:space="0" w:color="auto"/>
            </w:tcBorders>
            <w:shd w:val="clear" w:color="auto" w:fill="auto"/>
            <w:noWrap/>
            <w:vAlign w:val="center"/>
            <w:hideMark/>
          </w:tcPr>
          <w:p w14:paraId="71A36D44"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77.2</w:t>
            </w:r>
          </w:p>
        </w:tc>
        <w:tc>
          <w:tcPr>
            <w:tcW w:w="2551" w:type="dxa"/>
            <w:tcBorders>
              <w:top w:val="nil"/>
              <w:left w:val="nil"/>
              <w:bottom w:val="single" w:sz="4" w:space="0" w:color="auto"/>
              <w:right w:val="single" w:sz="4" w:space="0" w:color="auto"/>
            </w:tcBorders>
            <w:shd w:val="clear" w:color="auto" w:fill="auto"/>
            <w:noWrap/>
            <w:vAlign w:val="center"/>
            <w:hideMark/>
          </w:tcPr>
          <w:p w14:paraId="25A3B1B5"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88.4</w:t>
            </w:r>
          </w:p>
        </w:tc>
      </w:tr>
      <w:tr w:rsidR="00D84307" w:rsidRPr="00D84307" w14:paraId="48EDD601"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58BEC158" w14:textId="77777777" w:rsidR="00D84307" w:rsidRPr="00D84307" w:rsidRDefault="00D84307" w:rsidP="00BC2B7C">
            <w:pPr>
              <w:rPr>
                <w:rFonts w:eastAsia="Times New Roman" w:cs="Arial"/>
                <w:sz w:val="22"/>
                <w:szCs w:val="22"/>
              </w:rPr>
            </w:pPr>
            <w:r w:rsidRPr="00D84307">
              <w:rPr>
                <w:rFonts w:eastAsia="Times New Roman" w:cs="Arial"/>
                <w:sz w:val="22"/>
                <w:szCs w:val="22"/>
              </w:rPr>
              <w:t>Jul-20</w:t>
            </w:r>
          </w:p>
        </w:tc>
        <w:tc>
          <w:tcPr>
            <w:tcW w:w="2835" w:type="dxa"/>
            <w:tcBorders>
              <w:top w:val="nil"/>
              <w:left w:val="nil"/>
              <w:bottom w:val="single" w:sz="4" w:space="0" w:color="auto"/>
              <w:right w:val="single" w:sz="4" w:space="0" w:color="auto"/>
            </w:tcBorders>
            <w:shd w:val="clear" w:color="auto" w:fill="auto"/>
            <w:noWrap/>
            <w:vAlign w:val="center"/>
            <w:hideMark/>
          </w:tcPr>
          <w:p w14:paraId="290C3BA4"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111.6</w:t>
            </w:r>
          </w:p>
        </w:tc>
        <w:tc>
          <w:tcPr>
            <w:tcW w:w="2551" w:type="dxa"/>
            <w:tcBorders>
              <w:top w:val="nil"/>
              <w:left w:val="nil"/>
              <w:bottom w:val="single" w:sz="4" w:space="0" w:color="auto"/>
              <w:right w:val="single" w:sz="4" w:space="0" w:color="auto"/>
            </w:tcBorders>
            <w:shd w:val="clear" w:color="auto" w:fill="auto"/>
            <w:noWrap/>
            <w:vAlign w:val="center"/>
            <w:hideMark/>
          </w:tcPr>
          <w:p w14:paraId="5558C0EB"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112.6</w:t>
            </w:r>
          </w:p>
        </w:tc>
      </w:tr>
      <w:tr w:rsidR="00D84307" w:rsidRPr="00D84307" w14:paraId="539EAD66"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737CE03" w14:textId="77777777" w:rsidR="00D84307" w:rsidRPr="00D84307" w:rsidRDefault="00D84307" w:rsidP="00BC2B7C">
            <w:pPr>
              <w:rPr>
                <w:rFonts w:eastAsia="Times New Roman" w:cs="Arial"/>
                <w:sz w:val="22"/>
                <w:szCs w:val="22"/>
              </w:rPr>
            </w:pPr>
            <w:r w:rsidRPr="00D84307">
              <w:rPr>
                <w:rFonts w:eastAsia="Times New Roman" w:cs="Arial"/>
                <w:sz w:val="22"/>
                <w:szCs w:val="22"/>
              </w:rPr>
              <w:t>Aug-20</w:t>
            </w:r>
          </w:p>
        </w:tc>
        <w:tc>
          <w:tcPr>
            <w:tcW w:w="2835" w:type="dxa"/>
            <w:tcBorders>
              <w:top w:val="nil"/>
              <w:left w:val="nil"/>
              <w:bottom w:val="single" w:sz="4" w:space="0" w:color="auto"/>
              <w:right w:val="single" w:sz="4" w:space="0" w:color="auto"/>
            </w:tcBorders>
            <w:shd w:val="clear" w:color="auto" w:fill="auto"/>
            <w:noWrap/>
            <w:vAlign w:val="center"/>
            <w:hideMark/>
          </w:tcPr>
          <w:p w14:paraId="62E72746"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115.0</w:t>
            </w:r>
          </w:p>
        </w:tc>
        <w:tc>
          <w:tcPr>
            <w:tcW w:w="2551" w:type="dxa"/>
            <w:tcBorders>
              <w:top w:val="nil"/>
              <w:left w:val="nil"/>
              <w:bottom w:val="single" w:sz="4" w:space="0" w:color="auto"/>
              <w:right w:val="single" w:sz="4" w:space="0" w:color="auto"/>
            </w:tcBorders>
            <w:shd w:val="clear" w:color="auto" w:fill="auto"/>
            <w:noWrap/>
            <w:vAlign w:val="center"/>
            <w:hideMark/>
          </w:tcPr>
          <w:p w14:paraId="58DA8EA1"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104.7</w:t>
            </w:r>
          </w:p>
        </w:tc>
      </w:tr>
      <w:tr w:rsidR="00D84307" w:rsidRPr="00D84307" w14:paraId="51205A73"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096F0603" w14:textId="77777777" w:rsidR="00D84307" w:rsidRPr="00D84307" w:rsidRDefault="00D84307" w:rsidP="00BC2B7C">
            <w:pPr>
              <w:rPr>
                <w:rFonts w:eastAsia="Times New Roman" w:cs="Arial"/>
                <w:sz w:val="22"/>
                <w:szCs w:val="22"/>
              </w:rPr>
            </w:pPr>
            <w:r w:rsidRPr="00D84307">
              <w:rPr>
                <w:rFonts w:eastAsia="Times New Roman" w:cs="Arial"/>
                <w:sz w:val="22"/>
                <w:szCs w:val="22"/>
              </w:rPr>
              <w:t>Sep-20</w:t>
            </w:r>
          </w:p>
        </w:tc>
        <w:tc>
          <w:tcPr>
            <w:tcW w:w="2835" w:type="dxa"/>
            <w:tcBorders>
              <w:top w:val="nil"/>
              <w:left w:val="nil"/>
              <w:bottom w:val="single" w:sz="4" w:space="0" w:color="auto"/>
              <w:right w:val="single" w:sz="4" w:space="0" w:color="auto"/>
            </w:tcBorders>
            <w:shd w:val="clear" w:color="auto" w:fill="auto"/>
            <w:noWrap/>
            <w:vAlign w:val="center"/>
            <w:hideMark/>
          </w:tcPr>
          <w:p w14:paraId="03466069"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89.1</w:t>
            </w:r>
          </w:p>
        </w:tc>
        <w:tc>
          <w:tcPr>
            <w:tcW w:w="2551" w:type="dxa"/>
            <w:tcBorders>
              <w:top w:val="nil"/>
              <w:left w:val="nil"/>
              <w:bottom w:val="single" w:sz="4" w:space="0" w:color="auto"/>
              <w:right w:val="single" w:sz="4" w:space="0" w:color="auto"/>
            </w:tcBorders>
            <w:shd w:val="clear" w:color="auto" w:fill="auto"/>
            <w:noWrap/>
            <w:vAlign w:val="center"/>
            <w:hideMark/>
          </w:tcPr>
          <w:p w14:paraId="3DED3BEA"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77.4</w:t>
            </w:r>
          </w:p>
        </w:tc>
      </w:tr>
      <w:tr w:rsidR="00D84307" w:rsidRPr="00D84307" w14:paraId="090EE110"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13AC178" w14:textId="77777777" w:rsidR="00D84307" w:rsidRPr="00D84307" w:rsidRDefault="00D84307" w:rsidP="00BC2B7C">
            <w:pPr>
              <w:rPr>
                <w:rFonts w:eastAsia="Times New Roman" w:cs="Arial"/>
                <w:sz w:val="22"/>
                <w:szCs w:val="22"/>
              </w:rPr>
            </w:pPr>
            <w:r w:rsidRPr="00D84307">
              <w:rPr>
                <w:rFonts w:eastAsia="Times New Roman" w:cs="Arial"/>
                <w:sz w:val="22"/>
                <w:szCs w:val="22"/>
              </w:rPr>
              <w:t>Oct-20</w:t>
            </w:r>
          </w:p>
        </w:tc>
        <w:tc>
          <w:tcPr>
            <w:tcW w:w="2835" w:type="dxa"/>
            <w:tcBorders>
              <w:top w:val="nil"/>
              <w:left w:val="nil"/>
              <w:bottom w:val="single" w:sz="4" w:space="0" w:color="auto"/>
              <w:right w:val="single" w:sz="4" w:space="0" w:color="auto"/>
            </w:tcBorders>
            <w:shd w:val="clear" w:color="auto" w:fill="auto"/>
            <w:noWrap/>
            <w:vAlign w:val="center"/>
            <w:hideMark/>
          </w:tcPr>
          <w:p w14:paraId="261D14AD"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113.4</w:t>
            </w:r>
          </w:p>
        </w:tc>
        <w:tc>
          <w:tcPr>
            <w:tcW w:w="2551" w:type="dxa"/>
            <w:tcBorders>
              <w:top w:val="nil"/>
              <w:left w:val="nil"/>
              <w:bottom w:val="single" w:sz="4" w:space="0" w:color="auto"/>
              <w:right w:val="single" w:sz="4" w:space="0" w:color="auto"/>
            </w:tcBorders>
            <w:shd w:val="clear" w:color="auto" w:fill="auto"/>
            <w:noWrap/>
            <w:vAlign w:val="center"/>
            <w:hideMark/>
          </w:tcPr>
          <w:p w14:paraId="44AF02E5"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74.0</w:t>
            </w:r>
          </w:p>
        </w:tc>
      </w:tr>
      <w:tr w:rsidR="00D84307" w:rsidRPr="00D84307" w14:paraId="0956EBAD"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1ADCDC6F" w14:textId="77777777" w:rsidR="00D84307" w:rsidRPr="00D84307" w:rsidRDefault="00D84307" w:rsidP="00BC2B7C">
            <w:pPr>
              <w:rPr>
                <w:rFonts w:eastAsia="Times New Roman" w:cs="Arial"/>
                <w:sz w:val="22"/>
                <w:szCs w:val="22"/>
              </w:rPr>
            </w:pPr>
            <w:r w:rsidRPr="00D84307">
              <w:rPr>
                <w:rFonts w:eastAsia="Times New Roman" w:cs="Arial"/>
                <w:sz w:val="22"/>
                <w:szCs w:val="22"/>
              </w:rPr>
              <w:t>Nov-20</w:t>
            </w:r>
          </w:p>
        </w:tc>
        <w:tc>
          <w:tcPr>
            <w:tcW w:w="2835" w:type="dxa"/>
            <w:tcBorders>
              <w:top w:val="nil"/>
              <w:left w:val="nil"/>
              <w:bottom w:val="single" w:sz="4" w:space="0" w:color="auto"/>
              <w:right w:val="single" w:sz="4" w:space="0" w:color="auto"/>
            </w:tcBorders>
            <w:shd w:val="clear" w:color="auto" w:fill="auto"/>
            <w:noWrap/>
            <w:vAlign w:val="center"/>
            <w:hideMark/>
          </w:tcPr>
          <w:p w14:paraId="26015BF4"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106.7</w:t>
            </w:r>
          </w:p>
        </w:tc>
        <w:tc>
          <w:tcPr>
            <w:tcW w:w="2551" w:type="dxa"/>
            <w:tcBorders>
              <w:top w:val="nil"/>
              <w:left w:val="nil"/>
              <w:bottom w:val="single" w:sz="4" w:space="0" w:color="auto"/>
              <w:right w:val="single" w:sz="4" w:space="0" w:color="auto"/>
            </w:tcBorders>
            <w:shd w:val="clear" w:color="auto" w:fill="auto"/>
            <w:noWrap/>
            <w:vAlign w:val="center"/>
            <w:hideMark/>
          </w:tcPr>
          <w:p w14:paraId="1D315A03"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96.4</w:t>
            </w:r>
          </w:p>
        </w:tc>
      </w:tr>
      <w:tr w:rsidR="00D84307" w:rsidRPr="00D84307" w14:paraId="3E33FB2C"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69C035E" w14:textId="77777777" w:rsidR="00D84307" w:rsidRPr="00D84307" w:rsidRDefault="00D84307" w:rsidP="00BC2B7C">
            <w:pPr>
              <w:rPr>
                <w:rFonts w:eastAsia="Times New Roman" w:cs="Arial"/>
                <w:sz w:val="22"/>
                <w:szCs w:val="22"/>
              </w:rPr>
            </w:pPr>
            <w:r w:rsidRPr="00D84307">
              <w:rPr>
                <w:rFonts w:eastAsia="Times New Roman" w:cs="Arial"/>
                <w:sz w:val="22"/>
                <w:szCs w:val="22"/>
              </w:rPr>
              <w:t>Dec-20</w:t>
            </w:r>
          </w:p>
        </w:tc>
        <w:tc>
          <w:tcPr>
            <w:tcW w:w="2835" w:type="dxa"/>
            <w:tcBorders>
              <w:top w:val="nil"/>
              <w:left w:val="nil"/>
              <w:bottom w:val="single" w:sz="4" w:space="0" w:color="auto"/>
              <w:right w:val="single" w:sz="4" w:space="0" w:color="auto"/>
            </w:tcBorders>
            <w:shd w:val="clear" w:color="auto" w:fill="auto"/>
            <w:noWrap/>
            <w:vAlign w:val="center"/>
            <w:hideMark/>
          </w:tcPr>
          <w:p w14:paraId="0A3A1DD8"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100.4</w:t>
            </w:r>
          </w:p>
        </w:tc>
        <w:tc>
          <w:tcPr>
            <w:tcW w:w="2551" w:type="dxa"/>
            <w:tcBorders>
              <w:top w:val="nil"/>
              <w:left w:val="nil"/>
              <w:bottom w:val="single" w:sz="4" w:space="0" w:color="auto"/>
              <w:right w:val="single" w:sz="4" w:space="0" w:color="auto"/>
            </w:tcBorders>
            <w:shd w:val="clear" w:color="auto" w:fill="auto"/>
            <w:noWrap/>
            <w:vAlign w:val="center"/>
            <w:hideMark/>
          </w:tcPr>
          <w:p w14:paraId="7297A223"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85.9</w:t>
            </w:r>
          </w:p>
        </w:tc>
      </w:tr>
      <w:tr w:rsidR="00D84307" w:rsidRPr="00D84307" w14:paraId="38F39636"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B379488" w14:textId="77777777" w:rsidR="00D84307" w:rsidRPr="00D84307" w:rsidRDefault="00D84307" w:rsidP="00BC2B7C">
            <w:pPr>
              <w:rPr>
                <w:rFonts w:eastAsia="Times New Roman" w:cs="Arial"/>
                <w:sz w:val="22"/>
                <w:szCs w:val="22"/>
              </w:rPr>
            </w:pPr>
            <w:r w:rsidRPr="00D84307">
              <w:rPr>
                <w:rFonts w:eastAsia="Times New Roman" w:cs="Arial"/>
                <w:sz w:val="22"/>
                <w:szCs w:val="22"/>
              </w:rPr>
              <w:t>Jan-21</w:t>
            </w:r>
          </w:p>
        </w:tc>
        <w:tc>
          <w:tcPr>
            <w:tcW w:w="2835" w:type="dxa"/>
            <w:tcBorders>
              <w:top w:val="nil"/>
              <w:left w:val="nil"/>
              <w:bottom w:val="single" w:sz="4" w:space="0" w:color="auto"/>
              <w:right w:val="single" w:sz="4" w:space="0" w:color="auto"/>
            </w:tcBorders>
            <w:shd w:val="clear" w:color="auto" w:fill="auto"/>
            <w:noWrap/>
            <w:vAlign w:val="center"/>
            <w:hideMark/>
          </w:tcPr>
          <w:p w14:paraId="4E4A2588"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93.2</w:t>
            </w:r>
          </w:p>
        </w:tc>
        <w:tc>
          <w:tcPr>
            <w:tcW w:w="2551" w:type="dxa"/>
            <w:tcBorders>
              <w:top w:val="nil"/>
              <w:left w:val="nil"/>
              <w:bottom w:val="single" w:sz="4" w:space="0" w:color="auto"/>
              <w:right w:val="single" w:sz="4" w:space="0" w:color="auto"/>
            </w:tcBorders>
            <w:shd w:val="clear" w:color="auto" w:fill="auto"/>
            <w:noWrap/>
            <w:vAlign w:val="center"/>
            <w:hideMark/>
          </w:tcPr>
          <w:p w14:paraId="0D8EC3A0"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97.5</w:t>
            </w:r>
          </w:p>
        </w:tc>
      </w:tr>
      <w:tr w:rsidR="00D84307" w:rsidRPr="00D84307" w14:paraId="7F633A23"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73D65B39" w14:textId="77777777" w:rsidR="00D84307" w:rsidRPr="00D84307" w:rsidRDefault="00D84307" w:rsidP="00BC2B7C">
            <w:pPr>
              <w:rPr>
                <w:rFonts w:eastAsia="Times New Roman" w:cs="Arial"/>
                <w:sz w:val="22"/>
                <w:szCs w:val="22"/>
              </w:rPr>
            </w:pPr>
            <w:r w:rsidRPr="00D84307">
              <w:rPr>
                <w:rFonts w:eastAsia="Times New Roman" w:cs="Arial"/>
                <w:sz w:val="22"/>
                <w:szCs w:val="22"/>
              </w:rPr>
              <w:t>Feb-21</w:t>
            </w:r>
          </w:p>
        </w:tc>
        <w:tc>
          <w:tcPr>
            <w:tcW w:w="2835" w:type="dxa"/>
            <w:tcBorders>
              <w:top w:val="nil"/>
              <w:left w:val="nil"/>
              <w:bottom w:val="single" w:sz="4" w:space="0" w:color="auto"/>
              <w:right w:val="single" w:sz="4" w:space="0" w:color="auto"/>
            </w:tcBorders>
            <w:shd w:val="clear" w:color="auto" w:fill="auto"/>
            <w:noWrap/>
            <w:vAlign w:val="center"/>
            <w:hideMark/>
          </w:tcPr>
          <w:p w14:paraId="01769019"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85.5</w:t>
            </w:r>
          </w:p>
        </w:tc>
        <w:tc>
          <w:tcPr>
            <w:tcW w:w="2551" w:type="dxa"/>
            <w:tcBorders>
              <w:top w:val="nil"/>
              <w:left w:val="nil"/>
              <w:bottom w:val="single" w:sz="4" w:space="0" w:color="auto"/>
              <w:right w:val="single" w:sz="4" w:space="0" w:color="auto"/>
            </w:tcBorders>
            <w:shd w:val="clear" w:color="auto" w:fill="auto"/>
            <w:noWrap/>
            <w:vAlign w:val="center"/>
            <w:hideMark/>
          </w:tcPr>
          <w:p w14:paraId="3C82C242"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97.0</w:t>
            </w:r>
          </w:p>
        </w:tc>
      </w:tr>
      <w:tr w:rsidR="00D84307" w:rsidRPr="00D84307" w14:paraId="290CCE92"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1CBA460E" w14:textId="77777777" w:rsidR="00D84307" w:rsidRPr="00D84307" w:rsidRDefault="00D84307" w:rsidP="00BC2B7C">
            <w:pPr>
              <w:rPr>
                <w:rFonts w:eastAsia="Times New Roman" w:cs="Arial"/>
                <w:sz w:val="22"/>
                <w:szCs w:val="22"/>
              </w:rPr>
            </w:pPr>
            <w:r w:rsidRPr="00D84307">
              <w:rPr>
                <w:rFonts w:eastAsia="Times New Roman" w:cs="Arial"/>
                <w:sz w:val="22"/>
                <w:szCs w:val="22"/>
              </w:rPr>
              <w:t>Mar-21</w:t>
            </w:r>
          </w:p>
        </w:tc>
        <w:tc>
          <w:tcPr>
            <w:tcW w:w="2835" w:type="dxa"/>
            <w:tcBorders>
              <w:top w:val="nil"/>
              <w:left w:val="nil"/>
              <w:bottom w:val="single" w:sz="4" w:space="0" w:color="auto"/>
              <w:right w:val="single" w:sz="4" w:space="0" w:color="auto"/>
            </w:tcBorders>
            <w:shd w:val="clear" w:color="auto" w:fill="auto"/>
            <w:noWrap/>
            <w:vAlign w:val="center"/>
            <w:hideMark/>
          </w:tcPr>
          <w:p w14:paraId="311E4BF2"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99.1</w:t>
            </w:r>
          </w:p>
        </w:tc>
        <w:tc>
          <w:tcPr>
            <w:tcW w:w="2551" w:type="dxa"/>
            <w:tcBorders>
              <w:top w:val="nil"/>
              <w:left w:val="nil"/>
              <w:bottom w:val="single" w:sz="4" w:space="0" w:color="auto"/>
              <w:right w:val="single" w:sz="4" w:space="0" w:color="auto"/>
            </w:tcBorders>
            <w:shd w:val="clear" w:color="auto" w:fill="auto"/>
            <w:noWrap/>
            <w:vAlign w:val="center"/>
            <w:hideMark/>
          </w:tcPr>
          <w:p w14:paraId="725459FA"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108.8</w:t>
            </w:r>
          </w:p>
        </w:tc>
      </w:tr>
      <w:tr w:rsidR="00D84307" w:rsidRPr="00D84307" w14:paraId="4246346C"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B5D8F87" w14:textId="77777777" w:rsidR="00D84307" w:rsidRPr="00D84307" w:rsidRDefault="00D84307" w:rsidP="00BC2B7C">
            <w:pPr>
              <w:rPr>
                <w:rFonts w:eastAsia="Times New Roman" w:cs="Arial"/>
                <w:sz w:val="22"/>
                <w:szCs w:val="22"/>
              </w:rPr>
            </w:pPr>
            <w:r w:rsidRPr="00D84307">
              <w:rPr>
                <w:rFonts w:eastAsia="Times New Roman" w:cs="Arial"/>
                <w:sz w:val="22"/>
                <w:szCs w:val="22"/>
              </w:rPr>
              <w:t>Apr-21</w:t>
            </w:r>
          </w:p>
        </w:tc>
        <w:tc>
          <w:tcPr>
            <w:tcW w:w="2835" w:type="dxa"/>
            <w:tcBorders>
              <w:top w:val="nil"/>
              <w:left w:val="nil"/>
              <w:bottom w:val="single" w:sz="4" w:space="0" w:color="auto"/>
              <w:right w:val="single" w:sz="4" w:space="0" w:color="auto"/>
            </w:tcBorders>
            <w:shd w:val="clear" w:color="auto" w:fill="auto"/>
            <w:noWrap/>
            <w:vAlign w:val="center"/>
            <w:hideMark/>
          </w:tcPr>
          <w:p w14:paraId="7F581BB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93.0</w:t>
            </w:r>
          </w:p>
        </w:tc>
        <w:tc>
          <w:tcPr>
            <w:tcW w:w="2551" w:type="dxa"/>
            <w:tcBorders>
              <w:top w:val="nil"/>
              <w:left w:val="nil"/>
              <w:bottom w:val="single" w:sz="4" w:space="0" w:color="auto"/>
              <w:right w:val="single" w:sz="4" w:space="0" w:color="auto"/>
            </w:tcBorders>
            <w:shd w:val="clear" w:color="auto" w:fill="auto"/>
            <w:noWrap/>
            <w:vAlign w:val="center"/>
            <w:hideMark/>
          </w:tcPr>
          <w:p w14:paraId="722CF880"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94.7</w:t>
            </w:r>
          </w:p>
        </w:tc>
      </w:tr>
      <w:tr w:rsidR="00D84307" w:rsidRPr="00D84307" w14:paraId="44A57DD2"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1A55D8B2" w14:textId="77777777" w:rsidR="00D84307" w:rsidRPr="00D84307" w:rsidRDefault="00D84307" w:rsidP="00BC2B7C">
            <w:pPr>
              <w:rPr>
                <w:rFonts w:eastAsia="Times New Roman" w:cs="Arial"/>
                <w:sz w:val="22"/>
                <w:szCs w:val="22"/>
              </w:rPr>
            </w:pPr>
            <w:r w:rsidRPr="00D84307">
              <w:rPr>
                <w:rFonts w:eastAsia="Times New Roman" w:cs="Arial"/>
                <w:sz w:val="22"/>
                <w:szCs w:val="22"/>
              </w:rPr>
              <w:t>May-21</w:t>
            </w:r>
          </w:p>
        </w:tc>
        <w:tc>
          <w:tcPr>
            <w:tcW w:w="2835" w:type="dxa"/>
            <w:tcBorders>
              <w:top w:val="nil"/>
              <w:left w:val="nil"/>
              <w:bottom w:val="single" w:sz="4" w:space="0" w:color="auto"/>
              <w:right w:val="single" w:sz="4" w:space="0" w:color="auto"/>
            </w:tcBorders>
            <w:shd w:val="clear" w:color="auto" w:fill="auto"/>
            <w:noWrap/>
            <w:vAlign w:val="center"/>
            <w:hideMark/>
          </w:tcPr>
          <w:p w14:paraId="6A66E6C0"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110.2</w:t>
            </w:r>
          </w:p>
        </w:tc>
        <w:tc>
          <w:tcPr>
            <w:tcW w:w="2551" w:type="dxa"/>
            <w:tcBorders>
              <w:top w:val="nil"/>
              <w:left w:val="nil"/>
              <w:bottom w:val="single" w:sz="4" w:space="0" w:color="auto"/>
              <w:right w:val="single" w:sz="4" w:space="0" w:color="auto"/>
            </w:tcBorders>
            <w:shd w:val="clear" w:color="auto" w:fill="auto"/>
            <w:noWrap/>
            <w:vAlign w:val="center"/>
            <w:hideMark/>
          </w:tcPr>
          <w:p w14:paraId="08AF3589"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105.0</w:t>
            </w:r>
          </w:p>
        </w:tc>
      </w:tr>
      <w:tr w:rsidR="00D84307" w:rsidRPr="00D84307" w14:paraId="5AFDC1E1"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1BD8ABD8" w14:textId="77777777" w:rsidR="00D84307" w:rsidRPr="00D84307" w:rsidRDefault="00D84307" w:rsidP="00BC2B7C">
            <w:pPr>
              <w:rPr>
                <w:rFonts w:eastAsia="Times New Roman" w:cs="Arial"/>
                <w:sz w:val="22"/>
                <w:szCs w:val="22"/>
              </w:rPr>
            </w:pPr>
            <w:r w:rsidRPr="00D84307">
              <w:rPr>
                <w:rFonts w:eastAsia="Times New Roman" w:cs="Arial"/>
                <w:sz w:val="22"/>
                <w:szCs w:val="22"/>
              </w:rPr>
              <w:t>Jun-21</w:t>
            </w:r>
          </w:p>
        </w:tc>
        <w:tc>
          <w:tcPr>
            <w:tcW w:w="2835" w:type="dxa"/>
            <w:tcBorders>
              <w:top w:val="nil"/>
              <w:left w:val="nil"/>
              <w:bottom w:val="single" w:sz="4" w:space="0" w:color="auto"/>
              <w:right w:val="single" w:sz="4" w:space="0" w:color="auto"/>
            </w:tcBorders>
            <w:shd w:val="clear" w:color="auto" w:fill="auto"/>
            <w:noWrap/>
            <w:vAlign w:val="center"/>
            <w:hideMark/>
          </w:tcPr>
          <w:p w14:paraId="62454D0A"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118.3</w:t>
            </w:r>
          </w:p>
        </w:tc>
        <w:tc>
          <w:tcPr>
            <w:tcW w:w="2551" w:type="dxa"/>
            <w:tcBorders>
              <w:top w:val="nil"/>
              <w:left w:val="nil"/>
              <w:bottom w:val="single" w:sz="4" w:space="0" w:color="auto"/>
              <w:right w:val="single" w:sz="4" w:space="0" w:color="auto"/>
            </w:tcBorders>
            <w:shd w:val="clear" w:color="auto" w:fill="auto"/>
            <w:noWrap/>
            <w:vAlign w:val="center"/>
            <w:hideMark/>
          </w:tcPr>
          <w:p w14:paraId="17A97517"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81.9</w:t>
            </w:r>
          </w:p>
        </w:tc>
      </w:tr>
      <w:tr w:rsidR="00D84307" w:rsidRPr="00D84307" w14:paraId="0D78E9CE"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5403BC5D" w14:textId="77777777" w:rsidR="00D84307" w:rsidRPr="00D84307" w:rsidRDefault="00D84307" w:rsidP="00BC2B7C">
            <w:pPr>
              <w:rPr>
                <w:rFonts w:eastAsia="Times New Roman" w:cs="Arial"/>
                <w:sz w:val="22"/>
                <w:szCs w:val="22"/>
              </w:rPr>
            </w:pPr>
            <w:r w:rsidRPr="00D84307">
              <w:rPr>
                <w:rFonts w:eastAsia="Times New Roman" w:cs="Arial"/>
                <w:sz w:val="22"/>
                <w:szCs w:val="22"/>
              </w:rPr>
              <w:t>Jul-21</w:t>
            </w:r>
          </w:p>
        </w:tc>
        <w:tc>
          <w:tcPr>
            <w:tcW w:w="2835" w:type="dxa"/>
            <w:tcBorders>
              <w:top w:val="nil"/>
              <w:left w:val="nil"/>
              <w:bottom w:val="single" w:sz="4" w:space="0" w:color="auto"/>
              <w:right w:val="single" w:sz="4" w:space="0" w:color="auto"/>
            </w:tcBorders>
            <w:shd w:val="clear" w:color="auto" w:fill="auto"/>
            <w:noWrap/>
            <w:vAlign w:val="center"/>
            <w:hideMark/>
          </w:tcPr>
          <w:p w14:paraId="2E5E1DA5"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101.9</w:t>
            </w:r>
          </w:p>
        </w:tc>
        <w:tc>
          <w:tcPr>
            <w:tcW w:w="2551" w:type="dxa"/>
            <w:tcBorders>
              <w:top w:val="nil"/>
              <w:left w:val="nil"/>
              <w:bottom w:val="single" w:sz="4" w:space="0" w:color="auto"/>
              <w:right w:val="single" w:sz="4" w:space="0" w:color="auto"/>
            </w:tcBorders>
            <w:shd w:val="clear" w:color="auto" w:fill="auto"/>
            <w:noWrap/>
            <w:vAlign w:val="center"/>
            <w:hideMark/>
          </w:tcPr>
          <w:p w14:paraId="6BA3FEF5"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82.6</w:t>
            </w:r>
          </w:p>
        </w:tc>
      </w:tr>
      <w:tr w:rsidR="00D84307" w:rsidRPr="00D84307" w14:paraId="52673523"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72AE2D6B" w14:textId="77777777" w:rsidR="00D84307" w:rsidRPr="00D84307" w:rsidRDefault="00D84307" w:rsidP="00BC2B7C">
            <w:pPr>
              <w:rPr>
                <w:rFonts w:eastAsia="Times New Roman" w:cs="Arial"/>
                <w:sz w:val="22"/>
                <w:szCs w:val="22"/>
              </w:rPr>
            </w:pPr>
            <w:r w:rsidRPr="00D84307">
              <w:rPr>
                <w:rFonts w:eastAsia="Times New Roman" w:cs="Arial"/>
                <w:sz w:val="22"/>
                <w:szCs w:val="22"/>
              </w:rPr>
              <w:t>Aug-21</w:t>
            </w:r>
          </w:p>
        </w:tc>
        <w:tc>
          <w:tcPr>
            <w:tcW w:w="2835" w:type="dxa"/>
            <w:tcBorders>
              <w:top w:val="nil"/>
              <w:left w:val="nil"/>
              <w:bottom w:val="single" w:sz="4" w:space="0" w:color="auto"/>
              <w:right w:val="single" w:sz="4" w:space="0" w:color="auto"/>
            </w:tcBorders>
            <w:shd w:val="clear" w:color="auto" w:fill="auto"/>
            <w:noWrap/>
            <w:vAlign w:val="center"/>
            <w:hideMark/>
          </w:tcPr>
          <w:p w14:paraId="1F115ACF"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96.9</w:t>
            </w:r>
          </w:p>
        </w:tc>
        <w:tc>
          <w:tcPr>
            <w:tcW w:w="2551" w:type="dxa"/>
            <w:tcBorders>
              <w:top w:val="nil"/>
              <w:left w:val="nil"/>
              <w:bottom w:val="single" w:sz="4" w:space="0" w:color="auto"/>
              <w:right w:val="single" w:sz="4" w:space="0" w:color="auto"/>
            </w:tcBorders>
            <w:shd w:val="clear" w:color="auto" w:fill="auto"/>
            <w:noWrap/>
            <w:vAlign w:val="center"/>
            <w:hideMark/>
          </w:tcPr>
          <w:p w14:paraId="77D57144"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93.2</w:t>
            </w:r>
          </w:p>
        </w:tc>
      </w:tr>
      <w:tr w:rsidR="00D84307" w:rsidRPr="00D84307" w14:paraId="609C6356"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5C6E6E3C" w14:textId="77777777" w:rsidR="00D84307" w:rsidRPr="00D84307" w:rsidRDefault="00D84307" w:rsidP="00BC2B7C">
            <w:pPr>
              <w:rPr>
                <w:rFonts w:eastAsia="Times New Roman" w:cs="Arial"/>
                <w:sz w:val="22"/>
                <w:szCs w:val="22"/>
              </w:rPr>
            </w:pPr>
            <w:r w:rsidRPr="00D84307">
              <w:rPr>
                <w:rFonts w:eastAsia="Times New Roman" w:cs="Arial"/>
                <w:sz w:val="22"/>
                <w:szCs w:val="22"/>
              </w:rPr>
              <w:t>Sep-21</w:t>
            </w:r>
          </w:p>
        </w:tc>
        <w:tc>
          <w:tcPr>
            <w:tcW w:w="2835" w:type="dxa"/>
            <w:tcBorders>
              <w:top w:val="nil"/>
              <w:left w:val="nil"/>
              <w:bottom w:val="single" w:sz="4" w:space="0" w:color="auto"/>
              <w:right w:val="single" w:sz="4" w:space="0" w:color="auto"/>
            </w:tcBorders>
            <w:shd w:val="clear" w:color="auto" w:fill="auto"/>
            <w:noWrap/>
            <w:vAlign w:val="center"/>
            <w:hideMark/>
          </w:tcPr>
          <w:p w14:paraId="1387CA91"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116.5</w:t>
            </w:r>
          </w:p>
        </w:tc>
        <w:tc>
          <w:tcPr>
            <w:tcW w:w="2551" w:type="dxa"/>
            <w:tcBorders>
              <w:top w:val="nil"/>
              <w:left w:val="nil"/>
              <w:bottom w:val="single" w:sz="4" w:space="0" w:color="auto"/>
              <w:right w:val="single" w:sz="4" w:space="0" w:color="auto"/>
            </w:tcBorders>
            <w:shd w:val="clear" w:color="auto" w:fill="auto"/>
            <w:noWrap/>
            <w:vAlign w:val="center"/>
            <w:hideMark/>
          </w:tcPr>
          <w:p w14:paraId="5B72DD30"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80.3</w:t>
            </w:r>
          </w:p>
        </w:tc>
      </w:tr>
      <w:tr w:rsidR="00D84307" w:rsidRPr="00D84307" w14:paraId="6E86C6E7"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A9BBF78" w14:textId="77777777" w:rsidR="00D84307" w:rsidRPr="00D84307" w:rsidRDefault="00D84307" w:rsidP="00BC2B7C">
            <w:pPr>
              <w:rPr>
                <w:rFonts w:eastAsia="Times New Roman" w:cs="Arial"/>
                <w:sz w:val="22"/>
                <w:szCs w:val="22"/>
              </w:rPr>
            </w:pPr>
            <w:r w:rsidRPr="00D84307">
              <w:rPr>
                <w:rFonts w:eastAsia="Times New Roman" w:cs="Arial"/>
                <w:sz w:val="22"/>
                <w:szCs w:val="22"/>
              </w:rPr>
              <w:t>Oct-21</w:t>
            </w:r>
          </w:p>
        </w:tc>
        <w:tc>
          <w:tcPr>
            <w:tcW w:w="2835" w:type="dxa"/>
            <w:tcBorders>
              <w:top w:val="nil"/>
              <w:left w:val="nil"/>
              <w:bottom w:val="single" w:sz="4" w:space="0" w:color="auto"/>
              <w:right w:val="single" w:sz="4" w:space="0" w:color="auto"/>
            </w:tcBorders>
            <w:shd w:val="clear" w:color="auto" w:fill="auto"/>
            <w:noWrap/>
            <w:vAlign w:val="center"/>
            <w:hideMark/>
          </w:tcPr>
          <w:p w14:paraId="740D47A4"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109.0</w:t>
            </w:r>
          </w:p>
        </w:tc>
        <w:tc>
          <w:tcPr>
            <w:tcW w:w="2551" w:type="dxa"/>
            <w:tcBorders>
              <w:top w:val="nil"/>
              <w:left w:val="nil"/>
              <w:bottom w:val="single" w:sz="4" w:space="0" w:color="auto"/>
              <w:right w:val="single" w:sz="4" w:space="0" w:color="auto"/>
            </w:tcBorders>
            <w:shd w:val="clear" w:color="auto" w:fill="auto"/>
            <w:noWrap/>
            <w:vAlign w:val="center"/>
            <w:hideMark/>
          </w:tcPr>
          <w:p w14:paraId="3C8251BE"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75.9</w:t>
            </w:r>
          </w:p>
        </w:tc>
      </w:tr>
      <w:tr w:rsidR="00D84307" w:rsidRPr="00D84307" w14:paraId="24B7F1D0"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438986CD" w14:textId="77777777" w:rsidR="00D84307" w:rsidRPr="00D84307" w:rsidRDefault="00D84307" w:rsidP="00BC2B7C">
            <w:pPr>
              <w:rPr>
                <w:rFonts w:eastAsia="Times New Roman" w:cs="Arial"/>
                <w:sz w:val="22"/>
                <w:szCs w:val="22"/>
              </w:rPr>
            </w:pPr>
            <w:r w:rsidRPr="00D84307">
              <w:rPr>
                <w:rFonts w:eastAsia="Times New Roman" w:cs="Arial"/>
                <w:sz w:val="22"/>
                <w:szCs w:val="22"/>
              </w:rPr>
              <w:t>Nov-21</w:t>
            </w:r>
          </w:p>
        </w:tc>
        <w:tc>
          <w:tcPr>
            <w:tcW w:w="2835" w:type="dxa"/>
            <w:tcBorders>
              <w:top w:val="nil"/>
              <w:left w:val="nil"/>
              <w:bottom w:val="single" w:sz="4" w:space="0" w:color="auto"/>
              <w:right w:val="single" w:sz="4" w:space="0" w:color="auto"/>
            </w:tcBorders>
            <w:shd w:val="clear" w:color="auto" w:fill="auto"/>
            <w:noWrap/>
            <w:vAlign w:val="center"/>
            <w:hideMark/>
          </w:tcPr>
          <w:p w14:paraId="0E053C1E"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95.0</w:t>
            </w:r>
          </w:p>
        </w:tc>
        <w:tc>
          <w:tcPr>
            <w:tcW w:w="2551" w:type="dxa"/>
            <w:tcBorders>
              <w:top w:val="nil"/>
              <w:left w:val="nil"/>
              <w:bottom w:val="single" w:sz="4" w:space="0" w:color="auto"/>
              <w:right w:val="single" w:sz="4" w:space="0" w:color="auto"/>
            </w:tcBorders>
            <w:shd w:val="clear" w:color="auto" w:fill="auto"/>
            <w:noWrap/>
            <w:vAlign w:val="center"/>
            <w:hideMark/>
          </w:tcPr>
          <w:p w14:paraId="79E015F9"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78.8</w:t>
            </w:r>
          </w:p>
        </w:tc>
      </w:tr>
      <w:tr w:rsidR="00D84307" w:rsidRPr="00D84307" w14:paraId="0EE997B1"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3FC471E2" w14:textId="77777777" w:rsidR="00D84307" w:rsidRPr="00D84307" w:rsidRDefault="00D84307" w:rsidP="00BC2B7C">
            <w:pPr>
              <w:rPr>
                <w:rFonts w:eastAsia="Times New Roman" w:cs="Arial"/>
                <w:sz w:val="22"/>
                <w:szCs w:val="22"/>
              </w:rPr>
            </w:pPr>
            <w:r w:rsidRPr="00D84307">
              <w:rPr>
                <w:rFonts w:eastAsia="Times New Roman" w:cs="Arial"/>
                <w:sz w:val="22"/>
                <w:szCs w:val="22"/>
              </w:rPr>
              <w:t>Dec-21</w:t>
            </w:r>
          </w:p>
        </w:tc>
        <w:tc>
          <w:tcPr>
            <w:tcW w:w="2835" w:type="dxa"/>
            <w:tcBorders>
              <w:top w:val="nil"/>
              <w:left w:val="nil"/>
              <w:bottom w:val="single" w:sz="4" w:space="0" w:color="auto"/>
              <w:right w:val="single" w:sz="4" w:space="0" w:color="auto"/>
            </w:tcBorders>
            <w:shd w:val="clear" w:color="auto" w:fill="auto"/>
            <w:noWrap/>
            <w:vAlign w:val="center"/>
            <w:hideMark/>
          </w:tcPr>
          <w:p w14:paraId="6E51C337"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91.2</w:t>
            </w:r>
          </w:p>
        </w:tc>
        <w:tc>
          <w:tcPr>
            <w:tcW w:w="2551" w:type="dxa"/>
            <w:tcBorders>
              <w:top w:val="nil"/>
              <w:left w:val="nil"/>
              <w:bottom w:val="single" w:sz="4" w:space="0" w:color="auto"/>
              <w:right w:val="single" w:sz="4" w:space="0" w:color="auto"/>
            </w:tcBorders>
            <w:shd w:val="clear" w:color="auto" w:fill="auto"/>
            <w:noWrap/>
            <w:vAlign w:val="center"/>
            <w:hideMark/>
          </w:tcPr>
          <w:p w14:paraId="51BB0632"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82.7</w:t>
            </w:r>
          </w:p>
        </w:tc>
      </w:tr>
      <w:tr w:rsidR="00D84307" w:rsidRPr="00D84307" w14:paraId="36CBA799"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326D0784" w14:textId="77777777" w:rsidR="00D84307" w:rsidRPr="00D84307" w:rsidRDefault="00D84307" w:rsidP="00BC2B7C">
            <w:pPr>
              <w:rPr>
                <w:rFonts w:eastAsia="Times New Roman" w:cs="Arial"/>
                <w:sz w:val="22"/>
                <w:szCs w:val="22"/>
              </w:rPr>
            </w:pPr>
            <w:r w:rsidRPr="00D84307">
              <w:rPr>
                <w:rFonts w:eastAsia="Times New Roman" w:cs="Arial"/>
                <w:sz w:val="22"/>
                <w:szCs w:val="22"/>
              </w:rPr>
              <w:t>Jan-22</w:t>
            </w:r>
          </w:p>
        </w:tc>
        <w:tc>
          <w:tcPr>
            <w:tcW w:w="2835" w:type="dxa"/>
            <w:tcBorders>
              <w:top w:val="nil"/>
              <w:left w:val="nil"/>
              <w:bottom w:val="single" w:sz="4" w:space="0" w:color="auto"/>
              <w:right w:val="single" w:sz="4" w:space="0" w:color="auto"/>
            </w:tcBorders>
            <w:shd w:val="clear" w:color="auto" w:fill="auto"/>
            <w:noWrap/>
            <w:vAlign w:val="center"/>
            <w:hideMark/>
          </w:tcPr>
          <w:p w14:paraId="1BC61ED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96.8</w:t>
            </w:r>
          </w:p>
        </w:tc>
        <w:tc>
          <w:tcPr>
            <w:tcW w:w="2551" w:type="dxa"/>
            <w:tcBorders>
              <w:top w:val="nil"/>
              <w:left w:val="nil"/>
              <w:bottom w:val="single" w:sz="4" w:space="0" w:color="auto"/>
              <w:right w:val="single" w:sz="4" w:space="0" w:color="auto"/>
            </w:tcBorders>
            <w:shd w:val="clear" w:color="auto" w:fill="auto"/>
            <w:noWrap/>
            <w:vAlign w:val="center"/>
            <w:hideMark/>
          </w:tcPr>
          <w:p w14:paraId="1A9A917A"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90.5</w:t>
            </w:r>
          </w:p>
        </w:tc>
      </w:tr>
      <w:tr w:rsidR="00D84307" w:rsidRPr="00D84307" w14:paraId="02F5BB58"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3DE96DDA" w14:textId="77777777" w:rsidR="00D84307" w:rsidRPr="00D84307" w:rsidRDefault="00D84307" w:rsidP="00BC2B7C">
            <w:pPr>
              <w:rPr>
                <w:rFonts w:eastAsia="Times New Roman" w:cs="Arial"/>
                <w:sz w:val="22"/>
                <w:szCs w:val="22"/>
              </w:rPr>
            </w:pPr>
            <w:r w:rsidRPr="00D84307">
              <w:rPr>
                <w:rFonts w:eastAsia="Times New Roman" w:cs="Arial"/>
                <w:sz w:val="22"/>
                <w:szCs w:val="22"/>
              </w:rPr>
              <w:t>Feb-22</w:t>
            </w:r>
          </w:p>
        </w:tc>
        <w:tc>
          <w:tcPr>
            <w:tcW w:w="2835" w:type="dxa"/>
            <w:tcBorders>
              <w:top w:val="nil"/>
              <w:left w:val="nil"/>
              <w:bottom w:val="single" w:sz="4" w:space="0" w:color="auto"/>
              <w:right w:val="single" w:sz="4" w:space="0" w:color="auto"/>
            </w:tcBorders>
            <w:shd w:val="clear" w:color="auto" w:fill="auto"/>
            <w:noWrap/>
            <w:vAlign w:val="center"/>
            <w:hideMark/>
          </w:tcPr>
          <w:p w14:paraId="3F2812C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87.4</w:t>
            </w:r>
          </w:p>
        </w:tc>
        <w:tc>
          <w:tcPr>
            <w:tcW w:w="2551" w:type="dxa"/>
            <w:tcBorders>
              <w:top w:val="nil"/>
              <w:left w:val="nil"/>
              <w:bottom w:val="single" w:sz="4" w:space="0" w:color="auto"/>
              <w:right w:val="single" w:sz="4" w:space="0" w:color="auto"/>
            </w:tcBorders>
            <w:shd w:val="clear" w:color="auto" w:fill="auto"/>
            <w:noWrap/>
            <w:vAlign w:val="center"/>
            <w:hideMark/>
          </w:tcPr>
          <w:p w14:paraId="7F65E456"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78.2</w:t>
            </w:r>
          </w:p>
        </w:tc>
      </w:tr>
      <w:tr w:rsidR="00D84307" w:rsidRPr="00D84307" w14:paraId="1E687875"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2820DB70" w14:textId="77777777" w:rsidR="00D84307" w:rsidRPr="00D84307" w:rsidRDefault="00D84307" w:rsidP="00BC2B7C">
            <w:pPr>
              <w:rPr>
                <w:rFonts w:eastAsia="Times New Roman" w:cs="Arial"/>
                <w:sz w:val="22"/>
                <w:szCs w:val="22"/>
              </w:rPr>
            </w:pPr>
            <w:r w:rsidRPr="00D84307">
              <w:rPr>
                <w:rFonts w:eastAsia="Times New Roman" w:cs="Arial"/>
                <w:sz w:val="22"/>
                <w:szCs w:val="22"/>
              </w:rPr>
              <w:t>Mar-22</w:t>
            </w:r>
          </w:p>
        </w:tc>
        <w:tc>
          <w:tcPr>
            <w:tcW w:w="2835" w:type="dxa"/>
            <w:tcBorders>
              <w:top w:val="nil"/>
              <w:left w:val="nil"/>
              <w:bottom w:val="single" w:sz="4" w:space="0" w:color="auto"/>
              <w:right w:val="single" w:sz="4" w:space="0" w:color="auto"/>
            </w:tcBorders>
            <w:shd w:val="clear" w:color="auto" w:fill="auto"/>
            <w:noWrap/>
            <w:vAlign w:val="center"/>
            <w:hideMark/>
          </w:tcPr>
          <w:p w14:paraId="0F8F2193"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100.7</w:t>
            </w:r>
          </w:p>
        </w:tc>
        <w:tc>
          <w:tcPr>
            <w:tcW w:w="2551" w:type="dxa"/>
            <w:tcBorders>
              <w:top w:val="nil"/>
              <w:left w:val="nil"/>
              <w:bottom w:val="single" w:sz="4" w:space="0" w:color="auto"/>
              <w:right w:val="single" w:sz="4" w:space="0" w:color="auto"/>
            </w:tcBorders>
            <w:shd w:val="clear" w:color="auto" w:fill="auto"/>
            <w:noWrap/>
            <w:vAlign w:val="center"/>
            <w:hideMark/>
          </w:tcPr>
          <w:p w14:paraId="0107AC45"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81.5</w:t>
            </w:r>
          </w:p>
        </w:tc>
      </w:tr>
      <w:tr w:rsidR="00D84307" w:rsidRPr="00D84307" w14:paraId="61C6680F"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28E1EC7C" w14:textId="77777777" w:rsidR="00D84307" w:rsidRPr="00D84307" w:rsidRDefault="00D84307" w:rsidP="00BC2B7C">
            <w:pPr>
              <w:rPr>
                <w:rFonts w:eastAsia="Times New Roman" w:cs="Arial"/>
                <w:sz w:val="22"/>
                <w:szCs w:val="22"/>
              </w:rPr>
            </w:pPr>
            <w:r w:rsidRPr="00D84307">
              <w:rPr>
                <w:rFonts w:eastAsia="Times New Roman" w:cs="Arial"/>
                <w:sz w:val="22"/>
                <w:szCs w:val="22"/>
              </w:rPr>
              <w:t>Apr-22</w:t>
            </w:r>
          </w:p>
        </w:tc>
        <w:tc>
          <w:tcPr>
            <w:tcW w:w="2835" w:type="dxa"/>
            <w:tcBorders>
              <w:top w:val="nil"/>
              <w:left w:val="nil"/>
              <w:bottom w:val="single" w:sz="4" w:space="0" w:color="auto"/>
              <w:right w:val="single" w:sz="4" w:space="0" w:color="auto"/>
            </w:tcBorders>
            <w:shd w:val="clear" w:color="auto" w:fill="auto"/>
            <w:noWrap/>
            <w:vAlign w:val="center"/>
            <w:hideMark/>
          </w:tcPr>
          <w:p w14:paraId="7E3A1710"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92.8</w:t>
            </w:r>
          </w:p>
        </w:tc>
        <w:tc>
          <w:tcPr>
            <w:tcW w:w="2551" w:type="dxa"/>
            <w:tcBorders>
              <w:top w:val="nil"/>
              <w:left w:val="nil"/>
              <w:bottom w:val="single" w:sz="4" w:space="0" w:color="auto"/>
              <w:right w:val="single" w:sz="4" w:space="0" w:color="auto"/>
            </w:tcBorders>
            <w:shd w:val="clear" w:color="auto" w:fill="auto"/>
            <w:noWrap/>
            <w:vAlign w:val="center"/>
            <w:hideMark/>
          </w:tcPr>
          <w:p w14:paraId="1593CA59"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73.6</w:t>
            </w:r>
          </w:p>
        </w:tc>
      </w:tr>
      <w:tr w:rsidR="00D84307" w:rsidRPr="00D84307" w14:paraId="46A88B3E"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1392FC57" w14:textId="77777777" w:rsidR="00D84307" w:rsidRPr="00D84307" w:rsidRDefault="00D84307" w:rsidP="00BC2B7C">
            <w:pPr>
              <w:rPr>
                <w:rFonts w:eastAsia="Times New Roman" w:cs="Arial"/>
                <w:sz w:val="22"/>
                <w:szCs w:val="22"/>
              </w:rPr>
            </w:pPr>
            <w:r w:rsidRPr="00D84307">
              <w:rPr>
                <w:rFonts w:eastAsia="Times New Roman" w:cs="Arial"/>
                <w:sz w:val="22"/>
                <w:szCs w:val="22"/>
              </w:rPr>
              <w:t>May-22</w:t>
            </w:r>
          </w:p>
        </w:tc>
        <w:tc>
          <w:tcPr>
            <w:tcW w:w="2835" w:type="dxa"/>
            <w:tcBorders>
              <w:top w:val="nil"/>
              <w:left w:val="nil"/>
              <w:bottom w:val="single" w:sz="4" w:space="0" w:color="auto"/>
              <w:right w:val="single" w:sz="4" w:space="0" w:color="auto"/>
            </w:tcBorders>
            <w:shd w:val="clear" w:color="auto" w:fill="auto"/>
            <w:noWrap/>
            <w:vAlign w:val="center"/>
            <w:hideMark/>
          </w:tcPr>
          <w:p w14:paraId="08E756DF"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100.1</w:t>
            </w:r>
          </w:p>
        </w:tc>
        <w:tc>
          <w:tcPr>
            <w:tcW w:w="2551" w:type="dxa"/>
            <w:tcBorders>
              <w:top w:val="nil"/>
              <w:left w:val="nil"/>
              <w:bottom w:val="single" w:sz="4" w:space="0" w:color="auto"/>
              <w:right w:val="single" w:sz="4" w:space="0" w:color="auto"/>
            </w:tcBorders>
            <w:shd w:val="clear" w:color="auto" w:fill="auto"/>
            <w:noWrap/>
            <w:vAlign w:val="center"/>
            <w:hideMark/>
          </w:tcPr>
          <w:p w14:paraId="2DFC6482"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65.2</w:t>
            </w:r>
          </w:p>
        </w:tc>
      </w:tr>
      <w:tr w:rsidR="00D84307" w:rsidRPr="00D84307" w14:paraId="209D57B8"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4AF2B652" w14:textId="77777777" w:rsidR="00D84307" w:rsidRPr="00D84307" w:rsidRDefault="00D84307" w:rsidP="00BC2B7C">
            <w:pPr>
              <w:rPr>
                <w:rFonts w:eastAsia="Times New Roman" w:cs="Arial"/>
                <w:sz w:val="22"/>
                <w:szCs w:val="22"/>
              </w:rPr>
            </w:pPr>
            <w:r w:rsidRPr="00D84307">
              <w:rPr>
                <w:rFonts w:eastAsia="Times New Roman" w:cs="Arial"/>
                <w:sz w:val="22"/>
                <w:szCs w:val="22"/>
              </w:rPr>
              <w:t>Jun-22</w:t>
            </w:r>
          </w:p>
        </w:tc>
        <w:tc>
          <w:tcPr>
            <w:tcW w:w="2835" w:type="dxa"/>
            <w:tcBorders>
              <w:top w:val="nil"/>
              <w:left w:val="nil"/>
              <w:bottom w:val="single" w:sz="4" w:space="0" w:color="auto"/>
              <w:right w:val="single" w:sz="4" w:space="0" w:color="auto"/>
            </w:tcBorders>
            <w:shd w:val="clear" w:color="auto" w:fill="auto"/>
            <w:noWrap/>
            <w:vAlign w:val="center"/>
            <w:hideMark/>
          </w:tcPr>
          <w:p w14:paraId="5C4937B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106.6</w:t>
            </w:r>
          </w:p>
        </w:tc>
        <w:tc>
          <w:tcPr>
            <w:tcW w:w="2551" w:type="dxa"/>
            <w:tcBorders>
              <w:top w:val="nil"/>
              <w:left w:val="nil"/>
              <w:bottom w:val="single" w:sz="4" w:space="0" w:color="auto"/>
              <w:right w:val="single" w:sz="4" w:space="0" w:color="auto"/>
            </w:tcBorders>
            <w:shd w:val="clear" w:color="auto" w:fill="auto"/>
            <w:noWrap/>
            <w:vAlign w:val="center"/>
            <w:hideMark/>
          </w:tcPr>
          <w:p w14:paraId="7FEC203A"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68.6</w:t>
            </w:r>
          </w:p>
        </w:tc>
      </w:tr>
      <w:tr w:rsidR="00D84307" w:rsidRPr="00D84307" w14:paraId="258B7CC9"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4F3AF10E" w14:textId="77777777" w:rsidR="00D84307" w:rsidRPr="00D84307" w:rsidRDefault="00D84307" w:rsidP="00BC2B7C">
            <w:pPr>
              <w:rPr>
                <w:rFonts w:eastAsia="Times New Roman" w:cs="Arial"/>
                <w:sz w:val="22"/>
                <w:szCs w:val="22"/>
              </w:rPr>
            </w:pPr>
            <w:r w:rsidRPr="00D84307">
              <w:rPr>
                <w:rFonts w:eastAsia="Times New Roman" w:cs="Arial"/>
                <w:sz w:val="22"/>
                <w:szCs w:val="22"/>
              </w:rPr>
              <w:t>Jul-22</w:t>
            </w:r>
          </w:p>
        </w:tc>
        <w:tc>
          <w:tcPr>
            <w:tcW w:w="2835" w:type="dxa"/>
            <w:tcBorders>
              <w:top w:val="nil"/>
              <w:left w:val="nil"/>
              <w:bottom w:val="single" w:sz="4" w:space="0" w:color="auto"/>
              <w:right w:val="single" w:sz="4" w:space="0" w:color="auto"/>
            </w:tcBorders>
            <w:shd w:val="clear" w:color="auto" w:fill="auto"/>
            <w:noWrap/>
            <w:vAlign w:val="center"/>
            <w:hideMark/>
          </w:tcPr>
          <w:p w14:paraId="233E7D4E"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91.9</w:t>
            </w:r>
          </w:p>
        </w:tc>
        <w:tc>
          <w:tcPr>
            <w:tcW w:w="2551" w:type="dxa"/>
            <w:tcBorders>
              <w:top w:val="nil"/>
              <w:left w:val="nil"/>
              <w:bottom w:val="single" w:sz="4" w:space="0" w:color="auto"/>
              <w:right w:val="single" w:sz="4" w:space="0" w:color="auto"/>
            </w:tcBorders>
            <w:shd w:val="clear" w:color="auto" w:fill="auto"/>
            <w:noWrap/>
            <w:vAlign w:val="center"/>
            <w:hideMark/>
          </w:tcPr>
          <w:p w14:paraId="2F59DD4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80.0</w:t>
            </w:r>
          </w:p>
        </w:tc>
      </w:tr>
      <w:tr w:rsidR="00D84307" w:rsidRPr="00D84307" w14:paraId="6328D0FB"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733EEC21" w14:textId="77777777" w:rsidR="00D84307" w:rsidRPr="00D84307" w:rsidRDefault="00D84307" w:rsidP="00BC2B7C">
            <w:pPr>
              <w:rPr>
                <w:rFonts w:eastAsia="Times New Roman" w:cs="Arial"/>
                <w:sz w:val="22"/>
                <w:szCs w:val="22"/>
              </w:rPr>
            </w:pPr>
            <w:r w:rsidRPr="00D84307">
              <w:rPr>
                <w:rFonts w:eastAsia="Times New Roman" w:cs="Arial"/>
                <w:sz w:val="22"/>
                <w:szCs w:val="22"/>
              </w:rPr>
              <w:t>Aug-22</w:t>
            </w:r>
          </w:p>
        </w:tc>
        <w:tc>
          <w:tcPr>
            <w:tcW w:w="2835" w:type="dxa"/>
            <w:tcBorders>
              <w:top w:val="nil"/>
              <w:left w:val="nil"/>
              <w:bottom w:val="single" w:sz="4" w:space="0" w:color="auto"/>
              <w:right w:val="single" w:sz="4" w:space="0" w:color="auto"/>
            </w:tcBorders>
            <w:shd w:val="clear" w:color="auto" w:fill="auto"/>
            <w:noWrap/>
            <w:vAlign w:val="center"/>
            <w:hideMark/>
          </w:tcPr>
          <w:p w14:paraId="4FF5A845"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100.0</w:t>
            </w:r>
          </w:p>
        </w:tc>
        <w:tc>
          <w:tcPr>
            <w:tcW w:w="2551" w:type="dxa"/>
            <w:tcBorders>
              <w:top w:val="nil"/>
              <w:left w:val="nil"/>
              <w:bottom w:val="single" w:sz="4" w:space="0" w:color="auto"/>
              <w:right w:val="single" w:sz="4" w:space="0" w:color="auto"/>
            </w:tcBorders>
            <w:shd w:val="clear" w:color="auto" w:fill="auto"/>
            <w:noWrap/>
            <w:vAlign w:val="center"/>
            <w:hideMark/>
          </w:tcPr>
          <w:p w14:paraId="1E4549B1"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74.3</w:t>
            </w:r>
          </w:p>
        </w:tc>
      </w:tr>
      <w:tr w:rsidR="00D84307" w:rsidRPr="00D84307" w14:paraId="28668ED5"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2FE62A8A" w14:textId="77777777" w:rsidR="00D84307" w:rsidRPr="00D84307" w:rsidRDefault="00D84307" w:rsidP="00BC2B7C">
            <w:pPr>
              <w:rPr>
                <w:rFonts w:eastAsia="Times New Roman" w:cs="Arial"/>
                <w:sz w:val="22"/>
                <w:szCs w:val="22"/>
              </w:rPr>
            </w:pPr>
            <w:r w:rsidRPr="00D84307">
              <w:rPr>
                <w:rFonts w:eastAsia="Times New Roman" w:cs="Arial"/>
                <w:sz w:val="22"/>
                <w:szCs w:val="22"/>
              </w:rPr>
              <w:t>Sep-22</w:t>
            </w:r>
          </w:p>
        </w:tc>
        <w:tc>
          <w:tcPr>
            <w:tcW w:w="2835" w:type="dxa"/>
            <w:tcBorders>
              <w:top w:val="nil"/>
              <w:left w:val="nil"/>
              <w:bottom w:val="single" w:sz="4" w:space="0" w:color="auto"/>
              <w:right w:val="single" w:sz="4" w:space="0" w:color="auto"/>
            </w:tcBorders>
            <w:shd w:val="clear" w:color="auto" w:fill="auto"/>
            <w:noWrap/>
            <w:vAlign w:val="center"/>
            <w:hideMark/>
          </w:tcPr>
          <w:p w14:paraId="2BFAC58D"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108.0</w:t>
            </w:r>
          </w:p>
        </w:tc>
        <w:tc>
          <w:tcPr>
            <w:tcW w:w="2551" w:type="dxa"/>
            <w:tcBorders>
              <w:top w:val="nil"/>
              <w:left w:val="nil"/>
              <w:bottom w:val="single" w:sz="4" w:space="0" w:color="auto"/>
              <w:right w:val="single" w:sz="4" w:space="0" w:color="auto"/>
            </w:tcBorders>
            <w:shd w:val="clear" w:color="auto" w:fill="auto"/>
            <w:noWrap/>
            <w:vAlign w:val="center"/>
            <w:hideMark/>
          </w:tcPr>
          <w:p w14:paraId="4E798EC2"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62.5</w:t>
            </w:r>
          </w:p>
        </w:tc>
      </w:tr>
      <w:tr w:rsidR="00D84307" w:rsidRPr="00D84307" w14:paraId="37FFD410"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01823981" w14:textId="77777777" w:rsidR="00D84307" w:rsidRPr="00D84307" w:rsidRDefault="00D84307" w:rsidP="00BC2B7C">
            <w:pPr>
              <w:rPr>
                <w:rFonts w:eastAsia="Times New Roman" w:cs="Arial"/>
                <w:sz w:val="22"/>
                <w:szCs w:val="22"/>
              </w:rPr>
            </w:pPr>
            <w:r w:rsidRPr="00D84307">
              <w:rPr>
                <w:rFonts w:eastAsia="Times New Roman" w:cs="Arial"/>
                <w:sz w:val="22"/>
                <w:szCs w:val="22"/>
              </w:rPr>
              <w:t>Oct-22</w:t>
            </w:r>
          </w:p>
        </w:tc>
        <w:tc>
          <w:tcPr>
            <w:tcW w:w="2835" w:type="dxa"/>
            <w:tcBorders>
              <w:top w:val="nil"/>
              <w:left w:val="nil"/>
              <w:bottom w:val="single" w:sz="4" w:space="0" w:color="auto"/>
              <w:right w:val="single" w:sz="4" w:space="0" w:color="auto"/>
            </w:tcBorders>
            <w:shd w:val="clear" w:color="auto" w:fill="auto"/>
            <w:noWrap/>
            <w:vAlign w:val="center"/>
            <w:hideMark/>
          </w:tcPr>
          <w:p w14:paraId="7BE4BF35"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117.9</w:t>
            </w:r>
          </w:p>
        </w:tc>
        <w:tc>
          <w:tcPr>
            <w:tcW w:w="2551" w:type="dxa"/>
            <w:tcBorders>
              <w:top w:val="nil"/>
              <w:left w:val="nil"/>
              <w:bottom w:val="single" w:sz="4" w:space="0" w:color="auto"/>
              <w:right w:val="single" w:sz="4" w:space="0" w:color="auto"/>
            </w:tcBorders>
            <w:shd w:val="clear" w:color="auto" w:fill="auto"/>
            <w:noWrap/>
            <w:vAlign w:val="center"/>
            <w:hideMark/>
          </w:tcPr>
          <w:p w14:paraId="1188610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57.0</w:t>
            </w:r>
          </w:p>
        </w:tc>
      </w:tr>
      <w:tr w:rsidR="00D84307" w:rsidRPr="00D84307" w14:paraId="599F3FAB"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C774752" w14:textId="77777777" w:rsidR="00D84307" w:rsidRPr="00D84307" w:rsidRDefault="00D84307" w:rsidP="00BC2B7C">
            <w:pPr>
              <w:rPr>
                <w:rFonts w:eastAsia="Times New Roman" w:cs="Arial"/>
                <w:sz w:val="22"/>
                <w:szCs w:val="22"/>
              </w:rPr>
            </w:pPr>
            <w:r w:rsidRPr="00D84307">
              <w:rPr>
                <w:rFonts w:eastAsia="Times New Roman" w:cs="Arial"/>
                <w:sz w:val="22"/>
                <w:szCs w:val="22"/>
              </w:rPr>
              <w:t>Nov-22</w:t>
            </w:r>
          </w:p>
        </w:tc>
        <w:tc>
          <w:tcPr>
            <w:tcW w:w="2835" w:type="dxa"/>
            <w:tcBorders>
              <w:top w:val="nil"/>
              <w:left w:val="nil"/>
              <w:bottom w:val="single" w:sz="4" w:space="0" w:color="auto"/>
              <w:right w:val="single" w:sz="4" w:space="0" w:color="auto"/>
            </w:tcBorders>
            <w:shd w:val="clear" w:color="auto" w:fill="auto"/>
            <w:noWrap/>
            <w:vAlign w:val="center"/>
            <w:hideMark/>
          </w:tcPr>
          <w:p w14:paraId="36F80901"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114.0</w:t>
            </w:r>
          </w:p>
        </w:tc>
        <w:tc>
          <w:tcPr>
            <w:tcW w:w="2551" w:type="dxa"/>
            <w:tcBorders>
              <w:top w:val="nil"/>
              <w:left w:val="nil"/>
              <w:bottom w:val="single" w:sz="4" w:space="0" w:color="auto"/>
              <w:right w:val="single" w:sz="4" w:space="0" w:color="auto"/>
            </w:tcBorders>
            <w:shd w:val="clear" w:color="auto" w:fill="auto"/>
            <w:noWrap/>
            <w:vAlign w:val="center"/>
            <w:hideMark/>
          </w:tcPr>
          <w:p w14:paraId="647E3AB6"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65.7</w:t>
            </w:r>
          </w:p>
        </w:tc>
      </w:tr>
      <w:tr w:rsidR="00D84307" w:rsidRPr="00D84307" w14:paraId="467F9F3E"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4D5A5E02" w14:textId="77777777" w:rsidR="00D84307" w:rsidRPr="00D84307" w:rsidRDefault="00D84307" w:rsidP="00BC2B7C">
            <w:pPr>
              <w:rPr>
                <w:rFonts w:eastAsia="Times New Roman" w:cs="Arial"/>
                <w:sz w:val="22"/>
                <w:szCs w:val="22"/>
              </w:rPr>
            </w:pPr>
            <w:r w:rsidRPr="00D84307">
              <w:rPr>
                <w:rFonts w:eastAsia="Times New Roman" w:cs="Arial"/>
                <w:sz w:val="22"/>
                <w:szCs w:val="22"/>
              </w:rPr>
              <w:t>Dec-22</w:t>
            </w:r>
          </w:p>
        </w:tc>
        <w:tc>
          <w:tcPr>
            <w:tcW w:w="2835" w:type="dxa"/>
            <w:tcBorders>
              <w:top w:val="nil"/>
              <w:left w:val="nil"/>
              <w:bottom w:val="single" w:sz="4" w:space="0" w:color="auto"/>
              <w:right w:val="single" w:sz="4" w:space="0" w:color="auto"/>
            </w:tcBorders>
            <w:shd w:val="clear" w:color="auto" w:fill="auto"/>
            <w:noWrap/>
            <w:vAlign w:val="center"/>
            <w:hideMark/>
          </w:tcPr>
          <w:p w14:paraId="1ED5593B"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106.7</w:t>
            </w:r>
          </w:p>
        </w:tc>
        <w:tc>
          <w:tcPr>
            <w:tcW w:w="2551" w:type="dxa"/>
            <w:tcBorders>
              <w:top w:val="nil"/>
              <w:left w:val="nil"/>
              <w:bottom w:val="single" w:sz="4" w:space="0" w:color="auto"/>
              <w:right w:val="single" w:sz="4" w:space="0" w:color="auto"/>
            </w:tcBorders>
            <w:shd w:val="clear" w:color="auto" w:fill="auto"/>
            <w:noWrap/>
            <w:vAlign w:val="center"/>
            <w:hideMark/>
          </w:tcPr>
          <w:p w14:paraId="79CCF27D"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67.1</w:t>
            </w:r>
          </w:p>
        </w:tc>
      </w:tr>
      <w:tr w:rsidR="00D84307" w:rsidRPr="00D84307" w14:paraId="177DCCFE"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290CF4DA" w14:textId="77777777" w:rsidR="00D84307" w:rsidRPr="00D84307" w:rsidRDefault="00D84307" w:rsidP="00BC2B7C">
            <w:pPr>
              <w:rPr>
                <w:rFonts w:eastAsia="Times New Roman" w:cs="Arial"/>
                <w:sz w:val="22"/>
                <w:szCs w:val="22"/>
              </w:rPr>
            </w:pPr>
            <w:r w:rsidRPr="00D84307">
              <w:rPr>
                <w:rFonts w:eastAsia="Times New Roman" w:cs="Arial"/>
                <w:sz w:val="22"/>
                <w:szCs w:val="22"/>
              </w:rPr>
              <w:t>Jan-23</w:t>
            </w:r>
          </w:p>
        </w:tc>
        <w:tc>
          <w:tcPr>
            <w:tcW w:w="2835" w:type="dxa"/>
            <w:tcBorders>
              <w:top w:val="nil"/>
              <w:left w:val="nil"/>
              <w:bottom w:val="single" w:sz="4" w:space="0" w:color="auto"/>
              <w:right w:val="single" w:sz="4" w:space="0" w:color="auto"/>
            </w:tcBorders>
            <w:shd w:val="clear" w:color="auto" w:fill="auto"/>
            <w:noWrap/>
            <w:vAlign w:val="center"/>
            <w:hideMark/>
          </w:tcPr>
          <w:p w14:paraId="711A152D"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118.8</w:t>
            </w:r>
          </w:p>
        </w:tc>
        <w:tc>
          <w:tcPr>
            <w:tcW w:w="2551" w:type="dxa"/>
            <w:tcBorders>
              <w:top w:val="nil"/>
              <w:left w:val="nil"/>
              <w:bottom w:val="single" w:sz="4" w:space="0" w:color="auto"/>
              <w:right w:val="single" w:sz="4" w:space="0" w:color="auto"/>
            </w:tcBorders>
            <w:shd w:val="clear" w:color="auto" w:fill="auto"/>
            <w:noWrap/>
            <w:vAlign w:val="center"/>
            <w:hideMark/>
          </w:tcPr>
          <w:p w14:paraId="10AB5237"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74.8</w:t>
            </w:r>
          </w:p>
        </w:tc>
      </w:tr>
      <w:tr w:rsidR="00D84307" w:rsidRPr="00D84307" w14:paraId="148B4891"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502DEAEA" w14:textId="77777777" w:rsidR="00D84307" w:rsidRPr="00D84307" w:rsidRDefault="00D84307" w:rsidP="00BC2B7C">
            <w:pPr>
              <w:rPr>
                <w:rFonts w:eastAsia="Times New Roman" w:cs="Arial"/>
                <w:sz w:val="22"/>
                <w:szCs w:val="22"/>
              </w:rPr>
            </w:pPr>
            <w:r w:rsidRPr="00D84307">
              <w:rPr>
                <w:rFonts w:eastAsia="Times New Roman" w:cs="Arial"/>
                <w:sz w:val="22"/>
                <w:szCs w:val="22"/>
              </w:rPr>
              <w:t>Feb-23</w:t>
            </w:r>
          </w:p>
        </w:tc>
        <w:tc>
          <w:tcPr>
            <w:tcW w:w="2835" w:type="dxa"/>
            <w:tcBorders>
              <w:top w:val="nil"/>
              <w:left w:val="nil"/>
              <w:bottom w:val="single" w:sz="4" w:space="0" w:color="auto"/>
              <w:right w:val="single" w:sz="4" w:space="0" w:color="auto"/>
            </w:tcBorders>
            <w:shd w:val="clear" w:color="auto" w:fill="auto"/>
            <w:noWrap/>
            <w:vAlign w:val="center"/>
            <w:hideMark/>
          </w:tcPr>
          <w:p w14:paraId="0C99E728"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125.0</w:t>
            </w:r>
          </w:p>
        </w:tc>
        <w:tc>
          <w:tcPr>
            <w:tcW w:w="2551" w:type="dxa"/>
            <w:tcBorders>
              <w:top w:val="nil"/>
              <w:left w:val="nil"/>
              <w:bottom w:val="single" w:sz="4" w:space="0" w:color="auto"/>
              <w:right w:val="single" w:sz="4" w:space="0" w:color="auto"/>
            </w:tcBorders>
            <w:shd w:val="clear" w:color="auto" w:fill="auto"/>
            <w:noWrap/>
            <w:vAlign w:val="center"/>
            <w:hideMark/>
          </w:tcPr>
          <w:p w14:paraId="07459C56"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64.8</w:t>
            </w:r>
          </w:p>
        </w:tc>
      </w:tr>
      <w:tr w:rsidR="00D84307" w:rsidRPr="00D84307" w14:paraId="65DF6DB2"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3E6B946E" w14:textId="77777777" w:rsidR="00D84307" w:rsidRPr="00D84307" w:rsidRDefault="00D84307" w:rsidP="00BC2B7C">
            <w:pPr>
              <w:rPr>
                <w:rFonts w:eastAsia="Times New Roman" w:cs="Arial"/>
                <w:sz w:val="22"/>
                <w:szCs w:val="22"/>
              </w:rPr>
            </w:pPr>
            <w:r w:rsidRPr="00D84307">
              <w:rPr>
                <w:rFonts w:eastAsia="Times New Roman" w:cs="Arial"/>
                <w:sz w:val="22"/>
                <w:szCs w:val="22"/>
              </w:rPr>
              <w:t>Mar-23</w:t>
            </w:r>
          </w:p>
        </w:tc>
        <w:tc>
          <w:tcPr>
            <w:tcW w:w="2835" w:type="dxa"/>
            <w:tcBorders>
              <w:top w:val="nil"/>
              <w:left w:val="nil"/>
              <w:bottom w:val="single" w:sz="4" w:space="0" w:color="auto"/>
              <w:right w:val="single" w:sz="4" w:space="0" w:color="auto"/>
            </w:tcBorders>
            <w:shd w:val="clear" w:color="auto" w:fill="auto"/>
            <w:noWrap/>
            <w:vAlign w:val="center"/>
            <w:hideMark/>
          </w:tcPr>
          <w:p w14:paraId="402A0AD1"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154.7</w:t>
            </w:r>
          </w:p>
        </w:tc>
        <w:tc>
          <w:tcPr>
            <w:tcW w:w="2551" w:type="dxa"/>
            <w:tcBorders>
              <w:top w:val="nil"/>
              <w:left w:val="nil"/>
              <w:bottom w:val="single" w:sz="4" w:space="0" w:color="auto"/>
              <w:right w:val="single" w:sz="4" w:space="0" w:color="auto"/>
            </w:tcBorders>
            <w:shd w:val="clear" w:color="auto" w:fill="auto"/>
            <w:noWrap/>
            <w:vAlign w:val="center"/>
            <w:hideMark/>
          </w:tcPr>
          <w:p w14:paraId="27EDB903"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69.3</w:t>
            </w:r>
          </w:p>
        </w:tc>
      </w:tr>
      <w:tr w:rsidR="00D84307" w:rsidRPr="00D84307" w14:paraId="4030FE60"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47803C0D" w14:textId="77777777" w:rsidR="00D84307" w:rsidRPr="00D84307" w:rsidRDefault="00D84307" w:rsidP="00BC2B7C">
            <w:pPr>
              <w:rPr>
                <w:rFonts w:eastAsia="Times New Roman" w:cs="Arial"/>
                <w:sz w:val="22"/>
                <w:szCs w:val="22"/>
              </w:rPr>
            </w:pPr>
            <w:r w:rsidRPr="00D84307">
              <w:rPr>
                <w:rFonts w:eastAsia="Times New Roman" w:cs="Arial"/>
                <w:sz w:val="22"/>
                <w:szCs w:val="22"/>
              </w:rPr>
              <w:t>Apr-23</w:t>
            </w:r>
          </w:p>
        </w:tc>
        <w:tc>
          <w:tcPr>
            <w:tcW w:w="2835" w:type="dxa"/>
            <w:tcBorders>
              <w:top w:val="nil"/>
              <w:left w:val="nil"/>
              <w:bottom w:val="single" w:sz="4" w:space="0" w:color="auto"/>
              <w:right w:val="single" w:sz="4" w:space="0" w:color="auto"/>
            </w:tcBorders>
            <w:shd w:val="clear" w:color="auto" w:fill="auto"/>
            <w:noWrap/>
            <w:vAlign w:val="center"/>
            <w:hideMark/>
          </w:tcPr>
          <w:p w14:paraId="1D8C9844"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154.3</w:t>
            </w:r>
          </w:p>
        </w:tc>
        <w:tc>
          <w:tcPr>
            <w:tcW w:w="2551" w:type="dxa"/>
            <w:tcBorders>
              <w:top w:val="nil"/>
              <w:left w:val="nil"/>
              <w:bottom w:val="single" w:sz="4" w:space="0" w:color="auto"/>
              <w:right w:val="single" w:sz="4" w:space="0" w:color="auto"/>
            </w:tcBorders>
            <w:shd w:val="clear" w:color="auto" w:fill="auto"/>
            <w:noWrap/>
            <w:vAlign w:val="center"/>
            <w:hideMark/>
          </w:tcPr>
          <w:p w14:paraId="35BA1E81"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77.7</w:t>
            </w:r>
          </w:p>
        </w:tc>
      </w:tr>
      <w:tr w:rsidR="00D84307" w:rsidRPr="00D84307" w14:paraId="60FFEDB0"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329B759A" w14:textId="77777777" w:rsidR="00D84307" w:rsidRPr="00D84307" w:rsidRDefault="00D84307" w:rsidP="00BC2B7C">
            <w:pPr>
              <w:rPr>
                <w:rFonts w:eastAsia="Times New Roman" w:cs="Arial"/>
                <w:sz w:val="22"/>
                <w:szCs w:val="22"/>
              </w:rPr>
            </w:pPr>
            <w:r w:rsidRPr="00D84307">
              <w:rPr>
                <w:rFonts w:eastAsia="Times New Roman" w:cs="Arial"/>
                <w:sz w:val="22"/>
                <w:szCs w:val="22"/>
              </w:rPr>
              <w:t>May-23</w:t>
            </w:r>
          </w:p>
        </w:tc>
        <w:tc>
          <w:tcPr>
            <w:tcW w:w="2835" w:type="dxa"/>
            <w:tcBorders>
              <w:top w:val="nil"/>
              <w:left w:val="nil"/>
              <w:bottom w:val="single" w:sz="4" w:space="0" w:color="auto"/>
              <w:right w:val="single" w:sz="4" w:space="0" w:color="auto"/>
            </w:tcBorders>
            <w:shd w:val="clear" w:color="auto" w:fill="auto"/>
            <w:noWrap/>
            <w:vAlign w:val="center"/>
            <w:hideMark/>
          </w:tcPr>
          <w:p w14:paraId="10FB6ECA"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168.8</w:t>
            </w:r>
          </w:p>
        </w:tc>
        <w:tc>
          <w:tcPr>
            <w:tcW w:w="2551" w:type="dxa"/>
            <w:tcBorders>
              <w:top w:val="nil"/>
              <w:left w:val="nil"/>
              <w:bottom w:val="single" w:sz="4" w:space="0" w:color="auto"/>
              <w:right w:val="single" w:sz="4" w:space="0" w:color="auto"/>
            </w:tcBorders>
            <w:shd w:val="clear" w:color="auto" w:fill="auto"/>
            <w:noWrap/>
            <w:vAlign w:val="center"/>
            <w:hideMark/>
          </w:tcPr>
          <w:p w14:paraId="18D5E6B2"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61.1</w:t>
            </w:r>
          </w:p>
        </w:tc>
      </w:tr>
      <w:tr w:rsidR="00D84307" w:rsidRPr="00D84307" w14:paraId="58D129E0"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554E6D86" w14:textId="77777777" w:rsidR="00D84307" w:rsidRPr="00D84307" w:rsidRDefault="00D84307" w:rsidP="00BC2B7C">
            <w:pPr>
              <w:rPr>
                <w:rFonts w:eastAsia="Times New Roman" w:cs="Arial"/>
                <w:sz w:val="22"/>
                <w:szCs w:val="22"/>
              </w:rPr>
            </w:pPr>
            <w:r w:rsidRPr="00D84307">
              <w:rPr>
                <w:rFonts w:eastAsia="Times New Roman" w:cs="Arial"/>
                <w:sz w:val="22"/>
                <w:szCs w:val="22"/>
              </w:rPr>
              <w:t>Jun-23</w:t>
            </w:r>
          </w:p>
        </w:tc>
        <w:tc>
          <w:tcPr>
            <w:tcW w:w="2835" w:type="dxa"/>
            <w:tcBorders>
              <w:top w:val="nil"/>
              <w:left w:val="nil"/>
              <w:bottom w:val="single" w:sz="4" w:space="0" w:color="auto"/>
              <w:right w:val="single" w:sz="4" w:space="0" w:color="auto"/>
            </w:tcBorders>
            <w:shd w:val="clear" w:color="auto" w:fill="auto"/>
            <w:noWrap/>
            <w:vAlign w:val="center"/>
            <w:hideMark/>
          </w:tcPr>
          <w:p w14:paraId="3CCC9FC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158.6</w:t>
            </w:r>
          </w:p>
        </w:tc>
        <w:tc>
          <w:tcPr>
            <w:tcW w:w="2551" w:type="dxa"/>
            <w:tcBorders>
              <w:top w:val="nil"/>
              <w:left w:val="nil"/>
              <w:bottom w:val="single" w:sz="4" w:space="0" w:color="auto"/>
              <w:right w:val="single" w:sz="4" w:space="0" w:color="auto"/>
            </w:tcBorders>
            <w:shd w:val="clear" w:color="auto" w:fill="auto"/>
            <w:noWrap/>
            <w:vAlign w:val="center"/>
            <w:hideMark/>
          </w:tcPr>
          <w:p w14:paraId="111B2117"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62.7</w:t>
            </w:r>
          </w:p>
        </w:tc>
      </w:tr>
      <w:tr w:rsidR="00D84307" w:rsidRPr="00D84307" w14:paraId="74476625"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B404AE4" w14:textId="77777777" w:rsidR="00D84307" w:rsidRPr="00D84307" w:rsidRDefault="00D84307" w:rsidP="00BC2B7C">
            <w:pPr>
              <w:rPr>
                <w:rFonts w:eastAsia="Times New Roman" w:cs="Arial"/>
                <w:sz w:val="22"/>
                <w:szCs w:val="22"/>
              </w:rPr>
            </w:pPr>
            <w:r w:rsidRPr="00D84307">
              <w:rPr>
                <w:rFonts w:eastAsia="Times New Roman" w:cs="Arial"/>
                <w:sz w:val="22"/>
                <w:szCs w:val="22"/>
              </w:rPr>
              <w:t>Jul-23</w:t>
            </w:r>
          </w:p>
        </w:tc>
        <w:tc>
          <w:tcPr>
            <w:tcW w:w="2835" w:type="dxa"/>
            <w:tcBorders>
              <w:top w:val="nil"/>
              <w:left w:val="nil"/>
              <w:bottom w:val="single" w:sz="4" w:space="0" w:color="auto"/>
              <w:right w:val="single" w:sz="4" w:space="0" w:color="auto"/>
            </w:tcBorders>
            <w:shd w:val="clear" w:color="auto" w:fill="auto"/>
            <w:noWrap/>
            <w:vAlign w:val="center"/>
            <w:hideMark/>
          </w:tcPr>
          <w:p w14:paraId="1C8608D6"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148.9</w:t>
            </w:r>
          </w:p>
        </w:tc>
        <w:tc>
          <w:tcPr>
            <w:tcW w:w="2551" w:type="dxa"/>
            <w:tcBorders>
              <w:top w:val="nil"/>
              <w:left w:val="nil"/>
              <w:bottom w:val="single" w:sz="4" w:space="0" w:color="auto"/>
              <w:right w:val="single" w:sz="4" w:space="0" w:color="auto"/>
            </w:tcBorders>
            <w:shd w:val="clear" w:color="auto" w:fill="auto"/>
            <w:noWrap/>
            <w:vAlign w:val="center"/>
            <w:hideMark/>
          </w:tcPr>
          <w:p w14:paraId="5D0DC4E5"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66.2</w:t>
            </w:r>
          </w:p>
        </w:tc>
      </w:tr>
      <w:tr w:rsidR="00D84307" w:rsidRPr="00D84307" w14:paraId="4ECE520B"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72269B4A" w14:textId="77777777" w:rsidR="00D84307" w:rsidRPr="00D84307" w:rsidRDefault="00D84307" w:rsidP="00BC2B7C">
            <w:pPr>
              <w:rPr>
                <w:rFonts w:eastAsia="Times New Roman" w:cs="Arial"/>
                <w:sz w:val="22"/>
                <w:szCs w:val="22"/>
              </w:rPr>
            </w:pPr>
            <w:r w:rsidRPr="00D84307">
              <w:rPr>
                <w:rFonts w:eastAsia="Times New Roman" w:cs="Arial"/>
                <w:sz w:val="22"/>
                <w:szCs w:val="22"/>
              </w:rPr>
              <w:t>Aug-23</w:t>
            </w:r>
          </w:p>
        </w:tc>
        <w:tc>
          <w:tcPr>
            <w:tcW w:w="2835" w:type="dxa"/>
            <w:tcBorders>
              <w:top w:val="nil"/>
              <w:left w:val="nil"/>
              <w:bottom w:val="single" w:sz="4" w:space="0" w:color="auto"/>
              <w:right w:val="single" w:sz="4" w:space="0" w:color="auto"/>
            </w:tcBorders>
            <w:shd w:val="clear" w:color="auto" w:fill="auto"/>
            <w:noWrap/>
            <w:vAlign w:val="center"/>
            <w:hideMark/>
          </w:tcPr>
          <w:p w14:paraId="4E205DD8"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165.4</w:t>
            </w:r>
          </w:p>
        </w:tc>
        <w:tc>
          <w:tcPr>
            <w:tcW w:w="2551" w:type="dxa"/>
            <w:tcBorders>
              <w:top w:val="nil"/>
              <w:left w:val="nil"/>
              <w:bottom w:val="single" w:sz="4" w:space="0" w:color="auto"/>
              <w:right w:val="single" w:sz="4" w:space="0" w:color="auto"/>
            </w:tcBorders>
            <w:shd w:val="clear" w:color="auto" w:fill="auto"/>
            <w:noWrap/>
            <w:vAlign w:val="center"/>
            <w:hideMark/>
          </w:tcPr>
          <w:p w14:paraId="4ABCF9F7"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62.4</w:t>
            </w:r>
          </w:p>
        </w:tc>
      </w:tr>
      <w:tr w:rsidR="00D84307" w:rsidRPr="00D84307" w14:paraId="16D89263"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5C2E5D9D" w14:textId="77777777" w:rsidR="00D84307" w:rsidRPr="00D84307" w:rsidRDefault="00D84307" w:rsidP="00BC2B7C">
            <w:pPr>
              <w:rPr>
                <w:rFonts w:eastAsia="Times New Roman" w:cs="Arial"/>
                <w:sz w:val="22"/>
                <w:szCs w:val="22"/>
              </w:rPr>
            </w:pPr>
            <w:r w:rsidRPr="00D84307">
              <w:rPr>
                <w:rFonts w:eastAsia="Times New Roman" w:cs="Arial"/>
                <w:sz w:val="22"/>
                <w:szCs w:val="22"/>
              </w:rPr>
              <w:t>Sep-23</w:t>
            </w:r>
          </w:p>
        </w:tc>
        <w:tc>
          <w:tcPr>
            <w:tcW w:w="2835" w:type="dxa"/>
            <w:tcBorders>
              <w:top w:val="nil"/>
              <w:left w:val="nil"/>
              <w:bottom w:val="single" w:sz="4" w:space="0" w:color="auto"/>
              <w:right w:val="single" w:sz="4" w:space="0" w:color="auto"/>
            </w:tcBorders>
            <w:shd w:val="clear" w:color="auto" w:fill="auto"/>
            <w:noWrap/>
            <w:vAlign w:val="center"/>
            <w:hideMark/>
          </w:tcPr>
          <w:p w14:paraId="79CA4645"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183.9</w:t>
            </w:r>
          </w:p>
        </w:tc>
        <w:tc>
          <w:tcPr>
            <w:tcW w:w="2551" w:type="dxa"/>
            <w:tcBorders>
              <w:top w:val="nil"/>
              <w:left w:val="nil"/>
              <w:bottom w:val="single" w:sz="4" w:space="0" w:color="auto"/>
              <w:right w:val="single" w:sz="4" w:space="0" w:color="auto"/>
            </w:tcBorders>
            <w:shd w:val="clear" w:color="auto" w:fill="auto"/>
            <w:noWrap/>
            <w:vAlign w:val="center"/>
            <w:hideMark/>
          </w:tcPr>
          <w:p w14:paraId="5FF6B708"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61.0</w:t>
            </w:r>
          </w:p>
        </w:tc>
      </w:tr>
      <w:tr w:rsidR="00D84307" w:rsidRPr="00D84307" w14:paraId="52507107"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0D74A9B3" w14:textId="77777777" w:rsidR="00D84307" w:rsidRPr="00D84307" w:rsidRDefault="00D84307" w:rsidP="00BC2B7C">
            <w:pPr>
              <w:rPr>
                <w:rFonts w:eastAsia="Times New Roman" w:cs="Arial"/>
                <w:sz w:val="22"/>
                <w:szCs w:val="22"/>
              </w:rPr>
            </w:pPr>
            <w:r w:rsidRPr="00D84307">
              <w:rPr>
                <w:rFonts w:eastAsia="Times New Roman" w:cs="Arial"/>
                <w:sz w:val="22"/>
                <w:szCs w:val="22"/>
              </w:rPr>
              <w:t>Oct-23</w:t>
            </w:r>
          </w:p>
        </w:tc>
        <w:tc>
          <w:tcPr>
            <w:tcW w:w="2835" w:type="dxa"/>
            <w:tcBorders>
              <w:top w:val="nil"/>
              <w:left w:val="nil"/>
              <w:bottom w:val="single" w:sz="4" w:space="0" w:color="auto"/>
              <w:right w:val="single" w:sz="4" w:space="0" w:color="auto"/>
            </w:tcBorders>
            <w:shd w:val="clear" w:color="auto" w:fill="auto"/>
            <w:noWrap/>
            <w:vAlign w:val="center"/>
            <w:hideMark/>
          </w:tcPr>
          <w:p w14:paraId="4F9EE150"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182.6</w:t>
            </w:r>
          </w:p>
        </w:tc>
        <w:tc>
          <w:tcPr>
            <w:tcW w:w="2551" w:type="dxa"/>
            <w:tcBorders>
              <w:top w:val="nil"/>
              <w:left w:val="nil"/>
              <w:bottom w:val="single" w:sz="4" w:space="0" w:color="auto"/>
              <w:right w:val="single" w:sz="4" w:space="0" w:color="auto"/>
            </w:tcBorders>
            <w:shd w:val="clear" w:color="auto" w:fill="auto"/>
            <w:noWrap/>
            <w:vAlign w:val="center"/>
            <w:hideMark/>
          </w:tcPr>
          <w:p w14:paraId="1D369720"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67.9</w:t>
            </w:r>
          </w:p>
        </w:tc>
      </w:tr>
      <w:tr w:rsidR="00D84307" w:rsidRPr="00D84307" w14:paraId="54B2A2B5"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730D018A" w14:textId="77777777" w:rsidR="00D84307" w:rsidRPr="00D84307" w:rsidRDefault="00D84307" w:rsidP="00BC2B7C">
            <w:pPr>
              <w:rPr>
                <w:rFonts w:eastAsia="Times New Roman" w:cs="Arial"/>
                <w:sz w:val="22"/>
                <w:szCs w:val="22"/>
              </w:rPr>
            </w:pPr>
            <w:r w:rsidRPr="00D84307">
              <w:rPr>
                <w:rFonts w:eastAsia="Times New Roman" w:cs="Arial"/>
                <w:sz w:val="22"/>
                <w:szCs w:val="22"/>
              </w:rPr>
              <w:lastRenderedPageBreak/>
              <w:t>Nov-23</w:t>
            </w:r>
          </w:p>
        </w:tc>
        <w:tc>
          <w:tcPr>
            <w:tcW w:w="2835" w:type="dxa"/>
            <w:tcBorders>
              <w:top w:val="nil"/>
              <w:left w:val="nil"/>
              <w:bottom w:val="single" w:sz="4" w:space="0" w:color="auto"/>
              <w:right w:val="single" w:sz="4" w:space="0" w:color="auto"/>
            </w:tcBorders>
            <w:shd w:val="clear" w:color="auto" w:fill="auto"/>
            <w:noWrap/>
            <w:vAlign w:val="center"/>
            <w:hideMark/>
          </w:tcPr>
          <w:p w14:paraId="55010FD4"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207.6</w:t>
            </w:r>
          </w:p>
        </w:tc>
        <w:tc>
          <w:tcPr>
            <w:tcW w:w="2551" w:type="dxa"/>
            <w:tcBorders>
              <w:top w:val="nil"/>
              <w:left w:val="nil"/>
              <w:bottom w:val="single" w:sz="4" w:space="0" w:color="auto"/>
              <w:right w:val="single" w:sz="4" w:space="0" w:color="auto"/>
            </w:tcBorders>
            <w:shd w:val="clear" w:color="auto" w:fill="auto"/>
            <w:noWrap/>
            <w:vAlign w:val="center"/>
            <w:hideMark/>
          </w:tcPr>
          <w:p w14:paraId="24C92C3B"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61.0</w:t>
            </w:r>
          </w:p>
        </w:tc>
      </w:tr>
      <w:tr w:rsidR="00D84307" w:rsidRPr="00D84307" w14:paraId="5F144FD1"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418DA56" w14:textId="77777777" w:rsidR="00D84307" w:rsidRPr="00D84307" w:rsidRDefault="00D84307" w:rsidP="00BC2B7C">
            <w:pPr>
              <w:rPr>
                <w:rFonts w:eastAsia="Times New Roman" w:cs="Arial"/>
                <w:sz w:val="22"/>
                <w:szCs w:val="22"/>
              </w:rPr>
            </w:pPr>
            <w:r w:rsidRPr="00D84307">
              <w:rPr>
                <w:rFonts w:eastAsia="Times New Roman" w:cs="Arial"/>
                <w:sz w:val="22"/>
                <w:szCs w:val="22"/>
              </w:rPr>
              <w:t>Dec-23</w:t>
            </w:r>
          </w:p>
        </w:tc>
        <w:tc>
          <w:tcPr>
            <w:tcW w:w="2835" w:type="dxa"/>
            <w:tcBorders>
              <w:top w:val="nil"/>
              <w:left w:val="nil"/>
              <w:bottom w:val="single" w:sz="4" w:space="0" w:color="auto"/>
              <w:right w:val="single" w:sz="4" w:space="0" w:color="auto"/>
            </w:tcBorders>
            <w:shd w:val="clear" w:color="auto" w:fill="auto"/>
            <w:noWrap/>
            <w:vAlign w:val="center"/>
            <w:hideMark/>
          </w:tcPr>
          <w:p w14:paraId="287CF441"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194.0</w:t>
            </w:r>
          </w:p>
        </w:tc>
        <w:tc>
          <w:tcPr>
            <w:tcW w:w="2551" w:type="dxa"/>
            <w:tcBorders>
              <w:top w:val="nil"/>
              <w:left w:val="nil"/>
              <w:bottom w:val="single" w:sz="4" w:space="0" w:color="auto"/>
              <w:right w:val="single" w:sz="4" w:space="0" w:color="auto"/>
            </w:tcBorders>
            <w:shd w:val="clear" w:color="auto" w:fill="auto"/>
            <w:noWrap/>
            <w:vAlign w:val="center"/>
            <w:hideMark/>
          </w:tcPr>
          <w:p w14:paraId="5CB32160"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63.8</w:t>
            </w:r>
          </w:p>
        </w:tc>
      </w:tr>
      <w:tr w:rsidR="00D84307" w:rsidRPr="00D84307" w14:paraId="40C83BF4"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2946ED01" w14:textId="77777777" w:rsidR="00D84307" w:rsidRPr="00D84307" w:rsidRDefault="00D84307" w:rsidP="00BC2B7C">
            <w:pPr>
              <w:rPr>
                <w:rFonts w:eastAsia="Times New Roman" w:cs="Arial"/>
                <w:sz w:val="22"/>
                <w:szCs w:val="22"/>
              </w:rPr>
            </w:pPr>
            <w:r w:rsidRPr="00D84307">
              <w:rPr>
                <w:rFonts w:eastAsia="Times New Roman" w:cs="Arial"/>
                <w:sz w:val="22"/>
                <w:szCs w:val="22"/>
              </w:rPr>
              <w:t>Jan-24</w:t>
            </w:r>
          </w:p>
        </w:tc>
        <w:tc>
          <w:tcPr>
            <w:tcW w:w="2835" w:type="dxa"/>
            <w:tcBorders>
              <w:top w:val="nil"/>
              <w:left w:val="nil"/>
              <w:bottom w:val="single" w:sz="4" w:space="0" w:color="auto"/>
              <w:right w:val="single" w:sz="4" w:space="0" w:color="auto"/>
            </w:tcBorders>
            <w:shd w:val="clear" w:color="auto" w:fill="auto"/>
            <w:noWrap/>
            <w:vAlign w:val="center"/>
            <w:hideMark/>
          </w:tcPr>
          <w:p w14:paraId="20FEFE4E"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208.1</w:t>
            </w:r>
          </w:p>
        </w:tc>
        <w:tc>
          <w:tcPr>
            <w:tcW w:w="2551" w:type="dxa"/>
            <w:tcBorders>
              <w:top w:val="nil"/>
              <w:left w:val="nil"/>
              <w:bottom w:val="single" w:sz="4" w:space="0" w:color="auto"/>
              <w:right w:val="single" w:sz="4" w:space="0" w:color="auto"/>
            </w:tcBorders>
            <w:shd w:val="clear" w:color="auto" w:fill="auto"/>
            <w:noWrap/>
            <w:vAlign w:val="center"/>
            <w:hideMark/>
          </w:tcPr>
          <w:p w14:paraId="716EBFFD"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61.5</w:t>
            </w:r>
          </w:p>
        </w:tc>
      </w:tr>
      <w:tr w:rsidR="00D84307" w:rsidRPr="00D84307" w14:paraId="1DB9E748"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5CB0E0F9" w14:textId="77777777" w:rsidR="00D84307" w:rsidRPr="00D84307" w:rsidRDefault="00D84307" w:rsidP="00BC2B7C">
            <w:pPr>
              <w:rPr>
                <w:rFonts w:eastAsia="Times New Roman" w:cs="Arial"/>
                <w:sz w:val="22"/>
                <w:szCs w:val="22"/>
              </w:rPr>
            </w:pPr>
            <w:r w:rsidRPr="00D84307">
              <w:rPr>
                <w:rFonts w:eastAsia="Times New Roman" w:cs="Arial"/>
                <w:sz w:val="22"/>
                <w:szCs w:val="22"/>
              </w:rPr>
              <w:t>Feb-24</w:t>
            </w:r>
          </w:p>
        </w:tc>
        <w:tc>
          <w:tcPr>
            <w:tcW w:w="2835" w:type="dxa"/>
            <w:tcBorders>
              <w:top w:val="nil"/>
              <w:left w:val="nil"/>
              <w:bottom w:val="single" w:sz="4" w:space="0" w:color="auto"/>
              <w:right w:val="single" w:sz="4" w:space="0" w:color="auto"/>
            </w:tcBorders>
            <w:shd w:val="clear" w:color="auto" w:fill="auto"/>
            <w:noWrap/>
            <w:vAlign w:val="center"/>
            <w:hideMark/>
          </w:tcPr>
          <w:p w14:paraId="08B3886D"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195.0</w:t>
            </w:r>
          </w:p>
        </w:tc>
        <w:tc>
          <w:tcPr>
            <w:tcW w:w="2551" w:type="dxa"/>
            <w:tcBorders>
              <w:top w:val="nil"/>
              <w:left w:val="nil"/>
              <w:bottom w:val="single" w:sz="4" w:space="0" w:color="auto"/>
              <w:right w:val="single" w:sz="4" w:space="0" w:color="auto"/>
            </w:tcBorders>
            <w:shd w:val="clear" w:color="auto" w:fill="auto"/>
            <w:noWrap/>
            <w:vAlign w:val="center"/>
            <w:hideMark/>
          </w:tcPr>
          <w:p w14:paraId="6A857A83"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58.3</w:t>
            </w:r>
          </w:p>
        </w:tc>
      </w:tr>
      <w:tr w:rsidR="00D84307" w:rsidRPr="00D84307" w14:paraId="4A34458C"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7FEA7A03" w14:textId="77777777" w:rsidR="00D84307" w:rsidRPr="00D84307" w:rsidRDefault="00D84307" w:rsidP="00BC2B7C">
            <w:pPr>
              <w:rPr>
                <w:rFonts w:eastAsia="Times New Roman" w:cs="Arial"/>
                <w:sz w:val="22"/>
                <w:szCs w:val="22"/>
              </w:rPr>
            </w:pPr>
            <w:r w:rsidRPr="00D84307">
              <w:rPr>
                <w:rFonts w:eastAsia="Times New Roman" w:cs="Arial"/>
                <w:sz w:val="22"/>
                <w:szCs w:val="22"/>
              </w:rPr>
              <w:t>Mar-24</w:t>
            </w:r>
          </w:p>
        </w:tc>
        <w:tc>
          <w:tcPr>
            <w:tcW w:w="2835" w:type="dxa"/>
            <w:tcBorders>
              <w:top w:val="nil"/>
              <w:left w:val="nil"/>
              <w:bottom w:val="single" w:sz="4" w:space="0" w:color="auto"/>
              <w:right w:val="single" w:sz="4" w:space="0" w:color="auto"/>
            </w:tcBorders>
            <w:shd w:val="clear" w:color="auto" w:fill="auto"/>
            <w:noWrap/>
            <w:vAlign w:val="center"/>
            <w:hideMark/>
          </w:tcPr>
          <w:p w14:paraId="6157C285"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235.3</w:t>
            </w:r>
          </w:p>
        </w:tc>
        <w:tc>
          <w:tcPr>
            <w:tcW w:w="2551" w:type="dxa"/>
            <w:tcBorders>
              <w:top w:val="nil"/>
              <w:left w:val="nil"/>
              <w:bottom w:val="single" w:sz="4" w:space="0" w:color="auto"/>
              <w:right w:val="single" w:sz="4" w:space="0" w:color="auto"/>
            </w:tcBorders>
            <w:shd w:val="clear" w:color="auto" w:fill="auto"/>
            <w:noWrap/>
            <w:vAlign w:val="center"/>
            <w:hideMark/>
          </w:tcPr>
          <w:p w14:paraId="7ECE44D9"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64.6</w:t>
            </w:r>
          </w:p>
        </w:tc>
      </w:tr>
      <w:tr w:rsidR="00D84307" w:rsidRPr="00D84307" w14:paraId="0F0E9D14"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525CEA7E" w14:textId="77777777" w:rsidR="00D84307" w:rsidRPr="00D84307" w:rsidRDefault="00D84307" w:rsidP="00BC2B7C">
            <w:pPr>
              <w:rPr>
                <w:rFonts w:eastAsia="Times New Roman" w:cs="Arial"/>
                <w:sz w:val="22"/>
                <w:szCs w:val="22"/>
              </w:rPr>
            </w:pPr>
            <w:r w:rsidRPr="00D84307">
              <w:rPr>
                <w:rFonts w:eastAsia="Times New Roman" w:cs="Arial"/>
                <w:sz w:val="22"/>
                <w:szCs w:val="22"/>
              </w:rPr>
              <w:t>Apr-24</w:t>
            </w:r>
          </w:p>
        </w:tc>
        <w:tc>
          <w:tcPr>
            <w:tcW w:w="2835" w:type="dxa"/>
            <w:tcBorders>
              <w:top w:val="nil"/>
              <w:left w:val="nil"/>
              <w:bottom w:val="single" w:sz="4" w:space="0" w:color="auto"/>
              <w:right w:val="single" w:sz="4" w:space="0" w:color="auto"/>
            </w:tcBorders>
            <w:shd w:val="clear" w:color="auto" w:fill="auto"/>
            <w:noWrap/>
            <w:vAlign w:val="center"/>
            <w:hideMark/>
          </w:tcPr>
          <w:p w14:paraId="519CCD6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207.5</w:t>
            </w:r>
          </w:p>
        </w:tc>
        <w:tc>
          <w:tcPr>
            <w:tcW w:w="2551" w:type="dxa"/>
            <w:tcBorders>
              <w:top w:val="nil"/>
              <w:left w:val="nil"/>
              <w:bottom w:val="single" w:sz="4" w:space="0" w:color="auto"/>
              <w:right w:val="single" w:sz="4" w:space="0" w:color="auto"/>
            </w:tcBorders>
            <w:shd w:val="clear" w:color="auto" w:fill="auto"/>
            <w:noWrap/>
            <w:vAlign w:val="center"/>
            <w:hideMark/>
          </w:tcPr>
          <w:p w14:paraId="0781866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62.3</w:t>
            </w:r>
          </w:p>
        </w:tc>
      </w:tr>
      <w:tr w:rsidR="00D84307" w:rsidRPr="00D84307" w14:paraId="0EDC7D2C"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3EACB273" w14:textId="77777777" w:rsidR="00D84307" w:rsidRPr="00D84307" w:rsidRDefault="00D84307" w:rsidP="00BC2B7C">
            <w:pPr>
              <w:rPr>
                <w:rFonts w:eastAsia="Times New Roman" w:cs="Arial"/>
                <w:sz w:val="22"/>
                <w:szCs w:val="22"/>
              </w:rPr>
            </w:pPr>
            <w:r w:rsidRPr="00D84307">
              <w:rPr>
                <w:rFonts w:eastAsia="Times New Roman" w:cs="Arial"/>
                <w:sz w:val="22"/>
                <w:szCs w:val="22"/>
              </w:rPr>
              <w:t>May-24</w:t>
            </w:r>
          </w:p>
        </w:tc>
        <w:tc>
          <w:tcPr>
            <w:tcW w:w="2835" w:type="dxa"/>
            <w:tcBorders>
              <w:top w:val="nil"/>
              <w:left w:val="nil"/>
              <w:bottom w:val="single" w:sz="4" w:space="0" w:color="auto"/>
              <w:right w:val="single" w:sz="4" w:space="0" w:color="auto"/>
            </w:tcBorders>
            <w:shd w:val="clear" w:color="auto" w:fill="auto"/>
            <w:noWrap/>
            <w:vAlign w:val="center"/>
            <w:hideMark/>
          </w:tcPr>
          <w:p w14:paraId="0246C9B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153.5</w:t>
            </w:r>
          </w:p>
        </w:tc>
        <w:tc>
          <w:tcPr>
            <w:tcW w:w="2551" w:type="dxa"/>
            <w:tcBorders>
              <w:top w:val="nil"/>
              <w:left w:val="nil"/>
              <w:bottom w:val="single" w:sz="4" w:space="0" w:color="auto"/>
              <w:right w:val="single" w:sz="4" w:space="0" w:color="auto"/>
            </w:tcBorders>
            <w:shd w:val="clear" w:color="auto" w:fill="auto"/>
            <w:noWrap/>
            <w:vAlign w:val="center"/>
            <w:hideMark/>
          </w:tcPr>
          <w:p w14:paraId="70B5F09C"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55.3</w:t>
            </w:r>
          </w:p>
        </w:tc>
      </w:tr>
      <w:tr w:rsidR="00D84307" w:rsidRPr="00D84307" w14:paraId="3543F1FB"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3BBACC23" w14:textId="77777777" w:rsidR="00D84307" w:rsidRPr="00D84307" w:rsidRDefault="00D84307" w:rsidP="00BC2B7C">
            <w:pPr>
              <w:rPr>
                <w:rFonts w:eastAsia="Times New Roman" w:cs="Arial"/>
                <w:sz w:val="22"/>
                <w:szCs w:val="22"/>
              </w:rPr>
            </w:pPr>
            <w:r w:rsidRPr="00D84307">
              <w:rPr>
                <w:rFonts w:eastAsia="Times New Roman" w:cs="Arial"/>
                <w:sz w:val="22"/>
                <w:szCs w:val="22"/>
              </w:rPr>
              <w:t>Jun-24</w:t>
            </w:r>
          </w:p>
        </w:tc>
        <w:tc>
          <w:tcPr>
            <w:tcW w:w="2835" w:type="dxa"/>
            <w:tcBorders>
              <w:top w:val="nil"/>
              <w:left w:val="nil"/>
              <w:bottom w:val="single" w:sz="4" w:space="0" w:color="auto"/>
              <w:right w:val="single" w:sz="4" w:space="0" w:color="auto"/>
            </w:tcBorders>
            <w:shd w:val="clear" w:color="auto" w:fill="auto"/>
            <w:noWrap/>
            <w:vAlign w:val="center"/>
            <w:hideMark/>
          </w:tcPr>
          <w:p w14:paraId="08363BAD"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94.8</w:t>
            </w:r>
          </w:p>
        </w:tc>
        <w:tc>
          <w:tcPr>
            <w:tcW w:w="2551" w:type="dxa"/>
            <w:tcBorders>
              <w:top w:val="nil"/>
              <w:left w:val="nil"/>
              <w:bottom w:val="single" w:sz="4" w:space="0" w:color="auto"/>
              <w:right w:val="single" w:sz="4" w:space="0" w:color="auto"/>
            </w:tcBorders>
            <w:shd w:val="clear" w:color="auto" w:fill="auto"/>
            <w:noWrap/>
            <w:vAlign w:val="center"/>
            <w:hideMark/>
          </w:tcPr>
          <w:p w14:paraId="239C10F9"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57.7</w:t>
            </w:r>
          </w:p>
        </w:tc>
      </w:tr>
      <w:tr w:rsidR="00D84307" w:rsidRPr="00D84307" w14:paraId="264AD8CA" w14:textId="77777777" w:rsidTr="00D84307">
        <w:trPr>
          <w:trHeight w:val="30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0AA6F5A4" w14:textId="77777777" w:rsidR="00D84307" w:rsidRPr="00D84307" w:rsidRDefault="00D84307" w:rsidP="00BC2B7C">
            <w:pPr>
              <w:rPr>
                <w:rFonts w:eastAsia="Times New Roman" w:cs="Arial"/>
                <w:sz w:val="22"/>
                <w:szCs w:val="22"/>
              </w:rPr>
            </w:pPr>
            <w:r w:rsidRPr="00D84307">
              <w:rPr>
                <w:rFonts w:eastAsia="Times New Roman" w:cs="Arial"/>
                <w:sz w:val="22"/>
                <w:szCs w:val="22"/>
              </w:rPr>
              <w:t>Jul-24</w:t>
            </w:r>
          </w:p>
        </w:tc>
        <w:tc>
          <w:tcPr>
            <w:tcW w:w="2835" w:type="dxa"/>
            <w:tcBorders>
              <w:top w:val="nil"/>
              <w:left w:val="nil"/>
              <w:bottom w:val="single" w:sz="4" w:space="0" w:color="auto"/>
              <w:right w:val="single" w:sz="4" w:space="0" w:color="auto"/>
            </w:tcBorders>
            <w:shd w:val="clear" w:color="auto" w:fill="auto"/>
            <w:noWrap/>
            <w:vAlign w:val="center"/>
            <w:hideMark/>
          </w:tcPr>
          <w:p w14:paraId="422A44AF"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113.4</w:t>
            </w:r>
          </w:p>
        </w:tc>
        <w:tc>
          <w:tcPr>
            <w:tcW w:w="2551" w:type="dxa"/>
            <w:tcBorders>
              <w:top w:val="nil"/>
              <w:left w:val="nil"/>
              <w:bottom w:val="single" w:sz="4" w:space="0" w:color="auto"/>
              <w:right w:val="single" w:sz="4" w:space="0" w:color="auto"/>
            </w:tcBorders>
            <w:shd w:val="clear" w:color="auto" w:fill="auto"/>
            <w:noWrap/>
            <w:vAlign w:val="center"/>
            <w:hideMark/>
          </w:tcPr>
          <w:p w14:paraId="6A99B893" w14:textId="77777777" w:rsidR="00D84307" w:rsidRPr="00D84307" w:rsidRDefault="00D84307" w:rsidP="00BC2B7C">
            <w:pPr>
              <w:jc w:val="center"/>
              <w:rPr>
                <w:rFonts w:eastAsia="Times New Roman" w:cs="Arial"/>
                <w:sz w:val="22"/>
                <w:szCs w:val="22"/>
              </w:rPr>
            </w:pPr>
            <w:r w:rsidRPr="00D84307">
              <w:rPr>
                <w:rFonts w:eastAsia="Times New Roman" w:cs="Arial"/>
                <w:sz w:val="22"/>
                <w:szCs w:val="22"/>
              </w:rPr>
              <w:t>41.9</w:t>
            </w:r>
          </w:p>
        </w:tc>
      </w:tr>
    </w:tbl>
    <w:p w14:paraId="230AE88B" w14:textId="09B099F4"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0"/>
      <w:footerReference w:type="default" r:id="rId11"/>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36614C4"/>
    <w:multiLevelType w:val="hybridMultilevel"/>
    <w:tmpl w:val="313ADEA6"/>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2"/>
  </w:num>
  <w:num w:numId="13">
    <w:abstractNumId w:val="37"/>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3"/>
  </w:num>
  <w:num w:numId="33">
    <w:abstractNumId w:val="18"/>
  </w:num>
  <w:num w:numId="34">
    <w:abstractNumId w:val="36"/>
  </w:num>
  <w:num w:numId="35">
    <w:abstractNumId w:val="28"/>
  </w:num>
  <w:num w:numId="36">
    <w:abstractNumId w:val="32"/>
  </w:num>
  <w:num w:numId="37">
    <w:abstractNumId w:val="16"/>
  </w:num>
  <w:num w:numId="38">
    <w:abstractNumId w:val="29"/>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 w:numId="45">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06B6"/>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4A6974"/>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4307"/>
    <w:rsid w:val="00D85C43"/>
    <w:rsid w:val="00DD04B0"/>
    <w:rsid w:val="00E179BD"/>
    <w:rsid w:val="00E22EC5"/>
    <w:rsid w:val="00E4290C"/>
    <w:rsid w:val="00E554F9"/>
    <w:rsid w:val="00E652A3"/>
    <w:rsid w:val="00E91340"/>
    <w:rsid w:val="00EC1F32"/>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package" Target="embeddings/Microsoft_Excel_Worksheet.xlsx"/></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4CF6E0-36C8-4B8F-AC10-5972020387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569</Words>
  <Characters>3246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5</cp:revision>
  <cp:lastPrinted>2022-11-09T09:56:00Z</cp:lastPrinted>
  <dcterms:created xsi:type="dcterms:W3CDTF">2024-09-11T15:16:00Z</dcterms:created>
  <dcterms:modified xsi:type="dcterms:W3CDTF">2024-09-11T15:20:00Z</dcterms:modified>
</cp:coreProperties>
</file>