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591FC4BC" w:rsidR="00BC08C6" w:rsidRPr="00F21541" w:rsidRDefault="00223E8B" w:rsidP="00F21541">
      <w:pPr>
        <w:pStyle w:val="Header1"/>
      </w:pPr>
      <w:r>
        <w:t>FOI</w:t>
      </w:r>
      <w:r w:rsidR="000A43B7">
        <w:t xml:space="preserve"> </w:t>
      </w:r>
      <w:r w:rsidR="00640209">
        <w:t>3213</w:t>
      </w:r>
      <w:bookmarkStart w:id="0" w:name="_GoBack"/>
      <w:bookmarkEnd w:id="0"/>
    </w:p>
    <w:p w14:paraId="03EDF20E" w14:textId="722A0831"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640209">
        <w:rPr>
          <w:noProof/>
        </w:rPr>
        <w:t>06/08/2024</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E94B174" w14:textId="3FE99C96" w:rsidR="00F202D4" w:rsidRDefault="00BC08C6" w:rsidP="00F202D4">
      <w:pPr>
        <w:pStyle w:val="BodyCopy"/>
      </w:pPr>
      <w:r>
        <w:t>You asked:</w:t>
      </w:r>
    </w:p>
    <w:p w14:paraId="63FD51F4" w14:textId="77777777" w:rsidR="00640209" w:rsidRPr="00640209" w:rsidRDefault="00640209" w:rsidP="00640209">
      <w:pPr>
        <w:rPr>
          <w:rFonts w:asciiTheme="minorHAnsi" w:hAnsiTheme="minorHAnsi"/>
          <w:b/>
        </w:rPr>
      </w:pPr>
      <w:r w:rsidRPr="00640209">
        <w:rPr>
          <w:b/>
        </w:rPr>
        <w:t>I am requesting the following information about CHP (combined Heat and Power) - A CHP unit is a gas engine used to create heat and power. It will form part of the Plant on site:</w:t>
      </w:r>
      <w:r w:rsidRPr="00640209">
        <w:rPr>
          <w:b/>
        </w:rPr>
        <w:br/>
      </w:r>
    </w:p>
    <w:tbl>
      <w:tblPr>
        <w:tblStyle w:val="TableGrid"/>
        <w:tblW w:w="9634" w:type="dxa"/>
        <w:tblLook w:val="04A0" w:firstRow="1" w:lastRow="0" w:firstColumn="1" w:lastColumn="0" w:noHBand="0" w:noVBand="1"/>
      </w:tblPr>
      <w:tblGrid>
        <w:gridCol w:w="3823"/>
        <w:gridCol w:w="2693"/>
        <w:gridCol w:w="3118"/>
      </w:tblGrid>
      <w:tr w:rsidR="00640209" w14:paraId="3FD989D5" w14:textId="77777777" w:rsidTr="00640209">
        <w:tc>
          <w:tcPr>
            <w:tcW w:w="3823" w:type="dxa"/>
            <w:tcBorders>
              <w:top w:val="single" w:sz="4" w:space="0" w:color="auto"/>
              <w:left w:val="single" w:sz="4" w:space="0" w:color="auto"/>
              <w:bottom w:val="single" w:sz="4" w:space="0" w:color="auto"/>
              <w:right w:val="single" w:sz="4" w:space="0" w:color="auto"/>
            </w:tcBorders>
          </w:tcPr>
          <w:p w14:paraId="083DDDB4" w14:textId="77777777" w:rsidR="00640209" w:rsidRDefault="00640209"/>
        </w:tc>
        <w:tc>
          <w:tcPr>
            <w:tcW w:w="2693" w:type="dxa"/>
            <w:tcBorders>
              <w:top w:val="single" w:sz="4" w:space="0" w:color="auto"/>
              <w:left w:val="single" w:sz="4" w:space="0" w:color="auto"/>
              <w:bottom w:val="single" w:sz="4" w:space="0" w:color="auto"/>
              <w:right w:val="single" w:sz="4" w:space="0" w:color="auto"/>
            </w:tcBorders>
            <w:hideMark/>
          </w:tcPr>
          <w:p w14:paraId="486EF09F" w14:textId="77777777" w:rsidR="00640209" w:rsidRPr="00640209" w:rsidRDefault="00640209">
            <w:pPr>
              <w:rPr>
                <w:b/>
              </w:rPr>
            </w:pPr>
            <w:r w:rsidRPr="00640209">
              <w:rPr>
                <w:b/>
              </w:rPr>
              <w:t>Bedford</w:t>
            </w:r>
          </w:p>
        </w:tc>
        <w:tc>
          <w:tcPr>
            <w:tcW w:w="3118" w:type="dxa"/>
            <w:tcBorders>
              <w:top w:val="single" w:sz="4" w:space="0" w:color="auto"/>
              <w:left w:val="single" w:sz="4" w:space="0" w:color="auto"/>
              <w:bottom w:val="single" w:sz="4" w:space="0" w:color="auto"/>
              <w:right w:val="single" w:sz="4" w:space="0" w:color="auto"/>
            </w:tcBorders>
            <w:hideMark/>
          </w:tcPr>
          <w:p w14:paraId="6311E05F" w14:textId="77777777" w:rsidR="00640209" w:rsidRPr="00640209" w:rsidRDefault="00640209">
            <w:pPr>
              <w:rPr>
                <w:b/>
              </w:rPr>
            </w:pPr>
            <w:r w:rsidRPr="00640209">
              <w:rPr>
                <w:b/>
              </w:rPr>
              <w:t>Luton &amp; Dunstable</w:t>
            </w:r>
          </w:p>
        </w:tc>
      </w:tr>
      <w:tr w:rsidR="00640209" w14:paraId="17925014" w14:textId="77777777" w:rsidTr="00640209">
        <w:tc>
          <w:tcPr>
            <w:tcW w:w="3823" w:type="dxa"/>
            <w:tcBorders>
              <w:top w:val="single" w:sz="4" w:space="0" w:color="auto"/>
              <w:left w:val="single" w:sz="4" w:space="0" w:color="auto"/>
              <w:bottom w:val="single" w:sz="4" w:space="0" w:color="auto"/>
              <w:right w:val="single" w:sz="4" w:space="0" w:color="auto"/>
            </w:tcBorders>
            <w:hideMark/>
          </w:tcPr>
          <w:p w14:paraId="17898ABF" w14:textId="77777777" w:rsidR="00640209" w:rsidRPr="00640209" w:rsidRDefault="00640209">
            <w:pPr>
              <w:rPr>
                <w:b/>
              </w:rPr>
            </w:pPr>
            <w:r w:rsidRPr="00640209">
              <w:rPr>
                <w:b/>
              </w:rPr>
              <w:t>1. Name, number or department email address for those responsible for the management of the CHP units across the Trust jurisdiction.</w:t>
            </w:r>
            <w:r w:rsidRPr="00640209">
              <w:rPr>
                <w:b/>
                <w:color w:val="1F497D"/>
              </w:rPr>
              <w:t xml:space="preserve"> </w:t>
            </w:r>
            <w:r w:rsidRPr="00640209">
              <w:rPr>
                <w:b/>
              </w:rPr>
              <w:br/>
            </w:r>
            <w:r w:rsidRPr="00640209">
              <w:rPr>
                <w:b/>
              </w:rPr>
              <w:br/>
            </w:r>
          </w:p>
        </w:tc>
        <w:tc>
          <w:tcPr>
            <w:tcW w:w="5811" w:type="dxa"/>
            <w:gridSpan w:val="2"/>
            <w:tcBorders>
              <w:top w:val="single" w:sz="4" w:space="0" w:color="auto"/>
              <w:left w:val="single" w:sz="4" w:space="0" w:color="auto"/>
              <w:bottom w:val="single" w:sz="4" w:space="0" w:color="auto"/>
              <w:right w:val="single" w:sz="4" w:space="0" w:color="auto"/>
            </w:tcBorders>
            <w:hideMark/>
          </w:tcPr>
          <w:p w14:paraId="129C771D" w14:textId="55073C3A" w:rsidR="00640209" w:rsidRPr="00640209" w:rsidRDefault="00640209">
            <w:pPr>
              <w:jc w:val="center"/>
            </w:pPr>
            <w:r w:rsidRPr="00640209">
              <w:t>Exempt under Section 40</w:t>
            </w:r>
            <w:r>
              <w:t xml:space="preserve"> – Personal Information</w:t>
            </w:r>
          </w:p>
        </w:tc>
      </w:tr>
      <w:tr w:rsidR="00640209" w14:paraId="5B506655" w14:textId="77777777" w:rsidTr="00640209">
        <w:tc>
          <w:tcPr>
            <w:tcW w:w="3823" w:type="dxa"/>
            <w:tcBorders>
              <w:top w:val="single" w:sz="4" w:space="0" w:color="auto"/>
              <w:left w:val="single" w:sz="4" w:space="0" w:color="auto"/>
              <w:bottom w:val="single" w:sz="4" w:space="0" w:color="auto"/>
              <w:right w:val="single" w:sz="4" w:space="0" w:color="auto"/>
            </w:tcBorders>
          </w:tcPr>
          <w:p w14:paraId="6316E01D" w14:textId="77777777" w:rsidR="00640209" w:rsidRPr="00640209" w:rsidRDefault="00640209">
            <w:pPr>
              <w:rPr>
                <w:b/>
              </w:rPr>
            </w:pPr>
            <w:r w:rsidRPr="00640209">
              <w:rPr>
                <w:b/>
              </w:rPr>
              <w:t>2. Number of CHP units in situ' (regardless of operational or otherwise) across the jurisdiction, and which site they are at.</w:t>
            </w:r>
          </w:p>
          <w:p w14:paraId="7FA091FF" w14:textId="77777777" w:rsidR="00640209" w:rsidRPr="00640209" w:rsidRDefault="00640209">
            <w:pPr>
              <w:rPr>
                <w:b/>
              </w:rPr>
            </w:pPr>
          </w:p>
        </w:tc>
        <w:tc>
          <w:tcPr>
            <w:tcW w:w="2693" w:type="dxa"/>
            <w:tcBorders>
              <w:top w:val="single" w:sz="4" w:space="0" w:color="auto"/>
              <w:left w:val="single" w:sz="4" w:space="0" w:color="auto"/>
              <w:bottom w:val="single" w:sz="4" w:space="0" w:color="auto"/>
              <w:right w:val="single" w:sz="4" w:space="0" w:color="auto"/>
            </w:tcBorders>
            <w:hideMark/>
          </w:tcPr>
          <w:p w14:paraId="4E0DDF31" w14:textId="77777777" w:rsidR="00640209" w:rsidRPr="00640209" w:rsidRDefault="00640209">
            <w:r w:rsidRPr="00640209">
              <w:t xml:space="preserve">1 CHP in South Wing </w:t>
            </w:r>
          </w:p>
        </w:tc>
        <w:tc>
          <w:tcPr>
            <w:tcW w:w="3118" w:type="dxa"/>
            <w:tcBorders>
              <w:top w:val="single" w:sz="4" w:space="0" w:color="auto"/>
              <w:left w:val="single" w:sz="4" w:space="0" w:color="auto"/>
              <w:bottom w:val="single" w:sz="4" w:space="0" w:color="auto"/>
              <w:right w:val="single" w:sz="4" w:space="0" w:color="auto"/>
            </w:tcBorders>
            <w:hideMark/>
          </w:tcPr>
          <w:p w14:paraId="053848E0" w14:textId="77777777" w:rsidR="00640209" w:rsidRPr="00640209" w:rsidRDefault="00640209">
            <w:r w:rsidRPr="00640209">
              <w:t xml:space="preserve">1 CHP at Energy centre block 92 </w:t>
            </w:r>
          </w:p>
        </w:tc>
      </w:tr>
      <w:tr w:rsidR="00640209" w14:paraId="322C15F7" w14:textId="77777777" w:rsidTr="00640209">
        <w:tc>
          <w:tcPr>
            <w:tcW w:w="3823" w:type="dxa"/>
            <w:tcBorders>
              <w:top w:val="single" w:sz="4" w:space="0" w:color="auto"/>
              <w:left w:val="single" w:sz="4" w:space="0" w:color="auto"/>
              <w:bottom w:val="single" w:sz="4" w:space="0" w:color="auto"/>
              <w:right w:val="single" w:sz="4" w:space="0" w:color="auto"/>
            </w:tcBorders>
          </w:tcPr>
          <w:p w14:paraId="3672A41F" w14:textId="77777777" w:rsidR="00640209" w:rsidRPr="00640209" w:rsidRDefault="00640209">
            <w:pPr>
              <w:rPr>
                <w:b/>
              </w:rPr>
            </w:pPr>
            <w:r w:rsidRPr="00640209">
              <w:rPr>
                <w:b/>
              </w:rPr>
              <w:t>3. Engine size of all the CHP units, (eg 150kw) (this can be found on service documentation or a panel on the front of the unit housing itself).</w:t>
            </w:r>
          </w:p>
          <w:p w14:paraId="670EF98C" w14:textId="77777777" w:rsidR="00640209" w:rsidRPr="00640209" w:rsidRDefault="00640209">
            <w:pPr>
              <w:rPr>
                <w:b/>
              </w:rPr>
            </w:pPr>
          </w:p>
        </w:tc>
        <w:tc>
          <w:tcPr>
            <w:tcW w:w="2693" w:type="dxa"/>
            <w:tcBorders>
              <w:top w:val="single" w:sz="4" w:space="0" w:color="auto"/>
              <w:left w:val="single" w:sz="4" w:space="0" w:color="auto"/>
              <w:bottom w:val="single" w:sz="4" w:space="0" w:color="auto"/>
              <w:right w:val="single" w:sz="4" w:space="0" w:color="auto"/>
            </w:tcBorders>
            <w:hideMark/>
          </w:tcPr>
          <w:p w14:paraId="44886A38" w14:textId="77777777" w:rsidR="00640209" w:rsidRPr="00640209" w:rsidRDefault="00640209">
            <w:r w:rsidRPr="00640209">
              <w:t>125 kW</w:t>
            </w:r>
          </w:p>
        </w:tc>
        <w:tc>
          <w:tcPr>
            <w:tcW w:w="3118" w:type="dxa"/>
            <w:tcBorders>
              <w:top w:val="single" w:sz="4" w:space="0" w:color="auto"/>
              <w:left w:val="single" w:sz="4" w:space="0" w:color="auto"/>
              <w:bottom w:val="single" w:sz="4" w:space="0" w:color="auto"/>
              <w:right w:val="single" w:sz="4" w:space="0" w:color="auto"/>
            </w:tcBorders>
            <w:hideMark/>
          </w:tcPr>
          <w:p w14:paraId="405FB192" w14:textId="77777777" w:rsidR="00640209" w:rsidRPr="00640209" w:rsidRDefault="00640209">
            <w:r w:rsidRPr="00640209">
              <w:t>1516 kW</w:t>
            </w:r>
          </w:p>
        </w:tc>
      </w:tr>
      <w:tr w:rsidR="00640209" w14:paraId="4CEF9EB7" w14:textId="77777777" w:rsidTr="00640209">
        <w:tc>
          <w:tcPr>
            <w:tcW w:w="3823" w:type="dxa"/>
            <w:tcBorders>
              <w:top w:val="single" w:sz="4" w:space="0" w:color="auto"/>
              <w:left w:val="single" w:sz="4" w:space="0" w:color="auto"/>
              <w:bottom w:val="single" w:sz="4" w:space="0" w:color="auto"/>
              <w:right w:val="single" w:sz="4" w:space="0" w:color="auto"/>
            </w:tcBorders>
          </w:tcPr>
          <w:p w14:paraId="60537C18" w14:textId="77777777" w:rsidR="00640209" w:rsidRPr="00640209" w:rsidRDefault="00640209">
            <w:pPr>
              <w:rPr>
                <w:b/>
              </w:rPr>
            </w:pPr>
            <w:r w:rsidRPr="00640209">
              <w:rPr>
                <w:b/>
              </w:rPr>
              <w:t>4. Contract End Date/s and current service provider for any service contracts currently in place.</w:t>
            </w:r>
          </w:p>
          <w:p w14:paraId="7DCC9CFA" w14:textId="77777777" w:rsidR="00640209" w:rsidRPr="00640209" w:rsidRDefault="00640209">
            <w:pPr>
              <w:rPr>
                <w:b/>
              </w:rPr>
            </w:pPr>
          </w:p>
        </w:tc>
        <w:tc>
          <w:tcPr>
            <w:tcW w:w="2693" w:type="dxa"/>
            <w:tcBorders>
              <w:top w:val="single" w:sz="4" w:space="0" w:color="auto"/>
              <w:left w:val="single" w:sz="4" w:space="0" w:color="auto"/>
              <w:bottom w:val="single" w:sz="4" w:space="0" w:color="auto"/>
              <w:right w:val="single" w:sz="4" w:space="0" w:color="auto"/>
            </w:tcBorders>
            <w:hideMark/>
          </w:tcPr>
          <w:p w14:paraId="2DAF111E" w14:textId="77777777" w:rsidR="00640209" w:rsidRPr="00640209" w:rsidRDefault="00640209">
            <w:r w:rsidRPr="00640209">
              <w:t xml:space="preserve">Centrica contract ending on  31/03/2025 </w:t>
            </w:r>
          </w:p>
        </w:tc>
        <w:tc>
          <w:tcPr>
            <w:tcW w:w="3118" w:type="dxa"/>
            <w:tcBorders>
              <w:top w:val="single" w:sz="4" w:space="0" w:color="auto"/>
              <w:left w:val="single" w:sz="4" w:space="0" w:color="auto"/>
              <w:bottom w:val="single" w:sz="4" w:space="0" w:color="auto"/>
              <w:right w:val="single" w:sz="4" w:space="0" w:color="auto"/>
            </w:tcBorders>
            <w:hideMark/>
          </w:tcPr>
          <w:p w14:paraId="30306DC3" w14:textId="77777777" w:rsidR="00640209" w:rsidRPr="00640209" w:rsidRDefault="00640209">
            <w:r w:rsidRPr="00640209">
              <w:t>Centrica contract - 15 Years contract end  Nov. -2038</w:t>
            </w:r>
          </w:p>
        </w:tc>
      </w:tr>
    </w:tbl>
    <w:p w14:paraId="358843D5" w14:textId="77777777" w:rsidR="00F93443" w:rsidRDefault="00F93443" w:rsidP="00F202D4">
      <w:pPr>
        <w:pStyle w:val="BodyCopy"/>
      </w:pPr>
    </w:p>
    <w:p w14:paraId="230AE88B" w14:textId="77777777" w:rsidR="00F202D4" w:rsidRDefault="00F202D4" w:rsidP="005F03A3">
      <w:pPr>
        <w:pStyle w:val="Header2"/>
        <w:numPr>
          <w:ilvl w:val="0"/>
          <w:numId w:val="0"/>
        </w:numPr>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9"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1"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4"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6"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2"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4"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9"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1"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2"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3"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7"/>
  </w:num>
  <w:num w:numId="12">
    <w:abstractNumId w:val="41"/>
  </w:num>
  <w:num w:numId="13">
    <w:abstractNumId w:val="36"/>
  </w:num>
  <w:num w:numId="14">
    <w:abstractNumId w:val="20"/>
  </w:num>
  <w:num w:numId="15">
    <w:abstractNumId w:val="34"/>
  </w:num>
  <w:num w:numId="16">
    <w:abstractNumId w:val="12"/>
  </w:num>
  <w:num w:numId="17">
    <w:abstractNumId w:val="19"/>
  </w:num>
  <w:num w:numId="18">
    <w:abstractNumId w:val="33"/>
  </w:num>
  <w:num w:numId="19">
    <w:abstractNumId w:val="11"/>
  </w:num>
  <w:num w:numId="20">
    <w:abstractNumId w:val="26"/>
  </w:num>
  <w:num w:numId="21">
    <w:abstractNumId w:val="14"/>
  </w:num>
  <w:num w:numId="22">
    <w:abstractNumId w:val="21"/>
  </w:num>
  <w:num w:numId="23">
    <w:abstractNumId w:val="23"/>
  </w:num>
  <w:num w:numId="24">
    <w:abstractNumId w:val="22"/>
  </w:num>
  <w:num w:numId="25">
    <w:abstractNumId w:val="42"/>
  </w:num>
  <w:num w:numId="26">
    <w:abstractNumId w:val="40"/>
  </w:num>
  <w:num w:numId="27">
    <w:abstractNumId w:val="15"/>
  </w:num>
  <w:num w:numId="28">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39"/>
  </w:num>
  <w:num w:numId="30">
    <w:abstractNumId w:val="37"/>
  </w:num>
  <w:num w:numId="31">
    <w:abstractNumId w:val="10"/>
  </w:num>
  <w:num w:numId="32">
    <w:abstractNumId w:val="13"/>
  </w:num>
  <w:num w:numId="33">
    <w:abstractNumId w:val="18"/>
  </w:num>
  <w:num w:numId="34">
    <w:abstractNumId w:val="35"/>
  </w:num>
  <w:num w:numId="35">
    <w:abstractNumId w:val="28"/>
  </w:num>
  <w:num w:numId="36">
    <w:abstractNumId w:val="32"/>
  </w:num>
  <w:num w:numId="37">
    <w:abstractNumId w:val="16"/>
  </w:num>
  <w:num w:numId="38">
    <w:abstractNumId w:val="29"/>
  </w:num>
  <w:num w:numId="39">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4"/>
  </w:num>
  <w:num w:numId="41">
    <w:abstractNumId w:val="30"/>
  </w:num>
  <w:num w:numId="42">
    <w:abstractNumId w:val="27"/>
  </w:num>
  <w:num w:numId="43">
    <w:abstractNumId w:val="31"/>
  </w:num>
  <w:num w:numId="44">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web"/>
  <w:zoom w:percent="115"/>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798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A1BEF"/>
    <w:rsid w:val="001E3845"/>
    <w:rsid w:val="00223E8B"/>
    <w:rsid w:val="00256645"/>
    <w:rsid w:val="00276B2F"/>
    <w:rsid w:val="002B7251"/>
    <w:rsid w:val="002C03E3"/>
    <w:rsid w:val="002D6B0B"/>
    <w:rsid w:val="002E4C21"/>
    <w:rsid w:val="003235E4"/>
    <w:rsid w:val="00342EC4"/>
    <w:rsid w:val="00363A0A"/>
    <w:rsid w:val="00387B9E"/>
    <w:rsid w:val="003D64F8"/>
    <w:rsid w:val="003E7A76"/>
    <w:rsid w:val="00464A27"/>
    <w:rsid w:val="004915DF"/>
    <w:rsid w:val="005110B5"/>
    <w:rsid w:val="00527BE4"/>
    <w:rsid w:val="0053633B"/>
    <w:rsid w:val="0056063A"/>
    <w:rsid w:val="00576351"/>
    <w:rsid w:val="005D650F"/>
    <w:rsid w:val="005F03A3"/>
    <w:rsid w:val="0060164D"/>
    <w:rsid w:val="00640209"/>
    <w:rsid w:val="00672956"/>
    <w:rsid w:val="00681234"/>
    <w:rsid w:val="006B3DD3"/>
    <w:rsid w:val="006B6CE6"/>
    <w:rsid w:val="007A17AA"/>
    <w:rsid w:val="007E2EB1"/>
    <w:rsid w:val="00810B3C"/>
    <w:rsid w:val="00824958"/>
    <w:rsid w:val="008A23F1"/>
    <w:rsid w:val="008A36C2"/>
    <w:rsid w:val="008A6B87"/>
    <w:rsid w:val="008D1C62"/>
    <w:rsid w:val="008F3573"/>
    <w:rsid w:val="008F71F8"/>
    <w:rsid w:val="00907511"/>
    <w:rsid w:val="009145DA"/>
    <w:rsid w:val="009719C0"/>
    <w:rsid w:val="00991259"/>
    <w:rsid w:val="00994FB8"/>
    <w:rsid w:val="009B3262"/>
    <w:rsid w:val="009B3D34"/>
    <w:rsid w:val="009B6FE6"/>
    <w:rsid w:val="009E24C5"/>
    <w:rsid w:val="00A06F65"/>
    <w:rsid w:val="00A1544E"/>
    <w:rsid w:val="00A21EF5"/>
    <w:rsid w:val="00A25187"/>
    <w:rsid w:val="00A305F8"/>
    <w:rsid w:val="00A71F39"/>
    <w:rsid w:val="00AB51D8"/>
    <w:rsid w:val="00B02A70"/>
    <w:rsid w:val="00B039EF"/>
    <w:rsid w:val="00B42BE7"/>
    <w:rsid w:val="00BC08C6"/>
    <w:rsid w:val="00BF3AE7"/>
    <w:rsid w:val="00CE2CC3"/>
    <w:rsid w:val="00D011ED"/>
    <w:rsid w:val="00D85C43"/>
    <w:rsid w:val="00DD04B0"/>
    <w:rsid w:val="00E179BD"/>
    <w:rsid w:val="00E22EC5"/>
    <w:rsid w:val="00E4290C"/>
    <w:rsid w:val="00E554F9"/>
    <w:rsid w:val="00E652A3"/>
    <w:rsid w:val="00E91340"/>
    <w:rsid w:val="00EE6B55"/>
    <w:rsid w:val="00F202D4"/>
    <w:rsid w:val="00F21541"/>
    <w:rsid w:val="00F26A3A"/>
    <w:rsid w:val="00F646FA"/>
    <w:rsid w:val="00F738C9"/>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79873"/>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3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0816390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C53FA47-5F61-4D71-85E9-77DCCA0A5C3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383</Words>
  <Characters>2184</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2562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Naqvi Rida (RC9) Luton &amp; Dunstable Hospital FT</cp:lastModifiedBy>
  <cp:revision>2</cp:revision>
  <cp:lastPrinted>2022-11-09T09:56:00Z</cp:lastPrinted>
  <dcterms:created xsi:type="dcterms:W3CDTF">2024-08-06T10:30:00Z</dcterms:created>
  <dcterms:modified xsi:type="dcterms:W3CDTF">2024-08-06T10:30:00Z</dcterms:modified>
</cp:coreProperties>
</file>