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907E7EC" w:rsidR="00BC08C6" w:rsidRPr="00F21541" w:rsidRDefault="00BC08C6" w:rsidP="00F21541">
      <w:pPr>
        <w:pStyle w:val="Header1"/>
      </w:pPr>
      <w:r w:rsidRPr="00F21541">
        <w:t>FOI</w:t>
      </w:r>
      <w:r w:rsidR="00366F15">
        <w:t xml:space="preserve"> 3322</w:t>
      </w:r>
      <w:bookmarkStart w:id="0" w:name="_GoBack"/>
      <w:bookmarkEnd w:id="0"/>
    </w:p>
    <w:p w14:paraId="03EDF20E" w14:textId="0D4A704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87187">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2B957917" w14:textId="77777777" w:rsidR="00887187" w:rsidRDefault="00887187" w:rsidP="00887187">
      <w:pPr>
        <w:pStyle w:val="Header2"/>
        <w:rPr>
          <w:lang w:eastAsia="en-GB"/>
        </w:rPr>
      </w:pPr>
      <w:r w:rsidRPr="00887187">
        <w:rPr>
          <w:lang w:eastAsia="en-GB"/>
        </w:rPr>
        <w:t>Contract Typ</w:t>
      </w:r>
      <w:r>
        <w:rPr>
          <w:lang w:eastAsia="en-GB"/>
        </w:rPr>
        <w:t>e: Maintenance, Managed, shared.</w:t>
      </w:r>
    </w:p>
    <w:p w14:paraId="2D69AD04" w14:textId="77777777" w:rsidR="00887187" w:rsidRPr="00887187" w:rsidRDefault="00887187" w:rsidP="00887187">
      <w:pPr>
        <w:pStyle w:val="Header2"/>
        <w:numPr>
          <w:ilvl w:val="0"/>
          <w:numId w:val="0"/>
        </w:numPr>
        <w:ind w:left="720"/>
        <w:rPr>
          <w:b w:val="0"/>
          <w:lang w:eastAsia="en-GB"/>
        </w:rPr>
      </w:pPr>
      <w:r w:rsidRPr="00887187">
        <w:rPr>
          <w:b w:val="0"/>
          <w:lang w:eastAsia="en-GB"/>
        </w:rPr>
        <w:t xml:space="preserve">Luton is Maintenance </w:t>
      </w:r>
      <w:proofErr w:type="spellStart"/>
      <w:r w:rsidRPr="00887187">
        <w:rPr>
          <w:b w:val="0"/>
          <w:lang w:eastAsia="en-GB"/>
        </w:rPr>
        <w:t>managed</w:t>
      </w:r>
    </w:p>
    <w:p w14:paraId="2585BC39" w14:textId="3AF03D3A" w:rsidR="00887187" w:rsidRPr="00887187" w:rsidRDefault="00887187" w:rsidP="00887187">
      <w:pPr>
        <w:pStyle w:val="Header2"/>
        <w:numPr>
          <w:ilvl w:val="0"/>
          <w:numId w:val="0"/>
        </w:numPr>
        <w:ind w:left="720"/>
        <w:rPr>
          <w:b w:val="0"/>
          <w:lang w:eastAsia="en-GB"/>
        </w:rPr>
      </w:pPr>
      <w:proofErr w:type="spellEnd"/>
      <w:r w:rsidRPr="00887187">
        <w:rPr>
          <w:b w:val="0"/>
          <w:lang w:eastAsia="en-GB"/>
        </w:rPr>
        <w:t>Bedford is Maintenance</w:t>
      </w:r>
    </w:p>
    <w:p w14:paraId="2E2EC5E0" w14:textId="77777777" w:rsidR="00887187" w:rsidRDefault="00887187" w:rsidP="00887187">
      <w:pPr>
        <w:pStyle w:val="Header2"/>
        <w:rPr>
          <w:lang w:eastAsia="en-GB"/>
        </w:rPr>
      </w:pPr>
      <w:r w:rsidRPr="00887187">
        <w:rPr>
          <w:lang w:eastAsia="en-GB"/>
        </w:rPr>
        <w:t xml:space="preserve">Existing Supplier: If there is more than one supplier, please split each contract up individually. </w:t>
      </w:r>
    </w:p>
    <w:p w14:paraId="16929438" w14:textId="4A1F4F37" w:rsidR="00887187" w:rsidRPr="00887187" w:rsidRDefault="00887187" w:rsidP="00887187">
      <w:pPr>
        <w:pStyle w:val="Header2"/>
        <w:numPr>
          <w:ilvl w:val="0"/>
          <w:numId w:val="0"/>
        </w:numPr>
        <w:ind w:left="720"/>
        <w:rPr>
          <w:b w:val="0"/>
          <w:lang w:eastAsia="en-GB"/>
        </w:rPr>
      </w:pPr>
      <w:r w:rsidRPr="00887187">
        <w:rPr>
          <w:b w:val="0"/>
          <w:lang w:eastAsia="en-GB"/>
        </w:rPr>
        <w:t>Unify on both sites</w:t>
      </w:r>
    </w:p>
    <w:p w14:paraId="22D588FA" w14:textId="77777777" w:rsidR="00887187" w:rsidRDefault="00887187" w:rsidP="00887187">
      <w:pPr>
        <w:pStyle w:val="Header2"/>
        <w:rPr>
          <w:lang w:eastAsia="en-GB"/>
        </w:rPr>
      </w:pPr>
      <w:r w:rsidRPr="00887187">
        <w:rPr>
          <w:lang w:eastAsia="en-GB"/>
        </w:rPr>
        <w:t xml:space="preserve">Annual Average Spend: The annual average spends for this contract and please provide the average spend over the past 3 years for each provider </w:t>
      </w:r>
    </w:p>
    <w:p w14:paraId="65EADBCA" w14:textId="77777777" w:rsidR="00887187" w:rsidRPr="00887187" w:rsidRDefault="00887187" w:rsidP="00887187">
      <w:pPr>
        <w:pStyle w:val="Header2"/>
        <w:numPr>
          <w:ilvl w:val="0"/>
          <w:numId w:val="0"/>
        </w:numPr>
        <w:ind w:left="720"/>
        <w:rPr>
          <w:b w:val="0"/>
          <w:lang w:eastAsia="en-GB"/>
        </w:rPr>
      </w:pPr>
      <w:r w:rsidRPr="00887187">
        <w:rPr>
          <w:b w:val="0"/>
          <w:lang w:eastAsia="en-GB"/>
        </w:rPr>
        <w:t xml:space="preserve">Luton £249K </w:t>
      </w:r>
    </w:p>
    <w:p w14:paraId="104CF3EA" w14:textId="74F49451" w:rsidR="00887187" w:rsidRPr="00887187" w:rsidRDefault="00887187" w:rsidP="00887187">
      <w:pPr>
        <w:pStyle w:val="Header2"/>
        <w:numPr>
          <w:ilvl w:val="0"/>
          <w:numId w:val="0"/>
        </w:numPr>
        <w:ind w:left="720"/>
        <w:rPr>
          <w:b w:val="0"/>
          <w:lang w:eastAsia="en-GB"/>
        </w:rPr>
      </w:pPr>
      <w:r w:rsidRPr="00887187">
        <w:rPr>
          <w:b w:val="0"/>
          <w:lang w:eastAsia="en-GB"/>
        </w:rPr>
        <w:t>Bedford £87k</w:t>
      </w:r>
    </w:p>
    <w:p w14:paraId="7335FF61" w14:textId="31C96FFA" w:rsidR="00887187" w:rsidRPr="00887187" w:rsidRDefault="00887187" w:rsidP="00887187">
      <w:pPr>
        <w:pStyle w:val="Header2"/>
        <w:rPr>
          <w:lang w:eastAsia="en-GB"/>
        </w:rPr>
      </w:pPr>
      <w:r w:rsidRPr="00887187">
        <w:rPr>
          <w:lang w:eastAsia="en-GB"/>
        </w:rPr>
        <w:t xml:space="preserve">Hardware Brand: The primary hardware brand of the organisation’s telephone system. </w:t>
      </w:r>
      <w:r w:rsidRPr="00887187">
        <w:rPr>
          <w:b w:val="0"/>
          <w:lang w:eastAsia="en-GB"/>
        </w:rPr>
        <w:t>Unify</w:t>
      </w:r>
    </w:p>
    <w:p w14:paraId="7497E2EA" w14:textId="77777777" w:rsidR="00887187" w:rsidRDefault="00887187" w:rsidP="00887187">
      <w:pPr>
        <w:pStyle w:val="Header2"/>
        <w:rPr>
          <w:lang w:eastAsia="en-GB"/>
        </w:rPr>
      </w:pPr>
      <w:r>
        <w:rPr>
          <w:lang w:eastAsia="en-GB"/>
        </w:rPr>
        <w:t xml:space="preserve">Number of telephone users: </w:t>
      </w:r>
    </w:p>
    <w:p w14:paraId="61E02D34" w14:textId="70332178" w:rsidR="00887187" w:rsidRPr="00887187" w:rsidRDefault="00887187" w:rsidP="00887187">
      <w:pPr>
        <w:pStyle w:val="Header2"/>
        <w:numPr>
          <w:ilvl w:val="0"/>
          <w:numId w:val="0"/>
        </w:numPr>
        <w:ind w:left="720"/>
        <w:rPr>
          <w:b w:val="0"/>
          <w:lang w:eastAsia="en-GB"/>
        </w:rPr>
      </w:pPr>
      <w:r w:rsidRPr="00887187">
        <w:rPr>
          <w:b w:val="0"/>
          <w:lang w:eastAsia="en-GB"/>
        </w:rPr>
        <w:t xml:space="preserve">3000 in Luton </w:t>
      </w:r>
    </w:p>
    <w:p w14:paraId="79932A9A" w14:textId="0498FDDB" w:rsidR="00887187" w:rsidRPr="00887187" w:rsidRDefault="00887187" w:rsidP="00887187">
      <w:pPr>
        <w:pStyle w:val="Header2"/>
        <w:numPr>
          <w:ilvl w:val="0"/>
          <w:numId w:val="0"/>
        </w:numPr>
        <w:ind w:left="720"/>
        <w:rPr>
          <w:b w:val="0"/>
          <w:lang w:eastAsia="en-GB"/>
        </w:rPr>
      </w:pPr>
      <w:r w:rsidRPr="00887187">
        <w:rPr>
          <w:b w:val="0"/>
          <w:lang w:eastAsia="en-GB"/>
        </w:rPr>
        <w:t>2500 in Bedford</w:t>
      </w:r>
    </w:p>
    <w:p w14:paraId="0BCD5D02" w14:textId="77777777" w:rsidR="00887187" w:rsidRDefault="00887187" w:rsidP="00887187">
      <w:pPr>
        <w:pStyle w:val="Header2"/>
        <w:rPr>
          <w:lang w:eastAsia="en-GB"/>
        </w:rPr>
      </w:pPr>
      <w:r w:rsidRPr="00887187">
        <w:rPr>
          <w:lang w:eastAsia="en-GB"/>
        </w:rPr>
        <w:t xml:space="preserve">Contract Expiry Date: Please provide me with the day/month/year. </w:t>
      </w:r>
    </w:p>
    <w:p w14:paraId="41C80C28" w14:textId="7C4F5DC6" w:rsidR="00887187" w:rsidRPr="00887187" w:rsidRDefault="00887187" w:rsidP="00887187">
      <w:pPr>
        <w:pStyle w:val="Header2"/>
        <w:numPr>
          <w:ilvl w:val="0"/>
          <w:numId w:val="0"/>
        </w:numPr>
        <w:ind w:left="720"/>
        <w:rPr>
          <w:b w:val="0"/>
          <w:lang w:eastAsia="en-GB"/>
        </w:rPr>
      </w:pPr>
      <w:r w:rsidRPr="00887187">
        <w:rPr>
          <w:b w:val="0"/>
          <w:lang w:eastAsia="en-GB"/>
        </w:rPr>
        <w:t>31/03/28</w:t>
      </w:r>
    </w:p>
    <w:p w14:paraId="236F4DA6" w14:textId="77777777" w:rsidR="00887187" w:rsidRDefault="00887187" w:rsidP="00887187">
      <w:pPr>
        <w:pStyle w:val="Header2"/>
        <w:rPr>
          <w:lang w:eastAsia="en-GB"/>
        </w:rPr>
      </w:pPr>
      <w:r w:rsidRPr="00887187">
        <w:rPr>
          <w:lang w:eastAsia="en-GB"/>
        </w:rPr>
        <w:t xml:space="preserve">Contract Review Date: Please provide me with the day/month/year. </w:t>
      </w:r>
    </w:p>
    <w:p w14:paraId="3287338C" w14:textId="6075D4BD" w:rsidR="00887187" w:rsidRPr="00887187" w:rsidRDefault="00887187" w:rsidP="00887187">
      <w:pPr>
        <w:pStyle w:val="Header2"/>
        <w:numPr>
          <w:ilvl w:val="0"/>
          <w:numId w:val="0"/>
        </w:numPr>
        <w:ind w:left="720"/>
        <w:rPr>
          <w:b w:val="0"/>
          <w:lang w:eastAsia="en-GB"/>
        </w:rPr>
      </w:pPr>
      <w:r w:rsidRPr="00887187">
        <w:rPr>
          <w:b w:val="0"/>
          <w:lang w:eastAsia="en-GB"/>
        </w:rPr>
        <w:t>01/11/27</w:t>
      </w:r>
    </w:p>
    <w:p w14:paraId="07D1539C" w14:textId="23299B23" w:rsidR="00887187" w:rsidRPr="00887187" w:rsidRDefault="00887187" w:rsidP="00887187">
      <w:pPr>
        <w:pStyle w:val="Header2"/>
        <w:rPr>
          <w:lang w:eastAsia="en-GB"/>
        </w:rPr>
      </w:pPr>
      <w:r w:rsidRPr="00887187">
        <w:rPr>
          <w:lang w:eastAsia="en-GB"/>
        </w:rPr>
        <w:t xml:space="preserve">Application(s) running on PBX/VOIP systems: Applications that run on the actual PBX or VOIP system. E.g., Contact Centre, Communication Manager. Contact Centre, </w:t>
      </w:r>
      <w:r w:rsidRPr="00887187">
        <w:rPr>
          <w:b w:val="0"/>
          <w:lang w:eastAsia="en-GB"/>
        </w:rPr>
        <w:t>Concierge switchboard and Unify Phone</w:t>
      </w:r>
    </w:p>
    <w:p w14:paraId="7F6F08D7" w14:textId="77777777" w:rsidR="00887187" w:rsidRDefault="00887187" w:rsidP="00887187">
      <w:pPr>
        <w:pStyle w:val="Header2"/>
        <w:rPr>
          <w:lang w:eastAsia="en-GB"/>
        </w:rPr>
      </w:pPr>
      <w:r w:rsidRPr="00887187">
        <w:rPr>
          <w:lang w:eastAsia="en-GB"/>
        </w:rPr>
        <w:t xml:space="preserve">Telephone System Type: PBX, VOIP, Lync </w:t>
      </w:r>
      <w:proofErr w:type="spellStart"/>
      <w:r w:rsidRPr="00887187">
        <w:rPr>
          <w:lang w:eastAsia="en-GB"/>
        </w:rPr>
        <w:t>etc</w:t>
      </w:r>
      <w:proofErr w:type="spellEnd"/>
      <w:r w:rsidRPr="00887187">
        <w:rPr>
          <w:lang w:eastAsia="en-GB"/>
        </w:rPr>
        <w:t xml:space="preserve"> </w:t>
      </w:r>
    </w:p>
    <w:p w14:paraId="048141AC" w14:textId="4F614E2F" w:rsidR="00887187" w:rsidRDefault="00887187" w:rsidP="00887187">
      <w:pPr>
        <w:pStyle w:val="Header2"/>
        <w:numPr>
          <w:ilvl w:val="0"/>
          <w:numId w:val="0"/>
        </w:numPr>
        <w:ind w:left="720"/>
        <w:rPr>
          <w:b w:val="0"/>
          <w:lang w:eastAsia="en-GB"/>
        </w:rPr>
      </w:pPr>
      <w:r w:rsidRPr="00887187">
        <w:rPr>
          <w:b w:val="0"/>
          <w:lang w:eastAsia="en-GB"/>
        </w:rPr>
        <w:t>Analogue PABX, VoIP, Skype for Business</w:t>
      </w:r>
    </w:p>
    <w:p w14:paraId="6301469A" w14:textId="77777777" w:rsidR="00887187" w:rsidRPr="00887187" w:rsidRDefault="00887187" w:rsidP="00887187">
      <w:pPr>
        <w:pStyle w:val="Header2"/>
        <w:numPr>
          <w:ilvl w:val="0"/>
          <w:numId w:val="0"/>
        </w:numPr>
        <w:ind w:left="720"/>
        <w:rPr>
          <w:b w:val="0"/>
          <w:lang w:eastAsia="en-GB"/>
        </w:rPr>
      </w:pPr>
    </w:p>
    <w:p w14:paraId="2D05B79A" w14:textId="77777777" w:rsidR="00887187" w:rsidRDefault="00887187" w:rsidP="00887187">
      <w:pPr>
        <w:pStyle w:val="Header2"/>
        <w:rPr>
          <w:lang w:eastAsia="en-GB"/>
        </w:rPr>
      </w:pPr>
      <w:r w:rsidRPr="00887187">
        <w:rPr>
          <w:lang w:eastAsia="en-GB"/>
        </w:rPr>
        <w:lastRenderedPageBreak/>
        <w:t xml:space="preserve">Contract Description: Please provide me with a brief description of the overall service provided under this contract. </w:t>
      </w:r>
    </w:p>
    <w:p w14:paraId="6DC10739" w14:textId="61B30CFA" w:rsidR="00887187" w:rsidRPr="00887187" w:rsidRDefault="00887187" w:rsidP="00887187">
      <w:pPr>
        <w:pStyle w:val="Header2"/>
        <w:numPr>
          <w:ilvl w:val="0"/>
          <w:numId w:val="0"/>
        </w:numPr>
        <w:ind w:left="720"/>
        <w:rPr>
          <w:b w:val="0"/>
          <w:lang w:eastAsia="en-GB"/>
        </w:rPr>
      </w:pPr>
      <w:r w:rsidRPr="00887187">
        <w:rPr>
          <w:b w:val="0"/>
          <w:lang w:eastAsia="en-GB"/>
        </w:rPr>
        <w:t xml:space="preserve">Full break fix maintenance 24 x 7 365 </w:t>
      </w:r>
    </w:p>
    <w:p w14:paraId="33C9178B" w14:textId="77777777" w:rsidR="00887187" w:rsidRDefault="00887187" w:rsidP="00887187">
      <w:pPr>
        <w:pStyle w:val="Header2"/>
        <w:rPr>
          <w:lang w:eastAsia="en-GB"/>
        </w:rPr>
      </w:pPr>
      <w:r w:rsidRPr="00887187">
        <w:rPr>
          <w:lang w:eastAsia="en-GB"/>
        </w:rPr>
        <w:t xml:space="preserve">Go to Market: How where these services procured, please provide me with either the tender notice or the framework reference number. Please specify if procured through other routes. </w:t>
      </w:r>
    </w:p>
    <w:p w14:paraId="213F0833" w14:textId="42FE6081" w:rsidR="00887187" w:rsidRPr="00887187" w:rsidRDefault="00887187" w:rsidP="00887187">
      <w:pPr>
        <w:pStyle w:val="Header2"/>
        <w:numPr>
          <w:ilvl w:val="0"/>
          <w:numId w:val="0"/>
        </w:numPr>
        <w:ind w:left="720"/>
        <w:rPr>
          <w:b w:val="0"/>
          <w:lang w:eastAsia="en-GB"/>
        </w:rPr>
      </w:pPr>
      <w:r w:rsidRPr="00887187">
        <w:rPr>
          <w:b w:val="0"/>
          <w:lang w:eastAsia="en-GB"/>
        </w:rPr>
        <w:t>Crown Commercial Services</w:t>
      </w:r>
    </w:p>
    <w:p w14:paraId="0A2A54FD" w14:textId="449911CD" w:rsidR="00887187" w:rsidRDefault="00887187" w:rsidP="00887187">
      <w:pPr>
        <w:pStyle w:val="Header2"/>
        <w:rPr>
          <w:lang w:eastAsia="en-GB"/>
        </w:rPr>
      </w:pPr>
      <w:r w:rsidRPr="00887187">
        <w:rPr>
          <w:lang w:eastAsia="en-GB"/>
        </w:rPr>
        <w:t>Contact Detail: Of the person from within the organisation responsible for each contract full Contact details including full name, job title, direct contact number and direct email address.</w:t>
      </w:r>
      <w:r w:rsidRPr="00887187">
        <w:rPr>
          <w:lang w:eastAsia="en-GB"/>
        </w:rPr>
        <w:t xml:space="preserve"> </w:t>
      </w:r>
    </w:p>
    <w:p w14:paraId="152F0BD6" w14:textId="6348C2A9" w:rsidR="006C1FA2" w:rsidRPr="00366F15" w:rsidRDefault="00887187" w:rsidP="00366F15">
      <w:pPr>
        <w:pStyle w:val="Header2"/>
        <w:numPr>
          <w:ilvl w:val="0"/>
          <w:numId w:val="0"/>
        </w:numPr>
        <w:ind w:left="720"/>
        <w:rPr>
          <w:b w:val="0"/>
          <w:lang w:eastAsia="en-GB"/>
        </w:rPr>
      </w:pPr>
      <w:r w:rsidRPr="00887187">
        <w:rPr>
          <w:b w:val="0"/>
          <w:lang w:eastAsia="en-GB"/>
        </w:rPr>
        <w:t xml:space="preserve">Exempt under Section 40 – Personal Information </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66F15"/>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87187"/>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62467860">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CD4EE0-1510-4E67-A622-118BBDCEF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479</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2024-10-02T12:51:00Z</dcterms:created>
  <dcterms:modified xsi:type="dcterms:W3CDTF">2024-10-02T12:51:00Z</dcterms:modified>
</cp:coreProperties>
</file>