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16D229E" w:rsidR="00BC08C6" w:rsidRPr="00F21541" w:rsidRDefault="00223E8B" w:rsidP="00F21541">
      <w:pPr>
        <w:pStyle w:val="Header1"/>
      </w:pPr>
      <w:r>
        <w:t>FOI</w:t>
      </w:r>
      <w:r w:rsidR="000A43B7">
        <w:t xml:space="preserve"> </w:t>
      </w:r>
      <w:r w:rsidR="007D204E">
        <w:t>3313</w:t>
      </w:r>
      <w:bookmarkStart w:id="0" w:name="_GoBack"/>
      <w:bookmarkEnd w:id="0"/>
    </w:p>
    <w:p w14:paraId="03EDF20E" w14:textId="322B49E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D204E">
        <w:rPr>
          <w:noProof/>
        </w:rPr>
        <w:t>20/09/2024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28F8390C" w14:textId="77777777" w:rsidR="007D204E" w:rsidRPr="007D204E" w:rsidRDefault="007D204E" w:rsidP="007D204E">
      <w:pPr>
        <w:rPr>
          <w:rFonts w:asciiTheme="minorHAnsi" w:eastAsia="Times New Roman" w:hAnsiTheme="minorHAnsi" w:cstheme="minorHAnsi"/>
          <w:b/>
        </w:rPr>
      </w:pPr>
      <w:r w:rsidRPr="007D204E">
        <w:rPr>
          <w:rFonts w:asciiTheme="minorHAnsi" w:eastAsia="Times New Roman" w:hAnsiTheme="minorHAnsi" w:cstheme="minorHAnsi"/>
          <w:b/>
        </w:rPr>
        <w:t>I have reviewed the documents sent and can't see a hyperkalaemia guideline. This is surprising as there was a patient safety alert in 2018 stating that every trust should have a local protocol (</w:t>
      </w:r>
      <w:hyperlink r:id="rId8" w:history="1">
        <w:r w:rsidRPr="007D204E">
          <w:rPr>
            <w:rStyle w:val="Hyperlink"/>
            <w:rFonts w:asciiTheme="minorHAnsi" w:eastAsia="Times New Roman" w:hAnsiTheme="minorHAnsi" w:cstheme="minorHAnsi"/>
            <w:b/>
          </w:rPr>
          <w:t>https://www.england.nhs.uk/wp-content/uploads/2019/12/Patient_Safety_Alert_-_Resources_to_support_safe_management_of_hyperkalaemia.pdf</w:t>
        </w:r>
      </w:hyperlink>
      <w:r w:rsidRPr="007D204E">
        <w:rPr>
          <w:rFonts w:asciiTheme="minorHAnsi" w:eastAsia="Times New Roman" w:hAnsiTheme="minorHAnsi" w:cstheme="minorHAnsi"/>
          <w:b/>
        </w:rPr>
        <w:t>).</w:t>
      </w:r>
    </w:p>
    <w:p w14:paraId="55B1502F" w14:textId="77777777" w:rsidR="007D204E" w:rsidRPr="007D204E" w:rsidRDefault="007D204E" w:rsidP="007D204E">
      <w:pPr>
        <w:rPr>
          <w:rFonts w:asciiTheme="minorHAnsi" w:eastAsia="Times New Roman" w:hAnsiTheme="minorHAnsi" w:cstheme="minorHAnsi"/>
          <w:b/>
        </w:rPr>
      </w:pPr>
    </w:p>
    <w:p w14:paraId="0E5DF837" w14:textId="7CD30998" w:rsidR="007D204E" w:rsidRDefault="007D204E" w:rsidP="007D204E">
      <w:pPr>
        <w:rPr>
          <w:rFonts w:asciiTheme="minorHAnsi" w:eastAsia="Times New Roman" w:hAnsiTheme="minorHAnsi" w:cstheme="minorHAnsi"/>
          <w:b/>
        </w:rPr>
      </w:pPr>
      <w:r w:rsidRPr="007D204E">
        <w:rPr>
          <w:rFonts w:asciiTheme="minorHAnsi" w:eastAsia="Times New Roman" w:hAnsiTheme="minorHAnsi" w:cstheme="minorHAnsi"/>
          <w:b/>
        </w:rPr>
        <w:t>As such, can I submit my previous request to review for guidelines as a new FOI request, as I suspect there are missing documents.</w:t>
      </w:r>
    </w:p>
    <w:p w14:paraId="4723F9C4" w14:textId="4A319D42" w:rsidR="007D204E" w:rsidRDefault="007D204E" w:rsidP="007D204E">
      <w:pPr>
        <w:rPr>
          <w:rFonts w:asciiTheme="minorHAnsi" w:eastAsia="Times New Roman" w:hAnsiTheme="minorHAnsi" w:cstheme="minorHAnsi"/>
          <w:b/>
        </w:rPr>
      </w:pPr>
    </w:p>
    <w:p w14:paraId="6C6ACAA2" w14:textId="7831ADB5" w:rsidR="007D204E" w:rsidRPr="007D204E" w:rsidRDefault="007D204E" w:rsidP="007D204E">
      <w:pPr>
        <w:rPr>
          <w:rFonts w:asciiTheme="minorHAnsi" w:eastAsia="Times New Roman" w:hAnsiTheme="minorHAnsi" w:cstheme="minorHAnsi"/>
          <w:b/>
        </w:rPr>
      </w:pPr>
      <w:r>
        <w:rPr>
          <w:rFonts w:asciiTheme="minorHAnsi" w:eastAsia="Times New Roman" w:hAnsiTheme="minorHAnsi" w:cstheme="minorHAnsi"/>
          <w:b/>
        </w:rPr>
        <w:t>Answer</w:t>
      </w:r>
    </w:p>
    <w:p w14:paraId="0D6D0E73" w14:textId="24E1E9E6" w:rsidR="003B3787" w:rsidRDefault="003B3787" w:rsidP="003B3787">
      <w:pPr>
        <w:pStyle w:val="Header2"/>
        <w:numPr>
          <w:ilvl w:val="0"/>
          <w:numId w:val="0"/>
        </w:numPr>
        <w:spacing w:line="240" w:lineRule="auto"/>
        <w:rPr>
          <w:rFonts w:cs="Arial"/>
          <w:b w:val="0"/>
          <w:lang w:eastAsia="en-GB"/>
        </w:rPr>
      </w:pPr>
    </w:p>
    <w:p w14:paraId="09D6DAD3" w14:textId="14CF616C" w:rsidR="007D204E" w:rsidRDefault="007D204E" w:rsidP="003B3787">
      <w:pPr>
        <w:pStyle w:val="Header2"/>
        <w:numPr>
          <w:ilvl w:val="0"/>
          <w:numId w:val="0"/>
        </w:numPr>
        <w:spacing w:line="240" w:lineRule="auto"/>
        <w:rPr>
          <w:rFonts w:cs="Arial"/>
          <w:b w:val="0"/>
          <w:lang w:eastAsia="en-GB"/>
        </w:rPr>
      </w:pPr>
      <w:r>
        <w:rPr>
          <w:rFonts w:cs="Arial"/>
          <w:b w:val="0"/>
          <w:lang w:eastAsia="en-GB"/>
        </w:rPr>
        <w:object w:dxaOrig="1539" w:dyaOrig="997" w14:anchorId="7181AD1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7.25pt;height:49.5pt" o:ole="">
            <v:imagedata r:id="rId9" o:title=""/>
          </v:shape>
          <o:OLEObject Type="Embed" ProgID="Acrobat.Document.DC" ShapeID="_x0000_i1027" DrawAspect="Icon" ObjectID="_1788330919" r:id="rId10"/>
        </w:object>
      </w:r>
    </w:p>
    <w:p w14:paraId="427CE51D" w14:textId="3F5AA8E7" w:rsidR="003B3787" w:rsidRPr="00DF4FF0" w:rsidRDefault="003B3787" w:rsidP="00DF4FF0">
      <w:pPr>
        <w:pStyle w:val="Header2"/>
        <w:numPr>
          <w:ilvl w:val="0"/>
          <w:numId w:val="0"/>
        </w:numPr>
        <w:spacing w:line="240" w:lineRule="auto"/>
        <w:ind w:left="720"/>
        <w:rPr>
          <w:rFonts w:cs="Arial"/>
          <w:b w:val="0"/>
          <w:lang w:eastAsia="en-GB"/>
        </w:rPr>
      </w:pPr>
    </w:p>
    <w:p w14:paraId="25DD0720" w14:textId="77777777" w:rsidR="009719C0" w:rsidRPr="00DF4FF0" w:rsidRDefault="009719C0" w:rsidP="009719C0">
      <w:pPr>
        <w:pStyle w:val="BodyCopy"/>
        <w:rPr>
          <w:rFonts w:cs="Arial"/>
        </w:rPr>
      </w:pPr>
      <w:r w:rsidRPr="00DF4FF0">
        <w:rPr>
          <w:rFonts w:cs="Arial"/>
        </w:rP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DF4FF0" w:rsidRDefault="009719C0" w:rsidP="009719C0">
      <w:pPr>
        <w:pStyle w:val="BodyCopy"/>
        <w:rPr>
          <w:rFonts w:cs="Arial"/>
        </w:rPr>
      </w:pPr>
      <w:r w:rsidRPr="00DF4FF0">
        <w:rPr>
          <w:rFonts w:cs="Arial"/>
        </w:rP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Pr="00DF4FF0" w:rsidRDefault="009719C0" w:rsidP="009719C0">
      <w:pPr>
        <w:pStyle w:val="BodyCopy"/>
        <w:rPr>
          <w:rFonts w:cs="Arial"/>
        </w:rPr>
      </w:pPr>
      <w:r w:rsidRPr="00DF4FF0">
        <w:rPr>
          <w:rFonts w:cs="Arial"/>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Pr="00DF4FF0" w:rsidRDefault="009719C0" w:rsidP="009719C0">
      <w:pPr>
        <w:pStyle w:val="BodyCopy"/>
        <w:rPr>
          <w:rFonts w:cs="Arial"/>
        </w:rPr>
      </w:pPr>
      <w:r w:rsidRPr="00DF4FF0">
        <w:rPr>
          <w:rFonts w:cs="Arial"/>
        </w:rPr>
        <w:t xml:space="preserve"> Yours sincerely, </w:t>
      </w:r>
    </w:p>
    <w:p w14:paraId="3D03B005" w14:textId="77777777" w:rsidR="009719C0" w:rsidRPr="00DF4FF0" w:rsidRDefault="009719C0" w:rsidP="009719C0">
      <w:pPr>
        <w:pStyle w:val="BodyCopy"/>
        <w:rPr>
          <w:rFonts w:cs="Arial"/>
        </w:rPr>
      </w:pPr>
    </w:p>
    <w:p w14:paraId="6AE60748" w14:textId="15A78FD0" w:rsidR="009719C0" w:rsidRPr="00DF4FF0" w:rsidRDefault="009719C0" w:rsidP="009719C0">
      <w:pPr>
        <w:pStyle w:val="BodyCopy"/>
        <w:rPr>
          <w:rFonts w:cs="Arial"/>
          <w:i/>
        </w:rPr>
      </w:pPr>
      <w:r w:rsidRPr="00DF4FF0">
        <w:rPr>
          <w:rFonts w:cs="Arial"/>
          <w:i/>
        </w:rPr>
        <w:lastRenderedPageBreak/>
        <w:t xml:space="preserve"> FOI Officer</w:t>
      </w:r>
    </w:p>
    <w:p w14:paraId="48E66C3E" w14:textId="5844CBAB" w:rsidR="009719C0" w:rsidRPr="00DF4FF0" w:rsidRDefault="009719C0" w:rsidP="009719C0">
      <w:pPr>
        <w:pStyle w:val="BodyCopy"/>
        <w:rPr>
          <w:rFonts w:cs="Arial"/>
        </w:rPr>
      </w:pPr>
      <w:r w:rsidRPr="00DF4FF0">
        <w:rPr>
          <w:rFonts w:cs="Arial"/>
        </w:rP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1"/>
      <w:footerReference w:type="default" r:id="rId12"/>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0B1CB5" w14:textId="77777777" w:rsidR="00947FEC" w:rsidRDefault="00947FEC" w:rsidP="00056722">
      <w:r>
        <w:separator/>
      </w:r>
    </w:p>
  </w:endnote>
  <w:endnote w:type="continuationSeparator" w:id="0">
    <w:p w14:paraId="6DDC22B8" w14:textId="77777777" w:rsidR="00947FEC" w:rsidRDefault="00947FEC"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AE84C6" w14:textId="77777777" w:rsidR="00947FEC" w:rsidRDefault="00947FEC" w:rsidP="00056722">
      <w:r>
        <w:separator/>
      </w:r>
    </w:p>
  </w:footnote>
  <w:footnote w:type="continuationSeparator" w:id="0">
    <w:p w14:paraId="50A0E596" w14:textId="77777777" w:rsidR="00947FEC" w:rsidRDefault="00947FEC"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7E973812"/>
    <w:multiLevelType w:val="hybridMultilevel"/>
    <w:tmpl w:val="04E8BC4A"/>
    <w:lvl w:ilvl="0" w:tplc="C57EF8B0">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 w:numId="6">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36AC2"/>
    <w:rsid w:val="00256645"/>
    <w:rsid w:val="00276B2F"/>
    <w:rsid w:val="002B7251"/>
    <w:rsid w:val="002B7D03"/>
    <w:rsid w:val="002C03E3"/>
    <w:rsid w:val="002D6B0B"/>
    <w:rsid w:val="002E4C21"/>
    <w:rsid w:val="003235E4"/>
    <w:rsid w:val="00342EC4"/>
    <w:rsid w:val="00363A0A"/>
    <w:rsid w:val="003766F5"/>
    <w:rsid w:val="00387B9E"/>
    <w:rsid w:val="003B3787"/>
    <w:rsid w:val="003D64F8"/>
    <w:rsid w:val="003E7A76"/>
    <w:rsid w:val="00464A27"/>
    <w:rsid w:val="004915DF"/>
    <w:rsid w:val="005110B5"/>
    <w:rsid w:val="00527BE4"/>
    <w:rsid w:val="0053633B"/>
    <w:rsid w:val="0056063A"/>
    <w:rsid w:val="005709CD"/>
    <w:rsid w:val="00576351"/>
    <w:rsid w:val="005D650F"/>
    <w:rsid w:val="005F03A3"/>
    <w:rsid w:val="0060164D"/>
    <w:rsid w:val="00672956"/>
    <w:rsid w:val="00681234"/>
    <w:rsid w:val="006B3DD3"/>
    <w:rsid w:val="006B6CE6"/>
    <w:rsid w:val="007A17AA"/>
    <w:rsid w:val="007D204E"/>
    <w:rsid w:val="007E2EB1"/>
    <w:rsid w:val="00810B3C"/>
    <w:rsid w:val="00824958"/>
    <w:rsid w:val="008A23F1"/>
    <w:rsid w:val="008A36C2"/>
    <w:rsid w:val="008A6B87"/>
    <w:rsid w:val="008D1C62"/>
    <w:rsid w:val="008F3573"/>
    <w:rsid w:val="008F71F8"/>
    <w:rsid w:val="00907511"/>
    <w:rsid w:val="009145DA"/>
    <w:rsid w:val="00936874"/>
    <w:rsid w:val="00947FEC"/>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DF4FF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80535488">
      <w:bodyDiv w:val="1"/>
      <w:marLeft w:val="0"/>
      <w:marRight w:val="0"/>
      <w:marTop w:val="0"/>
      <w:marBottom w:val="0"/>
      <w:divBdr>
        <w:top w:val="none" w:sz="0" w:space="0" w:color="auto"/>
        <w:left w:val="none" w:sz="0" w:space="0" w:color="auto"/>
        <w:bottom w:val="none" w:sz="0" w:space="0" w:color="auto"/>
        <w:right w:val="none" w:sz="0" w:space="0" w:color="auto"/>
      </w:divBdr>
    </w:div>
    <w:div w:id="854421428">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04865319">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268150608">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8125446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3229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br01.safelinks.protection.outlook.com/?url=https%3A%2F%2Fwww.england.nhs.uk%2Fwp-content%2Fuploads%2F2019%2F12%2FPatient_Safety_Alert_-_Resources_to_support_safe_management_of_hyperkalaemia.pdf&amp;data=05%7C02%7Cfoi%40bedsft.nhs.uk%7Cff211ae906404bc158dc08dcd3e11837%7Cdf0afa8ccc644de79f9507adaa9f22af%7C0%7C0%7C638618211272925287%7CUnknown%7CTWFpbGZsb3d8eyJWIjoiMC4wLjAwMDAiLCJQIjoiV2luMzIiLCJBTiI6Ik1haWwiLCJXVCI6Mn0%3D%7C0%7C%7C%7C&amp;sdata=cqm%2FZgrKB6kXSKDFES%2FpAuY7Hi9lAurp646apv2gTVY%3D&amp;reserved=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59D45C-BCB0-4A97-9B93-25AA0D0DBD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397</Words>
  <Characters>2269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2</cp:revision>
  <cp:lastPrinted>2024-09-20T08:48:00Z</cp:lastPrinted>
  <dcterms:created xsi:type="dcterms:W3CDTF">2024-09-20T08:49:00Z</dcterms:created>
  <dcterms:modified xsi:type="dcterms:W3CDTF">2024-09-20T08:49:00Z</dcterms:modified>
</cp:coreProperties>
</file>