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62EB9574" w:rsidR="00BC08C6" w:rsidRPr="00F21541" w:rsidRDefault="00223E8B" w:rsidP="00F21541">
      <w:pPr>
        <w:pStyle w:val="Header1"/>
      </w:pPr>
      <w:r>
        <w:t>FOI</w:t>
      </w:r>
      <w:r w:rsidR="00B63F7D">
        <w:t xml:space="preserve"> 2223</w:t>
      </w:r>
    </w:p>
    <w:p w14:paraId="03EDF20E" w14:textId="3D4E75EF"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B63F7D">
        <w:rPr>
          <w:noProof/>
        </w:rPr>
        <w:t>09/01/2024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628A9A96" w14:textId="77777777" w:rsidR="00F26A3A" w:rsidRDefault="00BC08C6" w:rsidP="00F26A3A">
      <w:pPr>
        <w:pStyle w:val="BodyCopy"/>
      </w:pPr>
      <w:r>
        <w:t>You asked:</w:t>
      </w:r>
    </w:p>
    <w:p w14:paraId="4E62A9D8" w14:textId="3CF65C08" w:rsidR="00B63F7D" w:rsidRPr="00B63F7D" w:rsidRDefault="00B63F7D" w:rsidP="00B63F7D">
      <w:pPr>
        <w:pStyle w:val="Header2"/>
        <w:numPr>
          <w:ilvl w:val="0"/>
          <w:numId w:val="0"/>
        </w:numPr>
        <w:rPr>
          <w:rFonts w:cs="Arial"/>
          <w:szCs w:val="22"/>
        </w:rPr>
      </w:pPr>
      <w:r w:rsidRPr="00B63F7D">
        <w:rPr>
          <w:rFonts w:cs="Arial"/>
          <w:szCs w:val="22"/>
        </w:rPr>
        <w:t>I am writing to you under the Freedom of Information Act to request the following information on cellular pathology services [Histology]</w:t>
      </w:r>
    </w:p>
    <w:p w14:paraId="3A1A9A03" w14:textId="77777777" w:rsidR="00B63F7D" w:rsidRPr="00B63F7D" w:rsidRDefault="00B63F7D" w:rsidP="00B63F7D">
      <w:pPr>
        <w:pStyle w:val="Header2"/>
        <w:numPr>
          <w:ilvl w:val="0"/>
          <w:numId w:val="0"/>
        </w:numPr>
        <w:rPr>
          <w:rFonts w:cs="Arial"/>
          <w:szCs w:val="22"/>
        </w:rPr>
      </w:pPr>
      <w:r w:rsidRPr="00B63F7D">
        <w:rPr>
          <w:rFonts w:cs="Arial"/>
          <w:szCs w:val="22"/>
        </w:rPr>
        <w:t>Please provide all the data that you can (that you have available). However, if some of the data is unavailable to you or you are unable to provide it for other valid reasons, I would ask you to return a partial response, completing those sections that you are able to. If unable to provide precise details estimated responses are acceptable – if estimated responses are provided, please indicated this (as well as approximate error margin).</w:t>
      </w:r>
    </w:p>
    <w:p w14:paraId="16A7EF38" w14:textId="77777777" w:rsidR="00B63F7D" w:rsidRPr="00B63F7D" w:rsidRDefault="00B63F7D" w:rsidP="00B63F7D">
      <w:pPr>
        <w:pStyle w:val="Header2"/>
        <w:numPr>
          <w:ilvl w:val="0"/>
          <w:numId w:val="0"/>
        </w:numPr>
        <w:rPr>
          <w:rFonts w:cs="Arial"/>
          <w:szCs w:val="22"/>
        </w:rPr>
      </w:pPr>
      <w:r w:rsidRPr="00B63F7D">
        <w:rPr>
          <w:rFonts w:cs="Arial"/>
          <w:szCs w:val="22"/>
        </w:rPr>
        <w:t>All questions are related to laboratory structure and work completed during the calendar years indicated (full year) unless otherwise indicated.</w:t>
      </w:r>
    </w:p>
    <w:p w14:paraId="43910292" w14:textId="77777777" w:rsidR="00B63F7D" w:rsidRPr="00B63F7D" w:rsidRDefault="00B63F7D" w:rsidP="00B63F7D">
      <w:pPr>
        <w:pStyle w:val="Header2"/>
        <w:numPr>
          <w:ilvl w:val="0"/>
          <w:numId w:val="0"/>
        </w:numPr>
        <w:rPr>
          <w:rFonts w:cs="Arial"/>
          <w:szCs w:val="22"/>
        </w:rPr>
      </w:pPr>
      <w:r w:rsidRPr="00B63F7D">
        <w:rPr>
          <w:rFonts w:cs="Arial"/>
          <w:szCs w:val="22"/>
        </w:rPr>
        <w:t>All questions relate to histopathology only (including routine immunohistochemistry) – please do not include details for Cytology, molecular pathology or any other disciplines unless otherwise stated.</w:t>
      </w:r>
      <w:bookmarkStart w:id="0" w:name="_GoBack"/>
      <w:bookmarkEnd w:id="0"/>
    </w:p>
    <w:p w14:paraId="2D1C82F7" w14:textId="77777777" w:rsidR="00B63F7D" w:rsidRPr="00B63F7D" w:rsidRDefault="00B63F7D" w:rsidP="00B63F7D">
      <w:pPr>
        <w:pStyle w:val="Header2"/>
        <w:numPr>
          <w:ilvl w:val="0"/>
          <w:numId w:val="0"/>
        </w:numPr>
        <w:rPr>
          <w:rFonts w:cs="Arial"/>
          <w:szCs w:val="22"/>
        </w:rPr>
      </w:pPr>
      <w:r w:rsidRPr="00B63F7D">
        <w:rPr>
          <w:rFonts w:cs="Arial"/>
          <w:szCs w:val="22"/>
        </w:rPr>
        <w:t>Questions relate to four key concepts and seek to examine how these have changed over time:</w:t>
      </w:r>
    </w:p>
    <w:p w14:paraId="39D91519" w14:textId="77777777" w:rsidR="00B63F7D" w:rsidRPr="00B63F7D" w:rsidRDefault="00B63F7D" w:rsidP="00B63F7D">
      <w:pPr>
        <w:pStyle w:val="Header2"/>
        <w:numPr>
          <w:ilvl w:val="0"/>
          <w:numId w:val="0"/>
        </w:numPr>
        <w:rPr>
          <w:rFonts w:cs="Arial"/>
          <w:szCs w:val="22"/>
        </w:rPr>
      </w:pPr>
      <w:r w:rsidRPr="00B63F7D">
        <w:rPr>
          <w:rFonts w:cs="Arial"/>
          <w:szCs w:val="22"/>
        </w:rPr>
        <w:t>· Workloads</w:t>
      </w:r>
    </w:p>
    <w:p w14:paraId="580B31FA" w14:textId="77777777" w:rsidR="00B63F7D" w:rsidRPr="00B63F7D" w:rsidRDefault="00B63F7D" w:rsidP="00B63F7D">
      <w:pPr>
        <w:pStyle w:val="Header2"/>
        <w:numPr>
          <w:ilvl w:val="0"/>
          <w:numId w:val="0"/>
        </w:numPr>
        <w:rPr>
          <w:rFonts w:cs="Arial"/>
          <w:szCs w:val="22"/>
        </w:rPr>
      </w:pPr>
      <w:r w:rsidRPr="00B63F7D">
        <w:rPr>
          <w:rFonts w:cs="Arial"/>
          <w:szCs w:val="22"/>
        </w:rPr>
        <w:t>· Staffing</w:t>
      </w:r>
    </w:p>
    <w:p w14:paraId="4089321D" w14:textId="77777777" w:rsidR="00B63F7D" w:rsidRPr="00B63F7D" w:rsidRDefault="00B63F7D" w:rsidP="00B63F7D">
      <w:pPr>
        <w:pStyle w:val="Header2"/>
        <w:numPr>
          <w:ilvl w:val="0"/>
          <w:numId w:val="0"/>
        </w:numPr>
        <w:rPr>
          <w:rFonts w:cs="Arial"/>
          <w:szCs w:val="22"/>
        </w:rPr>
      </w:pPr>
      <w:r w:rsidRPr="00B63F7D">
        <w:rPr>
          <w:rFonts w:cs="Arial"/>
          <w:szCs w:val="22"/>
        </w:rPr>
        <w:t>· Turnaround times</w:t>
      </w:r>
    </w:p>
    <w:p w14:paraId="48070D23" w14:textId="77777777" w:rsidR="005C27B5" w:rsidRDefault="00B63F7D" w:rsidP="00B63F7D">
      <w:pPr>
        <w:pStyle w:val="Header2"/>
        <w:numPr>
          <w:ilvl w:val="0"/>
          <w:numId w:val="0"/>
        </w:numPr>
        <w:rPr>
          <w:rFonts w:cs="Arial"/>
          <w:szCs w:val="22"/>
        </w:rPr>
      </w:pPr>
      <w:r w:rsidRPr="00B63F7D">
        <w:rPr>
          <w:rFonts w:cs="Arial"/>
          <w:szCs w:val="22"/>
        </w:rPr>
        <w:t>· Budgets</w:t>
      </w:r>
      <w:r w:rsidRPr="00B63F7D">
        <w:rPr>
          <w:rFonts w:cs="Arial"/>
          <w:szCs w:val="22"/>
        </w:rPr>
        <w:br/>
      </w:r>
    </w:p>
    <w:p w14:paraId="65657C68" w14:textId="1D4A5762" w:rsidR="00B63F7D" w:rsidRPr="005C27B5" w:rsidRDefault="00B63F7D" w:rsidP="00B63F7D">
      <w:pPr>
        <w:pStyle w:val="Header2"/>
        <w:numPr>
          <w:ilvl w:val="0"/>
          <w:numId w:val="0"/>
        </w:numPr>
        <w:rPr>
          <w:rFonts w:cs="Arial"/>
          <w:szCs w:val="22"/>
        </w:rPr>
      </w:pPr>
      <w:r w:rsidRPr="005C27B5">
        <w:rPr>
          <w:rFonts w:cs="Arial"/>
          <w:szCs w:val="22"/>
          <w:u w:val="single"/>
        </w:rPr>
        <w:t xml:space="preserve">Section 1: Respondent laboratory and commissioning </w:t>
      </w:r>
    </w:p>
    <w:p w14:paraId="01628630" w14:textId="77777777" w:rsidR="00B63F7D" w:rsidRPr="00B63F7D" w:rsidRDefault="00B63F7D" w:rsidP="00B63F7D">
      <w:pPr>
        <w:pStyle w:val="Header2"/>
        <w:numPr>
          <w:ilvl w:val="0"/>
          <w:numId w:val="0"/>
        </w:numPr>
        <w:rPr>
          <w:rFonts w:cs="Arial"/>
          <w:szCs w:val="22"/>
        </w:rPr>
      </w:pPr>
      <w:r w:rsidRPr="00B63F7D">
        <w:rPr>
          <w:rFonts w:cs="Arial"/>
          <w:szCs w:val="22"/>
        </w:rPr>
        <w:t>Q1: Please provide details of the location of the laboratory responsible for completing your histology workloads, as well as the district that you served for the years indicated.</w:t>
      </w:r>
    </w:p>
    <w:p w14:paraId="3BC2A233" w14:textId="77777777" w:rsidR="00B63F7D" w:rsidRPr="00B63F7D" w:rsidRDefault="00B63F7D" w:rsidP="005C27B5">
      <w:pPr>
        <w:pStyle w:val="Header2"/>
        <w:numPr>
          <w:ilvl w:val="0"/>
          <w:numId w:val="0"/>
        </w:numPr>
        <w:rPr>
          <w:rFonts w:cs="Arial"/>
          <w:szCs w:val="22"/>
        </w:rPr>
      </w:pPr>
      <w:r w:rsidRPr="00B63F7D">
        <w:rPr>
          <w:rFonts w:cs="Arial"/>
          <w:szCs w:val="22"/>
        </w:rPr>
        <w:t>· Laboratory: This should be the name/location of the laboratory completing most of your histology workloads – if your histology work is completed by a different hospital, please indicate this.</w:t>
      </w:r>
    </w:p>
    <w:p w14:paraId="34D5524D" w14:textId="77777777" w:rsidR="00B63F7D" w:rsidRPr="00B63F7D" w:rsidRDefault="00B63F7D" w:rsidP="005C27B5">
      <w:pPr>
        <w:pStyle w:val="Header2"/>
        <w:numPr>
          <w:ilvl w:val="0"/>
          <w:numId w:val="0"/>
        </w:numPr>
        <w:rPr>
          <w:rFonts w:cs="Arial"/>
          <w:szCs w:val="22"/>
        </w:rPr>
      </w:pPr>
      <w:r w:rsidRPr="00B63F7D">
        <w:rPr>
          <w:rFonts w:cs="Arial"/>
          <w:szCs w:val="22"/>
        </w:rPr>
        <w:t>· District: Please indicate the unitary authority, county, metropolitan district, non-metropolitan district, integrated care board, or other authority that commissions NHS services from your hospital.</w:t>
      </w:r>
    </w:p>
    <w:p w14:paraId="76C315C2" w14:textId="77777777" w:rsidR="00B63F7D" w:rsidRPr="00B63F7D" w:rsidRDefault="00B63F7D" w:rsidP="00B63F7D">
      <w:pPr>
        <w:pStyle w:val="Header2"/>
        <w:numPr>
          <w:ilvl w:val="0"/>
          <w:numId w:val="0"/>
        </w:numPr>
        <w:rPr>
          <w:rFonts w:cs="Arial"/>
          <w:szCs w:val="22"/>
        </w:rPr>
      </w:pPr>
      <w:r w:rsidRPr="00B63F7D">
        <w:rPr>
          <w:rFonts w:cs="Arial"/>
          <w:szCs w:val="22"/>
        </w:rPr>
        <w:lastRenderedPageBreak/>
        <w:t>Should you be unable to provide details for any of the years indicated please note this in the free text comments box.</w:t>
      </w:r>
    </w:p>
    <w:tbl>
      <w:tblPr>
        <w:tblW w:w="0" w:type="auto"/>
        <w:tblCellMar>
          <w:left w:w="0" w:type="dxa"/>
          <w:right w:w="0" w:type="dxa"/>
        </w:tblCellMar>
        <w:tblLook w:val="04A0" w:firstRow="1" w:lastRow="0" w:firstColumn="1" w:lastColumn="0" w:noHBand="0" w:noVBand="1"/>
      </w:tblPr>
      <w:tblGrid>
        <w:gridCol w:w="846"/>
        <w:gridCol w:w="2124"/>
        <w:gridCol w:w="2266"/>
        <w:gridCol w:w="3770"/>
      </w:tblGrid>
      <w:tr w:rsidR="000C4C4D" w:rsidRPr="000C4C4D" w14:paraId="51A5F75D" w14:textId="77777777" w:rsidTr="000C4C4D">
        <w:tc>
          <w:tcPr>
            <w:tcW w:w="8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3DD4B179" w14:textId="77777777" w:rsidR="000C4C4D" w:rsidRPr="000C4C4D" w:rsidRDefault="000C4C4D" w:rsidP="000C4C4D">
            <w:pPr>
              <w:pStyle w:val="Header2"/>
              <w:numPr>
                <w:ilvl w:val="0"/>
                <w:numId w:val="0"/>
              </w:numPr>
              <w:rPr>
                <w:rFonts w:cs="Arial"/>
                <w:szCs w:val="22"/>
              </w:rPr>
            </w:pPr>
            <w:r w:rsidRPr="000C4C4D">
              <w:rPr>
                <w:rFonts w:cs="Arial"/>
                <w:szCs w:val="22"/>
              </w:rPr>
              <w:t>YEAR</w:t>
            </w:r>
          </w:p>
        </w:tc>
        <w:tc>
          <w:tcPr>
            <w:tcW w:w="21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23A942CE" w14:textId="77777777" w:rsidR="000C4C4D" w:rsidRPr="000C4C4D" w:rsidRDefault="000C4C4D" w:rsidP="000C4C4D">
            <w:pPr>
              <w:pStyle w:val="Header2"/>
              <w:numPr>
                <w:ilvl w:val="0"/>
                <w:numId w:val="0"/>
              </w:numPr>
              <w:rPr>
                <w:rFonts w:cs="Arial"/>
                <w:szCs w:val="22"/>
              </w:rPr>
            </w:pPr>
            <w:r w:rsidRPr="000C4C4D">
              <w:rPr>
                <w:rFonts w:cs="Arial"/>
                <w:szCs w:val="22"/>
              </w:rPr>
              <w:t>LABORATORY</w:t>
            </w:r>
          </w:p>
        </w:tc>
        <w:tc>
          <w:tcPr>
            <w:tcW w:w="22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2F749621" w14:textId="77777777" w:rsidR="000C4C4D" w:rsidRPr="000C4C4D" w:rsidRDefault="000C4C4D" w:rsidP="000C4C4D">
            <w:pPr>
              <w:pStyle w:val="Header2"/>
              <w:numPr>
                <w:ilvl w:val="0"/>
                <w:numId w:val="0"/>
              </w:numPr>
              <w:rPr>
                <w:rFonts w:cs="Arial"/>
                <w:szCs w:val="22"/>
              </w:rPr>
            </w:pPr>
            <w:r w:rsidRPr="000C4C4D">
              <w:rPr>
                <w:rFonts w:cs="Arial"/>
                <w:szCs w:val="22"/>
              </w:rPr>
              <w:t>DISTRICT</w:t>
            </w:r>
          </w:p>
        </w:tc>
        <w:tc>
          <w:tcPr>
            <w:tcW w:w="37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26B039CB" w14:textId="77777777" w:rsidR="000C4C4D" w:rsidRPr="000C4C4D" w:rsidRDefault="000C4C4D" w:rsidP="000C4C4D">
            <w:pPr>
              <w:pStyle w:val="Header2"/>
              <w:numPr>
                <w:ilvl w:val="0"/>
                <w:numId w:val="0"/>
              </w:numPr>
              <w:rPr>
                <w:rFonts w:cs="Arial"/>
                <w:szCs w:val="22"/>
              </w:rPr>
            </w:pPr>
            <w:r w:rsidRPr="000C4C4D">
              <w:rPr>
                <w:rFonts w:cs="Arial"/>
                <w:szCs w:val="22"/>
              </w:rPr>
              <w:t>FREE TEXT COMMENTS</w:t>
            </w:r>
          </w:p>
        </w:tc>
      </w:tr>
      <w:tr w:rsidR="000C4C4D" w:rsidRPr="000C4C4D" w14:paraId="16D1DCE6" w14:textId="77777777" w:rsidTr="000C4C4D">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70F83B9" w14:textId="77777777" w:rsidR="000C4C4D" w:rsidRPr="000C4C4D" w:rsidRDefault="000C4C4D" w:rsidP="000C4C4D">
            <w:pPr>
              <w:pStyle w:val="Header2"/>
              <w:numPr>
                <w:ilvl w:val="0"/>
                <w:numId w:val="0"/>
              </w:numPr>
              <w:rPr>
                <w:rFonts w:cs="Arial"/>
                <w:szCs w:val="22"/>
              </w:rPr>
            </w:pPr>
            <w:r w:rsidRPr="000C4C4D">
              <w:rPr>
                <w:rFonts w:cs="Arial"/>
                <w:szCs w:val="22"/>
              </w:rPr>
              <w:t>2008</w:t>
            </w:r>
          </w:p>
        </w:tc>
        <w:tc>
          <w:tcPr>
            <w:tcW w:w="2124" w:type="dxa"/>
            <w:tcBorders>
              <w:top w:val="nil"/>
              <w:left w:val="nil"/>
              <w:bottom w:val="single" w:sz="8" w:space="0" w:color="auto"/>
              <w:right w:val="single" w:sz="8" w:space="0" w:color="auto"/>
            </w:tcBorders>
            <w:tcMar>
              <w:top w:w="0" w:type="dxa"/>
              <w:left w:w="108" w:type="dxa"/>
              <w:bottom w:w="0" w:type="dxa"/>
              <w:right w:w="108" w:type="dxa"/>
            </w:tcMar>
            <w:hideMark/>
          </w:tcPr>
          <w:p w14:paraId="593D4159" w14:textId="77777777" w:rsidR="000C4C4D" w:rsidRPr="000C4C4D" w:rsidRDefault="000C4C4D" w:rsidP="000C4C4D">
            <w:pPr>
              <w:pStyle w:val="Header2"/>
              <w:numPr>
                <w:ilvl w:val="0"/>
                <w:numId w:val="0"/>
              </w:numPr>
              <w:rPr>
                <w:rFonts w:cs="Arial"/>
                <w:szCs w:val="22"/>
              </w:rPr>
            </w:pPr>
            <w:r w:rsidRPr="000C4C4D">
              <w:rPr>
                <w:rFonts w:cs="Arial"/>
                <w:szCs w:val="22"/>
              </w:rPr>
              <w:t>Bedford Hospital</w:t>
            </w:r>
          </w:p>
        </w:tc>
        <w:tc>
          <w:tcPr>
            <w:tcW w:w="2266" w:type="dxa"/>
            <w:tcBorders>
              <w:top w:val="nil"/>
              <w:left w:val="nil"/>
              <w:bottom w:val="single" w:sz="8" w:space="0" w:color="auto"/>
              <w:right w:val="single" w:sz="8" w:space="0" w:color="auto"/>
            </w:tcBorders>
            <w:tcMar>
              <w:top w:w="0" w:type="dxa"/>
              <w:left w:w="108" w:type="dxa"/>
              <w:bottom w:w="0" w:type="dxa"/>
              <w:right w:w="108" w:type="dxa"/>
            </w:tcMar>
            <w:hideMark/>
          </w:tcPr>
          <w:p w14:paraId="1E00D7D0" w14:textId="77777777" w:rsidR="000C4C4D" w:rsidRPr="000C4C4D" w:rsidRDefault="000C4C4D" w:rsidP="000C4C4D">
            <w:pPr>
              <w:pStyle w:val="Header2"/>
              <w:numPr>
                <w:ilvl w:val="0"/>
                <w:numId w:val="0"/>
              </w:numPr>
              <w:rPr>
                <w:rFonts w:cs="Arial"/>
                <w:szCs w:val="22"/>
              </w:rPr>
            </w:pPr>
            <w:r w:rsidRPr="000C4C4D">
              <w:rPr>
                <w:rFonts w:cs="Arial"/>
                <w:szCs w:val="22"/>
              </w:rPr>
              <w:t xml:space="preserve">Bedfordshire </w:t>
            </w:r>
          </w:p>
        </w:tc>
        <w:tc>
          <w:tcPr>
            <w:tcW w:w="3770" w:type="dxa"/>
            <w:tcBorders>
              <w:top w:val="nil"/>
              <w:left w:val="nil"/>
              <w:bottom w:val="single" w:sz="8" w:space="0" w:color="auto"/>
              <w:right w:val="single" w:sz="8" w:space="0" w:color="auto"/>
            </w:tcBorders>
            <w:tcMar>
              <w:top w:w="0" w:type="dxa"/>
              <w:left w:w="108" w:type="dxa"/>
              <w:bottom w:w="0" w:type="dxa"/>
              <w:right w:w="108" w:type="dxa"/>
            </w:tcMar>
            <w:hideMark/>
          </w:tcPr>
          <w:p w14:paraId="2164104B" w14:textId="77777777" w:rsidR="000C4C4D" w:rsidRPr="000C4C4D" w:rsidRDefault="000C4C4D" w:rsidP="000C4C4D">
            <w:pPr>
              <w:pStyle w:val="Header2"/>
              <w:numPr>
                <w:ilvl w:val="0"/>
                <w:numId w:val="0"/>
              </w:numPr>
              <w:rPr>
                <w:rFonts w:cs="Arial"/>
                <w:szCs w:val="22"/>
              </w:rPr>
            </w:pPr>
            <w:r w:rsidRPr="000C4C4D">
              <w:rPr>
                <w:rFonts w:cs="Arial"/>
                <w:szCs w:val="22"/>
              </w:rPr>
              <w:t> </w:t>
            </w:r>
          </w:p>
        </w:tc>
      </w:tr>
      <w:tr w:rsidR="000C4C4D" w:rsidRPr="000C4C4D" w14:paraId="54038118" w14:textId="77777777" w:rsidTr="000C4C4D">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C141A41" w14:textId="77777777" w:rsidR="000C4C4D" w:rsidRPr="000C4C4D" w:rsidRDefault="000C4C4D" w:rsidP="000C4C4D">
            <w:pPr>
              <w:pStyle w:val="Header2"/>
              <w:numPr>
                <w:ilvl w:val="0"/>
                <w:numId w:val="0"/>
              </w:numPr>
              <w:rPr>
                <w:rFonts w:cs="Arial"/>
                <w:szCs w:val="22"/>
              </w:rPr>
            </w:pPr>
            <w:r w:rsidRPr="000C4C4D">
              <w:rPr>
                <w:rFonts w:cs="Arial"/>
                <w:szCs w:val="22"/>
              </w:rPr>
              <w:t>2009</w:t>
            </w:r>
          </w:p>
        </w:tc>
        <w:tc>
          <w:tcPr>
            <w:tcW w:w="2124" w:type="dxa"/>
            <w:tcBorders>
              <w:top w:val="nil"/>
              <w:left w:val="nil"/>
              <w:bottom w:val="single" w:sz="8" w:space="0" w:color="auto"/>
              <w:right w:val="single" w:sz="8" w:space="0" w:color="auto"/>
            </w:tcBorders>
            <w:tcMar>
              <w:top w:w="0" w:type="dxa"/>
              <w:left w:w="108" w:type="dxa"/>
              <w:bottom w:w="0" w:type="dxa"/>
              <w:right w:w="108" w:type="dxa"/>
            </w:tcMar>
            <w:hideMark/>
          </w:tcPr>
          <w:p w14:paraId="7A3FFA04" w14:textId="77777777" w:rsidR="000C4C4D" w:rsidRPr="000C4C4D" w:rsidRDefault="000C4C4D" w:rsidP="000C4C4D">
            <w:pPr>
              <w:pStyle w:val="Header2"/>
              <w:numPr>
                <w:ilvl w:val="0"/>
                <w:numId w:val="0"/>
              </w:numPr>
              <w:rPr>
                <w:rFonts w:cs="Arial"/>
                <w:szCs w:val="22"/>
              </w:rPr>
            </w:pPr>
            <w:r w:rsidRPr="000C4C4D">
              <w:rPr>
                <w:rFonts w:cs="Arial"/>
                <w:szCs w:val="22"/>
              </w:rPr>
              <w:t>Bedford Hospital</w:t>
            </w:r>
          </w:p>
        </w:tc>
        <w:tc>
          <w:tcPr>
            <w:tcW w:w="2266" w:type="dxa"/>
            <w:tcBorders>
              <w:top w:val="nil"/>
              <w:left w:val="nil"/>
              <w:bottom w:val="single" w:sz="8" w:space="0" w:color="auto"/>
              <w:right w:val="single" w:sz="8" w:space="0" w:color="auto"/>
            </w:tcBorders>
            <w:tcMar>
              <w:top w:w="0" w:type="dxa"/>
              <w:left w:w="108" w:type="dxa"/>
              <w:bottom w:w="0" w:type="dxa"/>
              <w:right w:w="108" w:type="dxa"/>
            </w:tcMar>
            <w:hideMark/>
          </w:tcPr>
          <w:p w14:paraId="03675375" w14:textId="77777777" w:rsidR="000C4C4D" w:rsidRPr="000C4C4D" w:rsidRDefault="000C4C4D" w:rsidP="000C4C4D">
            <w:pPr>
              <w:pStyle w:val="Header2"/>
              <w:numPr>
                <w:ilvl w:val="0"/>
                <w:numId w:val="0"/>
              </w:numPr>
              <w:rPr>
                <w:rFonts w:cs="Arial"/>
                <w:szCs w:val="22"/>
              </w:rPr>
            </w:pPr>
            <w:r w:rsidRPr="000C4C4D">
              <w:rPr>
                <w:rFonts w:cs="Arial"/>
                <w:szCs w:val="22"/>
              </w:rPr>
              <w:t xml:space="preserve">Bedfordshire </w:t>
            </w:r>
          </w:p>
        </w:tc>
        <w:tc>
          <w:tcPr>
            <w:tcW w:w="3770" w:type="dxa"/>
            <w:tcBorders>
              <w:top w:val="nil"/>
              <w:left w:val="nil"/>
              <w:bottom w:val="single" w:sz="8" w:space="0" w:color="auto"/>
              <w:right w:val="single" w:sz="8" w:space="0" w:color="auto"/>
            </w:tcBorders>
            <w:tcMar>
              <w:top w:w="0" w:type="dxa"/>
              <w:left w:w="108" w:type="dxa"/>
              <w:bottom w:w="0" w:type="dxa"/>
              <w:right w:w="108" w:type="dxa"/>
            </w:tcMar>
            <w:hideMark/>
          </w:tcPr>
          <w:p w14:paraId="2DF9677A" w14:textId="77777777" w:rsidR="000C4C4D" w:rsidRPr="000C4C4D" w:rsidRDefault="000C4C4D" w:rsidP="000C4C4D">
            <w:pPr>
              <w:pStyle w:val="Header2"/>
              <w:numPr>
                <w:ilvl w:val="0"/>
                <w:numId w:val="0"/>
              </w:numPr>
              <w:rPr>
                <w:rFonts w:cs="Arial"/>
                <w:szCs w:val="22"/>
              </w:rPr>
            </w:pPr>
            <w:r w:rsidRPr="000C4C4D">
              <w:rPr>
                <w:rFonts w:cs="Arial"/>
                <w:szCs w:val="22"/>
              </w:rPr>
              <w:t> </w:t>
            </w:r>
          </w:p>
        </w:tc>
      </w:tr>
      <w:tr w:rsidR="000C4C4D" w:rsidRPr="000C4C4D" w14:paraId="12DDAC2D" w14:textId="77777777" w:rsidTr="000C4C4D">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57C6464" w14:textId="77777777" w:rsidR="000C4C4D" w:rsidRPr="000C4C4D" w:rsidRDefault="000C4C4D" w:rsidP="000C4C4D">
            <w:pPr>
              <w:pStyle w:val="Header2"/>
              <w:numPr>
                <w:ilvl w:val="0"/>
                <w:numId w:val="0"/>
              </w:numPr>
              <w:rPr>
                <w:rFonts w:cs="Arial"/>
                <w:szCs w:val="22"/>
              </w:rPr>
            </w:pPr>
            <w:r w:rsidRPr="000C4C4D">
              <w:rPr>
                <w:rFonts w:cs="Arial"/>
                <w:szCs w:val="22"/>
              </w:rPr>
              <w:t>2010</w:t>
            </w:r>
          </w:p>
        </w:tc>
        <w:tc>
          <w:tcPr>
            <w:tcW w:w="2124" w:type="dxa"/>
            <w:tcBorders>
              <w:top w:val="nil"/>
              <w:left w:val="nil"/>
              <w:bottom w:val="single" w:sz="8" w:space="0" w:color="auto"/>
              <w:right w:val="single" w:sz="8" w:space="0" w:color="auto"/>
            </w:tcBorders>
            <w:tcMar>
              <w:top w:w="0" w:type="dxa"/>
              <w:left w:w="108" w:type="dxa"/>
              <w:bottom w:w="0" w:type="dxa"/>
              <w:right w:w="108" w:type="dxa"/>
            </w:tcMar>
            <w:hideMark/>
          </w:tcPr>
          <w:p w14:paraId="30240EAB" w14:textId="77777777" w:rsidR="000C4C4D" w:rsidRPr="000C4C4D" w:rsidRDefault="000C4C4D" w:rsidP="000C4C4D">
            <w:pPr>
              <w:pStyle w:val="Header2"/>
              <w:numPr>
                <w:ilvl w:val="0"/>
                <w:numId w:val="0"/>
              </w:numPr>
              <w:rPr>
                <w:rFonts w:cs="Arial"/>
                <w:szCs w:val="22"/>
              </w:rPr>
            </w:pPr>
            <w:r w:rsidRPr="000C4C4D">
              <w:rPr>
                <w:rFonts w:cs="Arial"/>
                <w:szCs w:val="22"/>
              </w:rPr>
              <w:t>Bedford Hospital</w:t>
            </w:r>
          </w:p>
        </w:tc>
        <w:tc>
          <w:tcPr>
            <w:tcW w:w="2266" w:type="dxa"/>
            <w:tcBorders>
              <w:top w:val="nil"/>
              <w:left w:val="nil"/>
              <w:bottom w:val="single" w:sz="8" w:space="0" w:color="auto"/>
              <w:right w:val="single" w:sz="8" w:space="0" w:color="auto"/>
            </w:tcBorders>
            <w:tcMar>
              <w:top w:w="0" w:type="dxa"/>
              <w:left w:w="108" w:type="dxa"/>
              <w:bottom w:w="0" w:type="dxa"/>
              <w:right w:w="108" w:type="dxa"/>
            </w:tcMar>
            <w:hideMark/>
          </w:tcPr>
          <w:p w14:paraId="725394C1" w14:textId="77777777" w:rsidR="000C4C4D" w:rsidRPr="000C4C4D" w:rsidRDefault="000C4C4D" w:rsidP="000C4C4D">
            <w:pPr>
              <w:pStyle w:val="Header2"/>
              <w:numPr>
                <w:ilvl w:val="0"/>
                <w:numId w:val="0"/>
              </w:numPr>
              <w:rPr>
                <w:rFonts w:cs="Arial"/>
                <w:szCs w:val="22"/>
              </w:rPr>
            </w:pPr>
            <w:r w:rsidRPr="000C4C4D">
              <w:rPr>
                <w:rFonts w:cs="Arial"/>
                <w:szCs w:val="22"/>
              </w:rPr>
              <w:t xml:space="preserve">Bedfordshire </w:t>
            </w:r>
          </w:p>
        </w:tc>
        <w:tc>
          <w:tcPr>
            <w:tcW w:w="3770" w:type="dxa"/>
            <w:tcBorders>
              <w:top w:val="nil"/>
              <w:left w:val="nil"/>
              <w:bottom w:val="single" w:sz="8" w:space="0" w:color="auto"/>
              <w:right w:val="single" w:sz="8" w:space="0" w:color="auto"/>
            </w:tcBorders>
            <w:tcMar>
              <w:top w:w="0" w:type="dxa"/>
              <w:left w:w="108" w:type="dxa"/>
              <w:bottom w:w="0" w:type="dxa"/>
              <w:right w:w="108" w:type="dxa"/>
            </w:tcMar>
            <w:hideMark/>
          </w:tcPr>
          <w:p w14:paraId="0B7E99C4" w14:textId="77777777" w:rsidR="000C4C4D" w:rsidRPr="000C4C4D" w:rsidRDefault="000C4C4D" w:rsidP="000C4C4D">
            <w:pPr>
              <w:pStyle w:val="Header2"/>
              <w:numPr>
                <w:ilvl w:val="0"/>
                <w:numId w:val="0"/>
              </w:numPr>
              <w:rPr>
                <w:rFonts w:cs="Arial"/>
                <w:szCs w:val="22"/>
              </w:rPr>
            </w:pPr>
            <w:r w:rsidRPr="000C4C4D">
              <w:rPr>
                <w:rFonts w:cs="Arial"/>
                <w:szCs w:val="22"/>
              </w:rPr>
              <w:t> </w:t>
            </w:r>
          </w:p>
        </w:tc>
      </w:tr>
      <w:tr w:rsidR="000C4C4D" w:rsidRPr="000C4C4D" w14:paraId="39EFA77B" w14:textId="77777777" w:rsidTr="000C4C4D">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D23081F" w14:textId="77777777" w:rsidR="000C4C4D" w:rsidRPr="000C4C4D" w:rsidRDefault="000C4C4D" w:rsidP="000C4C4D">
            <w:pPr>
              <w:pStyle w:val="Header2"/>
              <w:numPr>
                <w:ilvl w:val="0"/>
                <w:numId w:val="0"/>
              </w:numPr>
              <w:rPr>
                <w:rFonts w:cs="Arial"/>
                <w:szCs w:val="22"/>
              </w:rPr>
            </w:pPr>
            <w:r w:rsidRPr="000C4C4D">
              <w:rPr>
                <w:rFonts w:cs="Arial"/>
                <w:szCs w:val="22"/>
              </w:rPr>
              <w:t>2011</w:t>
            </w:r>
          </w:p>
        </w:tc>
        <w:tc>
          <w:tcPr>
            <w:tcW w:w="2124" w:type="dxa"/>
            <w:tcBorders>
              <w:top w:val="nil"/>
              <w:left w:val="nil"/>
              <w:bottom w:val="single" w:sz="8" w:space="0" w:color="auto"/>
              <w:right w:val="single" w:sz="8" w:space="0" w:color="auto"/>
            </w:tcBorders>
            <w:tcMar>
              <w:top w:w="0" w:type="dxa"/>
              <w:left w:w="108" w:type="dxa"/>
              <w:bottom w:w="0" w:type="dxa"/>
              <w:right w:w="108" w:type="dxa"/>
            </w:tcMar>
            <w:hideMark/>
          </w:tcPr>
          <w:p w14:paraId="23FB7BEF" w14:textId="77777777" w:rsidR="000C4C4D" w:rsidRPr="000C4C4D" w:rsidRDefault="000C4C4D" w:rsidP="000C4C4D">
            <w:pPr>
              <w:pStyle w:val="Header2"/>
              <w:numPr>
                <w:ilvl w:val="0"/>
                <w:numId w:val="0"/>
              </w:numPr>
              <w:rPr>
                <w:rFonts w:cs="Arial"/>
                <w:szCs w:val="22"/>
              </w:rPr>
            </w:pPr>
            <w:r w:rsidRPr="000C4C4D">
              <w:rPr>
                <w:rFonts w:cs="Arial"/>
                <w:szCs w:val="22"/>
              </w:rPr>
              <w:t>Bedford Hospital</w:t>
            </w:r>
          </w:p>
        </w:tc>
        <w:tc>
          <w:tcPr>
            <w:tcW w:w="2266" w:type="dxa"/>
            <w:tcBorders>
              <w:top w:val="nil"/>
              <w:left w:val="nil"/>
              <w:bottom w:val="single" w:sz="8" w:space="0" w:color="auto"/>
              <w:right w:val="single" w:sz="8" w:space="0" w:color="auto"/>
            </w:tcBorders>
            <w:tcMar>
              <w:top w:w="0" w:type="dxa"/>
              <w:left w:w="108" w:type="dxa"/>
              <w:bottom w:w="0" w:type="dxa"/>
              <w:right w:w="108" w:type="dxa"/>
            </w:tcMar>
            <w:hideMark/>
          </w:tcPr>
          <w:p w14:paraId="01CE3E2B" w14:textId="77777777" w:rsidR="000C4C4D" w:rsidRPr="000C4C4D" w:rsidRDefault="000C4C4D" w:rsidP="000C4C4D">
            <w:pPr>
              <w:pStyle w:val="Header2"/>
              <w:numPr>
                <w:ilvl w:val="0"/>
                <w:numId w:val="0"/>
              </w:numPr>
              <w:rPr>
                <w:rFonts w:cs="Arial"/>
                <w:szCs w:val="22"/>
              </w:rPr>
            </w:pPr>
            <w:r w:rsidRPr="000C4C4D">
              <w:rPr>
                <w:rFonts w:cs="Arial"/>
                <w:szCs w:val="22"/>
              </w:rPr>
              <w:t xml:space="preserve">Bedfordshire </w:t>
            </w:r>
          </w:p>
        </w:tc>
        <w:tc>
          <w:tcPr>
            <w:tcW w:w="3770" w:type="dxa"/>
            <w:tcBorders>
              <w:top w:val="nil"/>
              <w:left w:val="nil"/>
              <w:bottom w:val="single" w:sz="8" w:space="0" w:color="auto"/>
              <w:right w:val="single" w:sz="8" w:space="0" w:color="auto"/>
            </w:tcBorders>
            <w:tcMar>
              <w:top w:w="0" w:type="dxa"/>
              <w:left w:w="108" w:type="dxa"/>
              <w:bottom w:w="0" w:type="dxa"/>
              <w:right w:w="108" w:type="dxa"/>
            </w:tcMar>
            <w:hideMark/>
          </w:tcPr>
          <w:p w14:paraId="6033AFE4" w14:textId="77777777" w:rsidR="000C4C4D" w:rsidRPr="000C4C4D" w:rsidRDefault="000C4C4D" w:rsidP="000C4C4D">
            <w:pPr>
              <w:pStyle w:val="Header2"/>
              <w:numPr>
                <w:ilvl w:val="0"/>
                <w:numId w:val="0"/>
              </w:numPr>
              <w:rPr>
                <w:rFonts w:cs="Arial"/>
                <w:szCs w:val="22"/>
              </w:rPr>
            </w:pPr>
            <w:r w:rsidRPr="000C4C4D">
              <w:rPr>
                <w:rFonts w:cs="Arial"/>
                <w:szCs w:val="22"/>
              </w:rPr>
              <w:t> </w:t>
            </w:r>
          </w:p>
        </w:tc>
      </w:tr>
      <w:tr w:rsidR="000C4C4D" w:rsidRPr="000C4C4D" w14:paraId="13F25DDB" w14:textId="77777777" w:rsidTr="000C4C4D">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9F8E882" w14:textId="77777777" w:rsidR="000C4C4D" w:rsidRPr="000C4C4D" w:rsidRDefault="000C4C4D" w:rsidP="000C4C4D">
            <w:pPr>
              <w:pStyle w:val="Header2"/>
              <w:numPr>
                <w:ilvl w:val="0"/>
                <w:numId w:val="0"/>
              </w:numPr>
              <w:rPr>
                <w:rFonts w:cs="Arial"/>
                <w:szCs w:val="22"/>
              </w:rPr>
            </w:pPr>
            <w:r w:rsidRPr="000C4C4D">
              <w:rPr>
                <w:rFonts w:cs="Arial"/>
                <w:szCs w:val="22"/>
              </w:rPr>
              <w:t>2012</w:t>
            </w:r>
          </w:p>
        </w:tc>
        <w:tc>
          <w:tcPr>
            <w:tcW w:w="2124" w:type="dxa"/>
            <w:tcBorders>
              <w:top w:val="nil"/>
              <w:left w:val="nil"/>
              <w:bottom w:val="single" w:sz="8" w:space="0" w:color="auto"/>
              <w:right w:val="single" w:sz="8" w:space="0" w:color="auto"/>
            </w:tcBorders>
            <w:tcMar>
              <w:top w:w="0" w:type="dxa"/>
              <w:left w:w="108" w:type="dxa"/>
              <w:bottom w:w="0" w:type="dxa"/>
              <w:right w:w="108" w:type="dxa"/>
            </w:tcMar>
            <w:hideMark/>
          </w:tcPr>
          <w:p w14:paraId="1CFCA05D" w14:textId="77777777" w:rsidR="000C4C4D" w:rsidRPr="000C4C4D" w:rsidRDefault="000C4C4D" w:rsidP="000C4C4D">
            <w:pPr>
              <w:pStyle w:val="Header2"/>
              <w:numPr>
                <w:ilvl w:val="0"/>
                <w:numId w:val="0"/>
              </w:numPr>
              <w:rPr>
                <w:rFonts w:cs="Arial"/>
                <w:szCs w:val="22"/>
              </w:rPr>
            </w:pPr>
            <w:r w:rsidRPr="000C4C4D">
              <w:rPr>
                <w:rFonts w:cs="Arial"/>
                <w:szCs w:val="22"/>
              </w:rPr>
              <w:t>Bedford Hospital</w:t>
            </w:r>
          </w:p>
        </w:tc>
        <w:tc>
          <w:tcPr>
            <w:tcW w:w="2266" w:type="dxa"/>
            <w:tcBorders>
              <w:top w:val="nil"/>
              <w:left w:val="nil"/>
              <w:bottom w:val="single" w:sz="8" w:space="0" w:color="auto"/>
              <w:right w:val="single" w:sz="8" w:space="0" w:color="auto"/>
            </w:tcBorders>
            <w:tcMar>
              <w:top w:w="0" w:type="dxa"/>
              <w:left w:w="108" w:type="dxa"/>
              <w:bottom w:w="0" w:type="dxa"/>
              <w:right w:w="108" w:type="dxa"/>
            </w:tcMar>
            <w:hideMark/>
          </w:tcPr>
          <w:p w14:paraId="22A0E129" w14:textId="77777777" w:rsidR="000C4C4D" w:rsidRPr="000C4C4D" w:rsidRDefault="000C4C4D" w:rsidP="000C4C4D">
            <w:pPr>
              <w:pStyle w:val="Header2"/>
              <w:numPr>
                <w:ilvl w:val="0"/>
                <w:numId w:val="0"/>
              </w:numPr>
              <w:rPr>
                <w:rFonts w:cs="Arial"/>
                <w:szCs w:val="22"/>
              </w:rPr>
            </w:pPr>
            <w:r w:rsidRPr="000C4C4D">
              <w:rPr>
                <w:rFonts w:cs="Arial"/>
                <w:szCs w:val="22"/>
              </w:rPr>
              <w:t xml:space="preserve">Bedfordshire </w:t>
            </w:r>
          </w:p>
        </w:tc>
        <w:tc>
          <w:tcPr>
            <w:tcW w:w="3770" w:type="dxa"/>
            <w:tcBorders>
              <w:top w:val="nil"/>
              <w:left w:val="nil"/>
              <w:bottom w:val="single" w:sz="8" w:space="0" w:color="auto"/>
              <w:right w:val="single" w:sz="8" w:space="0" w:color="auto"/>
            </w:tcBorders>
            <w:tcMar>
              <w:top w:w="0" w:type="dxa"/>
              <w:left w:w="108" w:type="dxa"/>
              <w:bottom w:w="0" w:type="dxa"/>
              <w:right w:w="108" w:type="dxa"/>
            </w:tcMar>
            <w:hideMark/>
          </w:tcPr>
          <w:p w14:paraId="10EA9F6A" w14:textId="77777777" w:rsidR="000C4C4D" w:rsidRPr="000C4C4D" w:rsidRDefault="000C4C4D" w:rsidP="000C4C4D">
            <w:pPr>
              <w:pStyle w:val="Header2"/>
              <w:numPr>
                <w:ilvl w:val="0"/>
                <w:numId w:val="0"/>
              </w:numPr>
              <w:rPr>
                <w:rFonts w:cs="Arial"/>
                <w:szCs w:val="22"/>
              </w:rPr>
            </w:pPr>
            <w:r w:rsidRPr="000C4C4D">
              <w:rPr>
                <w:rFonts w:cs="Arial"/>
                <w:szCs w:val="22"/>
              </w:rPr>
              <w:t> </w:t>
            </w:r>
          </w:p>
        </w:tc>
      </w:tr>
      <w:tr w:rsidR="000C4C4D" w:rsidRPr="000C4C4D" w14:paraId="27506339" w14:textId="77777777" w:rsidTr="000C4C4D">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40764D0" w14:textId="77777777" w:rsidR="000C4C4D" w:rsidRPr="000C4C4D" w:rsidRDefault="000C4C4D" w:rsidP="000C4C4D">
            <w:pPr>
              <w:pStyle w:val="Header2"/>
              <w:numPr>
                <w:ilvl w:val="0"/>
                <w:numId w:val="0"/>
              </w:numPr>
              <w:rPr>
                <w:rFonts w:cs="Arial"/>
                <w:szCs w:val="22"/>
              </w:rPr>
            </w:pPr>
            <w:r w:rsidRPr="000C4C4D">
              <w:rPr>
                <w:rFonts w:cs="Arial"/>
                <w:szCs w:val="22"/>
              </w:rPr>
              <w:t>2013</w:t>
            </w:r>
          </w:p>
        </w:tc>
        <w:tc>
          <w:tcPr>
            <w:tcW w:w="2124" w:type="dxa"/>
            <w:tcBorders>
              <w:top w:val="nil"/>
              <w:left w:val="nil"/>
              <w:bottom w:val="single" w:sz="8" w:space="0" w:color="auto"/>
              <w:right w:val="single" w:sz="8" w:space="0" w:color="auto"/>
            </w:tcBorders>
            <w:tcMar>
              <w:top w:w="0" w:type="dxa"/>
              <w:left w:w="108" w:type="dxa"/>
              <w:bottom w:w="0" w:type="dxa"/>
              <w:right w:w="108" w:type="dxa"/>
            </w:tcMar>
            <w:hideMark/>
          </w:tcPr>
          <w:p w14:paraId="3AB359A1" w14:textId="77777777" w:rsidR="000C4C4D" w:rsidRPr="000C4C4D" w:rsidRDefault="000C4C4D" w:rsidP="000C4C4D">
            <w:pPr>
              <w:pStyle w:val="Header2"/>
              <w:numPr>
                <w:ilvl w:val="0"/>
                <w:numId w:val="0"/>
              </w:numPr>
              <w:rPr>
                <w:rFonts w:cs="Arial"/>
                <w:szCs w:val="22"/>
              </w:rPr>
            </w:pPr>
            <w:r w:rsidRPr="000C4C4D">
              <w:rPr>
                <w:rFonts w:cs="Arial"/>
                <w:szCs w:val="22"/>
              </w:rPr>
              <w:t>Bedford Hospital</w:t>
            </w:r>
          </w:p>
        </w:tc>
        <w:tc>
          <w:tcPr>
            <w:tcW w:w="2266" w:type="dxa"/>
            <w:tcBorders>
              <w:top w:val="nil"/>
              <w:left w:val="nil"/>
              <w:bottom w:val="single" w:sz="8" w:space="0" w:color="auto"/>
              <w:right w:val="single" w:sz="8" w:space="0" w:color="auto"/>
            </w:tcBorders>
            <w:tcMar>
              <w:top w:w="0" w:type="dxa"/>
              <w:left w:w="108" w:type="dxa"/>
              <w:bottom w:w="0" w:type="dxa"/>
              <w:right w:w="108" w:type="dxa"/>
            </w:tcMar>
            <w:hideMark/>
          </w:tcPr>
          <w:p w14:paraId="0D8235B5" w14:textId="77777777" w:rsidR="000C4C4D" w:rsidRPr="000C4C4D" w:rsidRDefault="000C4C4D" w:rsidP="000C4C4D">
            <w:pPr>
              <w:pStyle w:val="Header2"/>
              <w:numPr>
                <w:ilvl w:val="0"/>
                <w:numId w:val="0"/>
              </w:numPr>
              <w:rPr>
                <w:rFonts w:cs="Arial"/>
                <w:szCs w:val="22"/>
              </w:rPr>
            </w:pPr>
            <w:r w:rsidRPr="000C4C4D">
              <w:rPr>
                <w:rFonts w:cs="Arial"/>
                <w:szCs w:val="22"/>
              </w:rPr>
              <w:t xml:space="preserve">Bedfordshire </w:t>
            </w:r>
          </w:p>
        </w:tc>
        <w:tc>
          <w:tcPr>
            <w:tcW w:w="3770" w:type="dxa"/>
            <w:tcBorders>
              <w:top w:val="nil"/>
              <w:left w:val="nil"/>
              <w:bottom w:val="single" w:sz="8" w:space="0" w:color="auto"/>
              <w:right w:val="single" w:sz="8" w:space="0" w:color="auto"/>
            </w:tcBorders>
            <w:tcMar>
              <w:top w:w="0" w:type="dxa"/>
              <w:left w:w="108" w:type="dxa"/>
              <w:bottom w:w="0" w:type="dxa"/>
              <w:right w:w="108" w:type="dxa"/>
            </w:tcMar>
            <w:hideMark/>
          </w:tcPr>
          <w:p w14:paraId="5753076A" w14:textId="77777777" w:rsidR="000C4C4D" w:rsidRPr="000C4C4D" w:rsidRDefault="000C4C4D" w:rsidP="000C4C4D">
            <w:pPr>
              <w:pStyle w:val="Header2"/>
              <w:numPr>
                <w:ilvl w:val="0"/>
                <w:numId w:val="0"/>
              </w:numPr>
              <w:rPr>
                <w:rFonts w:cs="Arial"/>
                <w:szCs w:val="22"/>
              </w:rPr>
            </w:pPr>
            <w:r w:rsidRPr="000C4C4D">
              <w:rPr>
                <w:rFonts w:cs="Arial"/>
                <w:szCs w:val="22"/>
              </w:rPr>
              <w:t> </w:t>
            </w:r>
          </w:p>
        </w:tc>
      </w:tr>
      <w:tr w:rsidR="000C4C4D" w:rsidRPr="000C4C4D" w14:paraId="032A9799" w14:textId="77777777" w:rsidTr="000C4C4D">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1FB42E5" w14:textId="77777777" w:rsidR="000C4C4D" w:rsidRPr="000C4C4D" w:rsidRDefault="000C4C4D" w:rsidP="000C4C4D">
            <w:pPr>
              <w:pStyle w:val="Header2"/>
              <w:numPr>
                <w:ilvl w:val="0"/>
                <w:numId w:val="0"/>
              </w:numPr>
              <w:rPr>
                <w:rFonts w:cs="Arial"/>
                <w:szCs w:val="22"/>
              </w:rPr>
            </w:pPr>
            <w:r w:rsidRPr="000C4C4D">
              <w:rPr>
                <w:rFonts w:cs="Arial"/>
                <w:szCs w:val="22"/>
              </w:rPr>
              <w:t>2014</w:t>
            </w:r>
          </w:p>
        </w:tc>
        <w:tc>
          <w:tcPr>
            <w:tcW w:w="2124" w:type="dxa"/>
            <w:tcBorders>
              <w:top w:val="nil"/>
              <w:left w:val="nil"/>
              <w:bottom w:val="single" w:sz="8" w:space="0" w:color="auto"/>
              <w:right w:val="single" w:sz="8" w:space="0" w:color="auto"/>
            </w:tcBorders>
            <w:tcMar>
              <w:top w:w="0" w:type="dxa"/>
              <w:left w:w="108" w:type="dxa"/>
              <w:bottom w:w="0" w:type="dxa"/>
              <w:right w:w="108" w:type="dxa"/>
            </w:tcMar>
            <w:hideMark/>
          </w:tcPr>
          <w:p w14:paraId="2F422615" w14:textId="77777777" w:rsidR="000C4C4D" w:rsidRPr="000C4C4D" w:rsidRDefault="000C4C4D" w:rsidP="000C4C4D">
            <w:pPr>
              <w:pStyle w:val="Header2"/>
              <w:numPr>
                <w:ilvl w:val="0"/>
                <w:numId w:val="0"/>
              </w:numPr>
              <w:rPr>
                <w:rFonts w:cs="Arial"/>
                <w:szCs w:val="22"/>
              </w:rPr>
            </w:pPr>
            <w:r w:rsidRPr="000C4C4D">
              <w:rPr>
                <w:rFonts w:cs="Arial"/>
                <w:szCs w:val="22"/>
              </w:rPr>
              <w:t>Bedford Hospital</w:t>
            </w:r>
          </w:p>
        </w:tc>
        <w:tc>
          <w:tcPr>
            <w:tcW w:w="2266" w:type="dxa"/>
            <w:tcBorders>
              <w:top w:val="nil"/>
              <w:left w:val="nil"/>
              <w:bottom w:val="single" w:sz="8" w:space="0" w:color="auto"/>
              <w:right w:val="single" w:sz="8" w:space="0" w:color="auto"/>
            </w:tcBorders>
            <w:tcMar>
              <w:top w:w="0" w:type="dxa"/>
              <w:left w:w="108" w:type="dxa"/>
              <w:bottom w:w="0" w:type="dxa"/>
              <w:right w:w="108" w:type="dxa"/>
            </w:tcMar>
            <w:hideMark/>
          </w:tcPr>
          <w:p w14:paraId="17BBB3C5" w14:textId="77777777" w:rsidR="000C4C4D" w:rsidRPr="000C4C4D" w:rsidRDefault="000C4C4D" w:rsidP="000C4C4D">
            <w:pPr>
              <w:pStyle w:val="Header2"/>
              <w:numPr>
                <w:ilvl w:val="0"/>
                <w:numId w:val="0"/>
              </w:numPr>
              <w:rPr>
                <w:rFonts w:cs="Arial"/>
                <w:szCs w:val="22"/>
              </w:rPr>
            </w:pPr>
            <w:r w:rsidRPr="000C4C4D">
              <w:rPr>
                <w:rFonts w:cs="Arial"/>
                <w:szCs w:val="22"/>
              </w:rPr>
              <w:t xml:space="preserve">Bedfordshire </w:t>
            </w:r>
          </w:p>
        </w:tc>
        <w:tc>
          <w:tcPr>
            <w:tcW w:w="3770" w:type="dxa"/>
            <w:tcBorders>
              <w:top w:val="nil"/>
              <w:left w:val="nil"/>
              <w:bottom w:val="single" w:sz="8" w:space="0" w:color="auto"/>
              <w:right w:val="single" w:sz="8" w:space="0" w:color="auto"/>
            </w:tcBorders>
            <w:tcMar>
              <w:top w:w="0" w:type="dxa"/>
              <w:left w:w="108" w:type="dxa"/>
              <w:bottom w:w="0" w:type="dxa"/>
              <w:right w:w="108" w:type="dxa"/>
            </w:tcMar>
            <w:hideMark/>
          </w:tcPr>
          <w:p w14:paraId="16EC52A1" w14:textId="77777777" w:rsidR="000C4C4D" w:rsidRPr="000C4C4D" w:rsidRDefault="000C4C4D" w:rsidP="000C4C4D">
            <w:pPr>
              <w:pStyle w:val="Header2"/>
              <w:numPr>
                <w:ilvl w:val="0"/>
                <w:numId w:val="0"/>
              </w:numPr>
              <w:rPr>
                <w:rFonts w:cs="Arial"/>
                <w:szCs w:val="22"/>
              </w:rPr>
            </w:pPr>
            <w:r w:rsidRPr="000C4C4D">
              <w:rPr>
                <w:rFonts w:cs="Arial"/>
                <w:szCs w:val="22"/>
              </w:rPr>
              <w:t> </w:t>
            </w:r>
          </w:p>
        </w:tc>
      </w:tr>
      <w:tr w:rsidR="000C4C4D" w:rsidRPr="000C4C4D" w14:paraId="61305C0F" w14:textId="77777777" w:rsidTr="000C4C4D">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4068966" w14:textId="77777777" w:rsidR="000C4C4D" w:rsidRPr="000C4C4D" w:rsidRDefault="000C4C4D" w:rsidP="000C4C4D">
            <w:pPr>
              <w:pStyle w:val="Header2"/>
              <w:numPr>
                <w:ilvl w:val="0"/>
                <w:numId w:val="0"/>
              </w:numPr>
              <w:rPr>
                <w:rFonts w:cs="Arial"/>
                <w:szCs w:val="22"/>
              </w:rPr>
            </w:pPr>
            <w:r w:rsidRPr="000C4C4D">
              <w:rPr>
                <w:rFonts w:cs="Arial"/>
                <w:szCs w:val="22"/>
              </w:rPr>
              <w:t>2015</w:t>
            </w:r>
          </w:p>
        </w:tc>
        <w:tc>
          <w:tcPr>
            <w:tcW w:w="2124" w:type="dxa"/>
            <w:tcBorders>
              <w:top w:val="nil"/>
              <w:left w:val="nil"/>
              <w:bottom w:val="single" w:sz="8" w:space="0" w:color="auto"/>
              <w:right w:val="single" w:sz="8" w:space="0" w:color="auto"/>
            </w:tcBorders>
            <w:tcMar>
              <w:top w:w="0" w:type="dxa"/>
              <w:left w:w="108" w:type="dxa"/>
              <w:bottom w:w="0" w:type="dxa"/>
              <w:right w:w="108" w:type="dxa"/>
            </w:tcMar>
            <w:hideMark/>
          </w:tcPr>
          <w:p w14:paraId="59D1C61A" w14:textId="77777777" w:rsidR="000C4C4D" w:rsidRPr="000C4C4D" w:rsidRDefault="000C4C4D" w:rsidP="000C4C4D">
            <w:pPr>
              <w:pStyle w:val="Header2"/>
              <w:numPr>
                <w:ilvl w:val="0"/>
                <w:numId w:val="0"/>
              </w:numPr>
              <w:rPr>
                <w:rFonts w:cs="Arial"/>
                <w:szCs w:val="22"/>
              </w:rPr>
            </w:pPr>
            <w:r w:rsidRPr="000C4C4D">
              <w:rPr>
                <w:rFonts w:cs="Arial"/>
                <w:szCs w:val="22"/>
              </w:rPr>
              <w:t>Bedford Hospital</w:t>
            </w:r>
          </w:p>
        </w:tc>
        <w:tc>
          <w:tcPr>
            <w:tcW w:w="2266" w:type="dxa"/>
            <w:tcBorders>
              <w:top w:val="nil"/>
              <w:left w:val="nil"/>
              <w:bottom w:val="single" w:sz="8" w:space="0" w:color="auto"/>
              <w:right w:val="single" w:sz="8" w:space="0" w:color="auto"/>
            </w:tcBorders>
            <w:tcMar>
              <w:top w:w="0" w:type="dxa"/>
              <w:left w:w="108" w:type="dxa"/>
              <w:bottom w:w="0" w:type="dxa"/>
              <w:right w:w="108" w:type="dxa"/>
            </w:tcMar>
            <w:hideMark/>
          </w:tcPr>
          <w:p w14:paraId="5FA9BF31" w14:textId="77777777" w:rsidR="000C4C4D" w:rsidRPr="000C4C4D" w:rsidRDefault="000C4C4D" w:rsidP="000C4C4D">
            <w:pPr>
              <w:pStyle w:val="Header2"/>
              <w:numPr>
                <w:ilvl w:val="0"/>
                <w:numId w:val="0"/>
              </w:numPr>
              <w:rPr>
                <w:rFonts w:cs="Arial"/>
                <w:szCs w:val="22"/>
              </w:rPr>
            </w:pPr>
            <w:r w:rsidRPr="000C4C4D">
              <w:rPr>
                <w:rFonts w:cs="Arial"/>
                <w:szCs w:val="22"/>
              </w:rPr>
              <w:t xml:space="preserve">Bedfordshire </w:t>
            </w:r>
          </w:p>
        </w:tc>
        <w:tc>
          <w:tcPr>
            <w:tcW w:w="3770" w:type="dxa"/>
            <w:tcBorders>
              <w:top w:val="nil"/>
              <w:left w:val="nil"/>
              <w:bottom w:val="single" w:sz="8" w:space="0" w:color="auto"/>
              <w:right w:val="single" w:sz="8" w:space="0" w:color="auto"/>
            </w:tcBorders>
            <w:tcMar>
              <w:top w:w="0" w:type="dxa"/>
              <w:left w:w="108" w:type="dxa"/>
              <w:bottom w:w="0" w:type="dxa"/>
              <w:right w:w="108" w:type="dxa"/>
            </w:tcMar>
            <w:hideMark/>
          </w:tcPr>
          <w:p w14:paraId="0E189C49" w14:textId="77777777" w:rsidR="000C4C4D" w:rsidRPr="000C4C4D" w:rsidRDefault="000C4C4D" w:rsidP="000C4C4D">
            <w:pPr>
              <w:pStyle w:val="Header2"/>
              <w:numPr>
                <w:ilvl w:val="0"/>
                <w:numId w:val="0"/>
              </w:numPr>
              <w:rPr>
                <w:rFonts w:cs="Arial"/>
                <w:szCs w:val="22"/>
              </w:rPr>
            </w:pPr>
            <w:r w:rsidRPr="000C4C4D">
              <w:rPr>
                <w:rFonts w:cs="Arial"/>
                <w:szCs w:val="22"/>
              </w:rPr>
              <w:t> </w:t>
            </w:r>
          </w:p>
        </w:tc>
      </w:tr>
      <w:tr w:rsidR="000C4C4D" w:rsidRPr="000C4C4D" w14:paraId="78775C03" w14:textId="77777777" w:rsidTr="000C4C4D">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748867D" w14:textId="77777777" w:rsidR="000C4C4D" w:rsidRPr="000C4C4D" w:rsidRDefault="000C4C4D" w:rsidP="000C4C4D">
            <w:pPr>
              <w:pStyle w:val="Header2"/>
              <w:numPr>
                <w:ilvl w:val="0"/>
                <w:numId w:val="0"/>
              </w:numPr>
              <w:rPr>
                <w:rFonts w:cs="Arial"/>
                <w:szCs w:val="22"/>
              </w:rPr>
            </w:pPr>
            <w:r w:rsidRPr="000C4C4D">
              <w:rPr>
                <w:rFonts w:cs="Arial"/>
                <w:szCs w:val="22"/>
              </w:rPr>
              <w:t>2016</w:t>
            </w:r>
          </w:p>
        </w:tc>
        <w:tc>
          <w:tcPr>
            <w:tcW w:w="2124" w:type="dxa"/>
            <w:tcBorders>
              <w:top w:val="nil"/>
              <w:left w:val="nil"/>
              <w:bottom w:val="single" w:sz="8" w:space="0" w:color="auto"/>
              <w:right w:val="single" w:sz="8" w:space="0" w:color="auto"/>
            </w:tcBorders>
            <w:tcMar>
              <w:top w:w="0" w:type="dxa"/>
              <w:left w:w="108" w:type="dxa"/>
              <w:bottom w:w="0" w:type="dxa"/>
              <w:right w:w="108" w:type="dxa"/>
            </w:tcMar>
            <w:hideMark/>
          </w:tcPr>
          <w:p w14:paraId="545C377C" w14:textId="77777777" w:rsidR="000C4C4D" w:rsidRPr="000C4C4D" w:rsidRDefault="000C4C4D" w:rsidP="000C4C4D">
            <w:pPr>
              <w:pStyle w:val="Header2"/>
              <w:numPr>
                <w:ilvl w:val="0"/>
                <w:numId w:val="0"/>
              </w:numPr>
              <w:rPr>
                <w:rFonts w:cs="Arial"/>
                <w:szCs w:val="22"/>
              </w:rPr>
            </w:pPr>
            <w:r w:rsidRPr="000C4C4D">
              <w:rPr>
                <w:rFonts w:cs="Arial"/>
                <w:szCs w:val="22"/>
              </w:rPr>
              <w:t>Bedford Hospital</w:t>
            </w:r>
          </w:p>
        </w:tc>
        <w:tc>
          <w:tcPr>
            <w:tcW w:w="2266" w:type="dxa"/>
            <w:tcBorders>
              <w:top w:val="nil"/>
              <w:left w:val="nil"/>
              <w:bottom w:val="single" w:sz="8" w:space="0" w:color="auto"/>
              <w:right w:val="single" w:sz="8" w:space="0" w:color="auto"/>
            </w:tcBorders>
            <w:tcMar>
              <w:top w:w="0" w:type="dxa"/>
              <w:left w:w="108" w:type="dxa"/>
              <w:bottom w:w="0" w:type="dxa"/>
              <w:right w:w="108" w:type="dxa"/>
            </w:tcMar>
            <w:hideMark/>
          </w:tcPr>
          <w:p w14:paraId="70C97439" w14:textId="77777777" w:rsidR="000C4C4D" w:rsidRPr="000C4C4D" w:rsidRDefault="000C4C4D" w:rsidP="000C4C4D">
            <w:pPr>
              <w:pStyle w:val="Header2"/>
              <w:numPr>
                <w:ilvl w:val="0"/>
                <w:numId w:val="0"/>
              </w:numPr>
              <w:rPr>
                <w:rFonts w:cs="Arial"/>
                <w:szCs w:val="22"/>
              </w:rPr>
            </w:pPr>
            <w:r w:rsidRPr="000C4C4D">
              <w:rPr>
                <w:rFonts w:cs="Arial"/>
                <w:szCs w:val="22"/>
              </w:rPr>
              <w:t xml:space="preserve">Bedfordshire </w:t>
            </w:r>
          </w:p>
        </w:tc>
        <w:tc>
          <w:tcPr>
            <w:tcW w:w="3770" w:type="dxa"/>
            <w:tcBorders>
              <w:top w:val="nil"/>
              <w:left w:val="nil"/>
              <w:bottom w:val="single" w:sz="8" w:space="0" w:color="auto"/>
              <w:right w:val="single" w:sz="8" w:space="0" w:color="auto"/>
            </w:tcBorders>
            <w:tcMar>
              <w:top w:w="0" w:type="dxa"/>
              <w:left w:w="108" w:type="dxa"/>
              <w:bottom w:w="0" w:type="dxa"/>
              <w:right w:w="108" w:type="dxa"/>
            </w:tcMar>
            <w:hideMark/>
          </w:tcPr>
          <w:p w14:paraId="7B7CA949" w14:textId="77777777" w:rsidR="000C4C4D" w:rsidRPr="000C4C4D" w:rsidRDefault="000C4C4D" w:rsidP="000C4C4D">
            <w:pPr>
              <w:pStyle w:val="Header2"/>
              <w:numPr>
                <w:ilvl w:val="0"/>
                <w:numId w:val="0"/>
              </w:numPr>
              <w:rPr>
                <w:rFonts w:cs="Arial"/>
                <w:szCs w:val="22"/>
              </w:rPr>
            </w:pPr>
            <w:r w:rsidRPr="000C4C4D">
              <w:rPr>
                <w:rFonts w:cs="Arial"/>
                <w:szCs w:val="22"/>
              </w:rPr>
              <w:t> </w:t>
            </w:r>
          </w:p>
        </w:tc>
      </w:tr>
      <w:tr w:rsidR="000C4C4D" w:rsidRPr="000C4C4D" w14:paraId="0F0348FE" w14:textId="77777777" w:rsidTr="000C4C4D">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611E118" w14:textId="77777777" w:rsidR="000C4C4D" w:rsidRPr="000C4C4D" w:rsidRDefault="000C4C4D" w:rsidP="000C4C4D">
            <w:pPr>
              <w:pStyle w:val="Header2"/>
              <w:numPr>
                <w:ilvl w:val="0"/>
                <w:numId w:val="0"/>
              </w:numPr>
              <w:rPr>
                <w:rFonts w:cs="Arial"/>
                <w:szCs w:val="22"/>
              </w:rPr>
            </w:pPr>
            <w:r w:rsidRPr="000C4C4D">
              <w:rPr>
                <w:rFonts w:cs="Arial"/>
                <w:szCs w:val="22"/>
              </w:rPr>
              <w:t>2017</w:t>
            </w:r>
          </w:p>
        </w:tc>
        <w:tc>
          <w:tcPr>
            <w:tcW w:w="2124" w:type="dxa"/>
            <w:tcBorders>
              <w:top w:val="nil"/>
              <w:left w:val="nil"/>
              <w:bottom w:val="single" w:sz="8" w:space="0" w:color="auto"/>
              <w:right w:val="single" w:sz="8" w:space="0" w:color="auto"/>
            </w:tcBorders>
            <w:tcMar>
              <w:top w:w="0" w:type="dxa"/>
              <w:left w:w="108" w:type="dxa"/>
              <w:bottom w:w="0" w:type="dxa"/>
              <w:right w:w="108" w:type="dxa"/>
            </w:tcMar>
            <w:hideMark/>
          </w:tcPr>
          <w:p w14:paraId="46F50EE4" w14:textId="77777777" w:rsidR="000C4C4D" w:rsidRPr="000C4C4D" w:rsidRDefault="000C4C4D" w:rsidP="000C4C4D">
            <w:pPr>
              <w:pStyle w:val="Header2"/>
              <w:numPr>
                <w:ilvl w:val="0"/>
                <w:numId w:val="0"/>
              </w:numPr>
              <w:rPr>
                <w:rFonts w:cs="Arial"/>
                <w:szCs w:val="22"/>
              </w:rPr>
            </w:pPr>
            <w:r w:rsidRPr="000C4C4D">
              <w:rPr>
                <w:rFonts w:cs="Arial"/>
                <w:szCs w:val="22"/>
              </w:rPr>
              <w:t>Bedford Hospital</w:t>
            </w:r>
          </w:p>
        </w:tc>
        <w:tc>
          <w:tcPr>
            <w:tcW w:w="2266" w:type="dxa"/>
            <w:tcBorders>
              <w:top w:val="nil"/>
              <w:left w:val="nil"/>
              <w:bottom w:val="single" w:sz="8" w:space="0" w:color="auto"/>
              <w:right w:val="single" w:sz="8" w:space="0" w:color="auto"/>
            </w:tcBorders>
            <w:tcMar>
              <w:top w:w="0" w:type="dxa"/>
              <w:left w:w="108" w:type="dxa"/>
              <w:bottom w:w="0" w:type="dxa"/>
              <w:right w:w="108" w:type="dxa"/>
            </w:tcMar>
            <w:hideMark/>
          </w:tcPr>
          <w:p w14:paraId="42490B02" w14:textId="77777777" w:rsidR="000C4C4D" w:rsidRPr="000C4C4D" w:rsidRDefault="000C4C4D" w:rsidP="000C4C4D">
            <w:pPr>
              <w:pStyle w:val="Header2"/>
              <w:numPr>
                <w:ilvl w:val="0"/>
                <w:numId w:val="0"/>
              </w:numPr>
              <w:rPr>
                <w:rFonts w:cs="Arial"/>
                <w:szCs w:val="22"/>
              </w:rPr>
            </w:pPr>
            <w:r w:rsidRPr="000C4C4D">
              <w:rPr>
                <w:rFonts w:cs="Arial"/>
                <w:szCs w:val="22"/>
              </w:rPr>
              <w:t xml:space="preserve">Bedfordshire </w:t>
            </w:r>
          </w:p>
        </w:tc>
        <w:tc>
          <w:tcPr>
            <w:tcW w:w="3770" w:type="dxa"/>
            <w:tcBorders>
              <w:top w:val="nil"/>
              <w:left w:val="nil"/>
              <w:bottom w:val="single" w:sz="8" w:space="0" w:color="auto"/>
              <w:right w:val="single" w:sz="8" w:space="0" w:color="auto"/>
            </w:tcBorders>
            <w:tcMar>
              <w:top w:w="0" w:type="dxa"/>
              <w:left w:w="108" w:type="dxa"/>
              <w:bottom w:w="0" w:type="dxa"/>
              <w:right w:w="108" w:type="dxa"/>
            </w:tcMar>
            <w:hideMark/>
          </w:tcPr>
          <w:p w14:paraId="07381ED3" w14:textId="77777777" w:rsidR="000C4C4D" w:rsidRPr="000C4C4D" w:rsidRDefault="000C4C4D" w:rsidP="000C4C4D">
            <w:pPr>
              <w:pStyle w:val="Header2"/>
              <w:numPr>
                <w:ilvl w:val="0"/>
                <w:numId w:val="0"/>
              </w:numPr>
              <w:rPr>
                <w:rFonts w:cs="Arial"/>
                <w:szCs w:val="22"/>
              </w:rPr>
            </w:pPr>
            <w:r w:rsidRPr="000C4C4D">
              <w:rPr>
                <w:rFonts w:cs="Arial"/>
                <w:szCs w:val="22"/>
              </w:rPr>
              <w:t> </w:t>
            </w:r>
          </w:p>
        </w:tc>
      </w:tr>
      <w:tr w:rsidR="000C4C4D" w:rsidRPr="000C4C4D" w14:paraId="49E0D560" w14:textId="77777777" w:rsidTr="000C4C4D">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C13DE91" w14:textId="77777777" w:rsidR="000C4C4D" w:rsidRPr="000C4C4D" w:rsidRDefault="000C4C4D" w:rsidP="000C4C4D">
            <w:pPr>
              <w:pStyle w:val="Header2"/>
              <w:numPr>
                <w:ilvl w:val="0"/>
                <w:numId w:val="0"/>
              </w:numPr>
              <w:rPr>
                <w:rFonts w:cs="Arial"/>
                <w:szCs w:val="22"/>
              </w:rPr>
            </w:pPr>
            <w:r w:rsidRPr="000C4C4D">
              <w:rPr>
                <w:rFonts w:cs="Arial"/>
                <w:szCs w:val="22"/>
              </w:rPr>
              <w:t>2018</w:t>
            </w:r>
          </w:p>
        </w:tc>
        <w:tc>
          <w:tcPr>
            <w:tcW w:w="2124" w:type="dxa"/>
            <w:tcBorders>
              <w:top w:val="nil"/>
              <w:left w:val="nil"/>
              <w:bottom w:val="single" w:sz="8" w:space="0" w:color="auto"/>
              <w:right w:val="single" w:sz="8" w:space="0" w:color="auto"/>
            </w:tcBorders>
            <w:tcMar>
              <w:top w:w="0" w:type="dxa"/>
              <w:left w:w="108" w:type="dxa"/>
              <w:bottom w:w="0" w:type="dxa"/>
              <w:right w:w="108" w:type="dxa"/>
            </w:tcMar>
            <w:hideMark/>
          </w:tcPr>
          <w:p w14:paraId="714E0D2E" w14:textId="77777777" w:rsidR="000C4C4D" w:rsidRPr="000C4C4D" w:rsidRDefault="000C4C4D" w:rsidP="000C4C4D">
            <w:pPr>
              <w:pStyle w:val="Header2"/>
              <w:numPr>
                <w:ilvl w:val="0"/>
                <w:numId w:val="0"/>
              </w:numPr>
              <w:rPr>
                <w:rFonts w:cs="Arial"/>
                <w:szCs w:val="22"/>
              </w:rPr>
            </w:pPr>
            <w:r w:rsidRPr="000C4C4D">
              <w:rPr>
                <w:rFonts w:cs="Arial"/>
                <w:szCs w:val="22"/>
              </w:rPr>
              <w:t>Bedford Hospital</w:t>
            </w:r>
          </w:p>
        </w:tc>
        <w:tc>
          <w:tcPr>
            <w:tcW w:w="2266" w:type="dxa"/>
            <w:tcBorders>
              <w:top w:val="nil"/>
              <w:left w:val="nil"/>
              <w:bottom w:val="single" w:sz="8" w:space="0" w:color="auto"/>
              <w:right w:val="single" w:sz="8" w:space="0" w:color="auto"/>
            </w:tcBorders>
            <w:tcMar>
              <w:top w:w="0" w:type="dxa"/>
              <w:left w:w="108" w:type="dxa"/>
              <w:bottom w:w="0" w:type="dxa"/>
              <w:right w:w="108" w:type="dxa"/>
            </w:tcMar>
            <w:hideMark/>
          </w:tcPr>
          <w:p w14:paraId="5A5C99DE" w14:textId="77777777" w:rsidR="000C4C4D" w:rsidRPr="000C4C4D" w:rsidRDefault="000C4C4D" w:rsidP="000C4C4D">
            <w:pPr>
              <w:pStyle w:val="Header2"/>
              <w:numPr>
                <w:ilvl w:val="0"/>
                <w:numId w:val="0"/>
              </w:numPr>
              <w:rPr>
                <w:rFonts w:cs="Arial"/>
                <w:szCs w:val="22"/>
              </w:rPr>
            </w:pPr>
            <w:r w:rsidRPr="000C4C4D">
              <w:rPr>
                <w:rFonts w:cs="Arial"/>
                <w:szCs w:val="22"/>
              </w:rPr>
              <w:t xml:space="preserve">Bedfordshire </w:t>
            </w:r>
          </w:p>
        </w:tc>
        <w:tc>
          <w:tcPr>
            <w:tcW w:w="3770" w:type="dxa"/>
            <w:tcBorders>
              <w:top w:val="nil"/>
              <w:left w:val="nil"/>
              <w:bottom w:val="single" w:sz="8" w:space="0" w:color="auto"/>
              <w:right w:val="single" w:sz="8" w:space="0" w:color="auto"/>
            </w:tcBorders>
            <w:tcMar>
              <w:top w:w="0" w:type="dxa"/>
              <w:left w:w="108" w:type="dxa"/>
              <w:bottom w:w="0" w:type="dxa"/>
              <w:right w:w="108" w:type="dxa"/>
            </w:tcMar>
            <w:hideMark/>
          </w:tcPr>
          <w:p w14:paraId="2D87B2BD" w14:textId="77777777" w:rsidR="000C4C4D" w:rsidRPr="000C4C4D" w:rsidRDefault="000C4C4D" w:rsidP="000C4C4D">
            <w:pPr>
              <w:pStyle w:val="Header2"/>
              <w:numPr>
                <w:ilvl w:val="0"/>
                <w:numId w:val="0"/>
              </w:numPr>
              <w:rPr>
                <w:rFonts w:cs="Arial"/>
                <w:szCs w:val="22"/>
              </w:rPr>
            </w:pPr>
            <w:r w:rsidRPr="000C4C4D">
              <w:rPr>
                <w:rFonts w:cs="Arial"/>
                <w:szCs w:val="22"/>
              </w:rPr>
              <w:t> </w:t>
            </w:r>
          </w:p>
        </w:tc>
      </w:tr>
      <w:tr w:rsidR="000C4C4D" w:rsidRPr="000C4C4D" w14:paraId="6D0A9DE8" w14:textId="77777777" w:rsidTr="000C4C4D">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166A01C" w14:textId="77777777" w:rsidR="000C4C4D" w:rsidRPr="000C4C4D" w:rsidRDefault="000C4C4D" w:rsidP="000C4C4D">
            <w:pPr>
              <w:pStyle w:val="Header2"/>
              <w:numPr>
                <w:ilvl w:val="0"/>
                <w:numId w:val="0"/>
              </w:numPr>
              <w:rPr>
                <w:rFonts w:cs="Arial"/>
                <w:szCs w:val="22"/>
              </w:rPr>
            </w:pPr>
            <w:r w:rsidRPr="000C4C4D">
              <w:rPr>
                <w:rFonts w:cs="Arial"/>
                <w:szCs w:val="22"/>
              </w:rPr>
              <w:t>2019</w:t>
            </w:r>
          </w:p>
        </w:tc>
        <w:tc>
          <w:tcPr>
            <w:tcW w:w="2124" w:type="dxa"/>
            <w:tcBorders>
              <w:top w:val="nil"/>
              <w:left w:val="nil"/>
              <w:bottom w:val="single" w:sz="8" w:space="0" w:color="auto"/>
              <w:right w:val="single" w:sz="8" w:space="0" w:color="auto"/>
            </w:tcBorders>
            <w:tcMar>
              <w:top w:w="0" w:type="dxa"/>
              <w:left w:w="108" w:type="dxa"/>
              <w:bottom w:w="0" w:type="dxa"/>
              <w:right w:w="108" w:type="dxa"/>
            </w:tcMar>
            <w:hideMark/>
          </w:tcPr>
          <w:p w14:paraId="69194303" w14:textId="77777777" w:rsidR="000C4C4D" w:rsidRPr="000C4C4D" w:rsidRDefault="000C4C4D" w:rsidP="000C4C4D">
            <w:pPr>
              <w:pStyle w:val="Header2"/>
              <w:numPr>
                <w:ilvl w:val="0"/>
                <w:numId w:val="0"/>
              </w:numPr>
              <w:rPr>
                <w:rFonts w:cs="Arial"/>
                <w:szCs w:val="22"/>
              </w:rPr>
            </w:pPr>
            <w:r w:rsidRPr="000C4C4D">
              <w:rPr>
                <w:rFonts w:cs="Arial"/>
                <w:szCs w:val="22"/>
              </w:rPr>
              <w:t>Bedford Hospital</w:t>
            </w:r>
          </w:p>
        </w:tc>
        <w:tc>
          <w:tcPr>
            <w:tcW w:w="2266" w:type="dxa"/>
            <w:tcBorders>
              <w:top w:val="nil"/>
              <w:left w:val="nil"/>
              <w:bottom w:val="single" w:sz="8" w:space="0" w:color="auto"/>
              <w:right w:val="single" w:sz="8" w:space="0" w:color="auto"/>
            </w:tcBorders>
            <w:tcMar>
              <w:top w:w="0" w:type="dxa"/>
              <w:left w:w="108" w:type="dxa"/>
              <w:bottom w:w="0" w:type="dxa"/>
              <w:right w:w="108" w:type="dxa"/>
            </w:tcMar>
            <w:hideMark/>
          </w:tcPr>
          <w:p w14:paraId="092CB910" w14:textId="77777777" w:rsidR="000C4C4D" w:rsidRPr="000C4C4D" w:rsidRDefault="000C4C4D" w:rsidP="000C4C4D">
            <w:pPr>
              <w:pStyle w:val="Header2"/>
              <w:numPr>
                <w:ilvl w:val="0"/>
                <w:numId w:val="0"/>
              </w:numPr>
              <w:rPr>
                <w:rFonts w:cs="Arial"/>
                <w:szCs w:val="22"/>
              </w:rPr>
            </w:pPr>
            <w:r w:rsidRPr="000C4C4D">
              <w:rPr>
                <w:rFonts w:cs="Arial"/>
                <w:szCs w:val="22"/>
              </w:rPr>
              <w:t xml:space="preserve">Bedfordshire </w:t>
            </w:r>
          </w:p>
        </w:tc>
        <w:tc>
          <w:tcPr>
            <w:tcW w:w="3770" w:type="dxa"/>
            <w:tcBorders>
              <w:top w:val="nil"/>
              <w:left w:val="nil"/>
              <w:bottom w:val="single" w:sz="8" w:space="0" w:color="auto"/>
              <w:right w:val="single" w:sz="8" w:space="0" w:color="auto"/>
            </w:tcBorders>
            <w:tcMar>
              <w:top w:w="0" w:type="dxa"/>
              <w:left w:w="108" w:type="dxa"/>
              <w:bottom w:w="0" w:type="dxa"/>
              <w:right w:w="108" w:type="dxa"/>
            </w:tcMar>
            <w:hideMark/>
          </w:tcPr>
          <w:p w14:paraId="13C44EAA" w14:textId="77777777" w:rsidR="000C4C4D" w:rsidRPr="000C4C4D" w:rsidRDefault="000C4C4D" w:rsidP="000C4C4D">
            <w:pPr>
              <w:pStyle w:val="Header2"/>
              <w:numPr>
                <w:ilvl w:val="0"/>
                <w:numId w:val="0"/>
              </w:numPr>
              <w:rPr>
                <w:rFonts w:cs="Arial"/>
                <w:szCs w:val="22"/>
              </w:rPr>
            </w:pPr>
            <w:r w:rsidRPr="000C4C4D">
              <w:rPr>
                <w:rFonts w:cs="Arial"/>
                <w:szCs w:val="22"/>
              </w:rPr>
              <w:t> </w:t>
            </w:r>
          </w:p>
        </w:tc>
      </w:tr>
      <w:tr w:rsidR="000C4C4D" w:rsidRPr="000C4C4D" w14:paraId="2C0D2EA7" w14:textId="77777777" w:rsidTr="000C4C4D">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B58B86E" w14:textId="77777777" w:rsidR="000C4C4D" w:rsidRPr="000C4C4D" w:rsidRDefault="000C4C4D" w:rsidP="000C4C4D">
            <w:pPr>
              <w:pStyle w:val="Header2"/>
              <w:numPr>
                <w:ilvl w:val="0"/>
                <w:numId w:val="0"/>
              </w:numPr>
              <w:rPr>
                <w:rFonts w:cs="Arial"/>
                <w:szCs w:val="22"/>
              </w:rPr>
            </w:pPr>
            <w:r w:rsidRPr="000C4C4D">
              <w:rPr>
                <w:rFonts w:cs="Arial"/>
                <w:szCs w:val="22"/>
              </w:rPr>
              <w:t>2020</w:t>
            </w:r>
          </w:p>
        </w:tc>
        <w:tc>
          <w:tcPr>
            <w:tcW w:w="2124" w:type="dxa"/>
            <w:tcBorders>
              <w:top w:val="nil"/>
              <w:left w:val="nil"/>
              <w:bottom w:val="single" w:sz="8" w:space="0" w:color="auto"/>
              <w:right w:val="single" w:sz="8" w:space="0" w:color="auto"/>
            </w:tcBorders>
            <w:tcMar>
              <w:top w:w="0" w:type="dxa"/>
              <w:left w:w="108" w:type="dxa"/>
              <w:bottom w:w="0" w:type="dxa"/>
              <w:right w:w="108" w:type="dxa"/>
            </w:tcMar>
            <w:hideMark/>
          </w:tcPr>
          <w:p w14:paraId="25A82436" w14:textId="77777777" w:rsidR="000C4C4D" w:rsidRPr="000C4C4D" w:rsidRDefault="000C4C4D" w:rsidP="000C4C4D">
            <w:pPr>
              <w:pStyle w:val="Header2"/>
              <w:numPr>
                <w:ilvl w:val="0"/>
                <w:numId w:val="0"/>
              </w:numPr>
              <w:rPr>
                <w:rFonts w:cs="Arial"/>
                <w:szCs w:val="22"/>
              </w:rPr>
            </w:pPr>
            <w:r w:rsidRPr="000C4C4D">
              <w:rPr>
                <w:rFonts w:cs="Arial"/>
                <w:szCs w:val="22"/>
              </w:rPr>
              <w:t>Bedford Hospital</w:t>
            </w:r>
          </w:p>
        </w:tc>
        <w:tc>
          <w:tcPr>
            <w:tcW w:w="2266" w:type="dxa"/>
            <w:tcBorders>
              <w:top w:val="nil"/>
              <w:left w:val="nil"/>
              <w:bottom w:val="single" w:sz="8" w:space="0" w:color="auto"/>
              <w:right w:val="single" w:sz="8" w:space="0" w:color="auto"/>
            </w:tcBorders>
            <w:tcMar>
              <w:top w:w="0" w:type="dxa"/>
              <w:left w:w="108" w:type="dxa"/>
              <w:bottom w:w="0" w:type="dxa"/>
              <w:right w:w="108" w:type="dxa"/>
            </w:tcMar>
            <w:hideMark/>
          </w:tcPr>
          <w:p w14:paraId="3E81F3B3" w14:textId="77777777" w:rsidR="000C4C4D" w:rsidRPr="000C4C4D" w:rsidRDefault="000C4C4D" w:rsidP="000C4C4D">
            <w:pPr>
              <w:pStyle w:val="Header2"/>
              <w:numPr>
                <w:ilvl w:val="0"/>
                <w:numId w:val="0"/>
              </w:numPr>
              <w:rPr>
                <w:rFonts w:cs="Arial"/>
                <w:szCs w:val="22"/>
              </w:rPr>
            </w:pPr>
            <w:r w:rsidRPr="000C4C4D">
              <w:rPr>
                <w:rFonts w:cs="Arial"/>
                <w:szCs w:val="22"/>
              </w:rPr>
              <w:t xml:space="preserve">Bedfordshire </w:t>
            </w:r>
          </w:p>
        </w:tc>
        <w:tc>
          <w:tcPr>
            <w:tcW w:w="3770" w:type="dxa"/>
            <w:tcBorders>
              <w:top w:val="nil"/>
              <w:left w:val="nil"/>
              <w:bottom w:val="single" w:sz="8" w:space="0" w:color="auto"/>
              <w:right w:val="single" w:sz="8" w:space="0" w:color="auto"/>
            </w:tcBorders>
            <w:tcMar>
              <w:top w:w="0" w:type="dxa"/>
              <w:left w:w="108" w:type="dxa"/>
              <w:bottom w:w="0" w:type="dxa"/>
              <w:right w:w="108" w:type="dxa"/>
            </w:tcMar>
            <w:hideMark/>
          </w:tcPr>
          <w:p w14:paraId="1A6EE9D4" w14:textId="77777777" w:rsidR="000C4C4D" w:rsidRPr="000C4C4D" w:rsidRDefault="000C4C4D" w:rsidP="000C4C4D">
            <w:pPr>
              <w:pStyle w:val="Header2"/>
              <w:numPr>
                <w:ilvl w:val="0"/>
                <w:numId w:val="0"/>
              </w:numPr>
              <w:rPr>
                <w:rFonts w:cs="Arial"/>
                <w:szCs w:val="22"/>
              </w:rPr>
            </w:pPr>
            <w:r w:rsidRPr="000C4C4D">
              <w:rPr>
                <w:rFonts w:cs="Arial"/>
                <w:szCs w:val="22"/>
              </w:rPr>
              <w:t> </w:t>
            </w:r>
          </w:p>
        </w:tc>
      </w:tr>
      <w:tr w:rsidR="000C4C4D" w:rsidRPr="000C4C4D" w14:paraId="1446A43B" w14:textId="77777777" w:rsidTr="000C4C4D">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0C37ED5" w14:textId="77777777" w:rsidR="000C4C4D" w:rsidRPr="000C4C4D" w:rsidRDefault="000C4C4D" w:rsidP="000C4C4D">
            <w:pPr>
              <w:pStyle w:val="Header2"/>
              <w:numPr>
                <w:ilvl w:val="0"/>
                <w:numId w:val="0"/>
              </w:numPr>
              <w:rPr>
                <w:rFonts w:cs="Arial"/>
                <w:szCs w:val="22"/>
              </w:rPr>
            </w:pPr>
            <w:r w:rsidRPr="000C4C4D">
              <w:rPr>
                <w:rFonts w:cs="Arial"/>
                <w:szCs w:val="22"/>
              </w:rPr>
              <w:t>2021</w:t>
            </w:r>
          </w:p>
        </w:tc>
        <w:tc>
          <w:tcPr>
            <w:tcW w:w="2124" w:type="dxa"/>
            <w:tcBorders>
              <w:top w:val="nil"/>
              <w:left w:val="nil"/>
              <w:bottom w:val="single" w:sz="8" w:space="0" w:color="auto"/>
              <w:right w:val="single" w:sz="8" w:space="0" w:color="auto"/>
            </w:tcBorders>
            <w:tcMar>
              <w:top w:w="0" w:type="dxa"/>
              <w:left w:w="108" w:type="dxa"/>
              <w:bottom w:w="0" w:type="dxa"/>
              <w:right w:w="108" w:type="dxa"/>
            </w:tcMar>
            <w:hideMark/>
          </w:tcPr>
          <w:p w14:paraId="36E573C4" w14:textId="77777777" w:rsidR="000C4C4D" w:rsidRPr="000C4C4D" w:rsidRDefault="000C4C4D" w:rsidP="000C4C4D">
            <w:pPr>
              <w:pStyle w:val="Header2"/>
              <w:numPr>
                <w:ilvl w:val="0"/>
                <w:numId w:val="0"/>
              </w:numPr>
              <w:rPr>
                <w:rFonts w:cs="Arial"/>
                <w:szCs w:val="22"/>
              </w:rPr>
            </w:pPr>
            <w:r w:rsidRPr="000C4C4D">
              <w:rPr>
                <w:rFonts w:cs="Arial"/>
                <w:szCs w:val="22"/>
              </w:rPr>
              <w:t>Bedfordshire Hospitals</w:t>
            </w:r>
          </w:p>
        </w:tc>
        <w:tc>
          <w:tcPr>
            <w:tcW w:w="2266" w:type="dxa"/>
            <w:tcBorders>
              <w:top w:val="nil"/>
              <w:left w:val="nil"/>
              <w:bottom w:val="single" w:sz="8" w:space="0" w:color="auto"/>
              <w:right w:val="single" w:sz="8" w:space="0" w:color="auto"/>
            </w:tcBorders>
            <w:tcMar>
              <w:top w:w="0" w:type="dxa"/>
              <w:left w:w="108" w:type="dxa"/>
              <w:bottom w:w="0" w:type="dxa"/>
              <w:right w:w="108" w:type="dxa"/>
            </w:tcMar>
            <w:hideMark/>
          </w:tcPr>
          <w:p w14:paraId="1B96FD7F" w14:textId="77777777" w:rsidR="000C4C4D" w:rsidRPr="000C4C4D" w:rsidRDefault="000C4C4D" w:rsidP="000C4C4D">
            <w:pPr>
              <w:pStyle w:val="Header2"/>
              <w:numPr>
                <w:ilvl w:val="0"/>
                <w:numId w:val="0"/>
              </w:numPr>
              <w:rPr>
                <w:rFonts w:cs="Arial"/>
                <w:szCs w:val="22"/>
              </w:rPr>
            </w:pPr>
            <w:r w:rsidRPr="000C4C4D">
              <w:rPr>
                <w:rFonts w:cs="Arial"/>
                <w:szCs w:val="22"/>
              </w:rPr>
              <w:t xml:space="preserve">Bedfordshire </w:t>
            </w:r>
          </w:p>
        </w:tc>
        <w:tc>
          <w:tcPr>
            <w:tcW w:w="3770" w:type="dxa"/>
            <w:tcBorders>
              <w:top w:val="nil"/>
              <w:left w:val="nil"/>
              <w:bottom w:val="single" w:sz="8" w:space="0" w:color="auto"/>
              <w:right w:val="single" w:sz="8" w:space="0" w:color="auto"/>
            </w:tcBorders>
            <w:tcMar>
              <w:top w:w="0" w:type="dxa"/>
              <w:left w:w="108" w:type="dxa"/>
              <w:bottom w:w="0" w:type="dxa"/>
              <w:right w:w="108" w:type="dxa"/>
            </w:tcMar>
            <w:hideMark/>
          </w:tcPr>
          <w:p w14:paraId="0A87BC12" w14:textId="77777777" w:rsidR="000C4C4D" w:rsidRPr="000C4C4D" w:rsidRDefault="000C4C4D" w:rsidP="000C4C4D">
            <w:pPr>
              <w:pStyle w:val="Header2"/>
              <w:numPr>
                <w:ilvl w:val="0"/>
                <w:numId w:val="0"/>
              </w:numPr>
              <w:rPr>
                <w:rFonts w:cs="Arial"/>
                <w:szCs w:val="22"/>
              </w:rPr>
            </w:pPr>
            <w:r w:rsidRPr="000C4C4D">
              <w:rPr>
                <w:rFonts w:cs="Arial"/>
                <w:szCs w:val="22"/>
              </w:rPr>
              <w:t>Bedford and Luton &amp; Dunstable merger July 2021</w:t>
            </w:r>
          </w:p>
        </w:tc>
      </w:tr>
      <w:tr w:rsidR="000C4C4D" w:rsidRPr="000C4C4D" w14:paraId="750805D0" w14:textId="77777777" w:rsidTr="000C4C4D">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5172CEB" w14:textId="77777777" w:rsidR="000C4C4D" w:rsidRPr="000C4C4D" w:rsidRDefault="000C4C4D" w:rsidP="000C4C4D">
            <w:pPr>
              <w:pStyle w:val="Header2"/>
              <w:numPr>
                <w:ilvl w:val="0"/>
                <w:numId w:val="0"/>
              </w:numPr>
              <w:rPr>
                <w:rFonts w:cs="Arial"/>
                <w:szCs w:val="22"/>
              </w:rPr>
            </w:pPr>
            <w:r w:rsidRPr="000C4C4D">
              <w:rPr>
                <w:rFonts w:cs="Arial"/>
                <w:szCs w:val="22"/>
              </w:rPr>
              <w:t>2022</w:t>
            </w:r>
          </w:p>
        </w:tc>
        <w:tc>
          <w:tcPr>
            <w:tcW w:w="2124" w:type="dxa"/>
            <w:tcBorders>
              <w:top w:val="nil"/>
              <w:left w:val="nil"/>
              <w:bottom w:val="single" w:sz="8" w:space="0" w:color="auto"/>
              <w:right w:val="single" w:sz="8" w:space="0" w:color="auto"/>
            </w:tcBorders>
            <w:tcMar>
              <w:top w:w="0" w:type="dxa"/>
              <w:left w:w="108" w:type="dxa"/>
              <w:bottom w:w="0" w:type="dxa"/>
              <w:right w:w="108" w:type="dxa"/>
            </w:tcMar>
            <w:hideMark/>
          </w:tcPr>
          <w:p w14:paraId="15232A23" w14:textId="77777777" w:rsidR="000C4C4D" w:rsidRPr="000C4C4D" w:rsidRDefault="000C4C4D" w:rsidP="000C4C4D">
            <w:pPr>
              <w:pStyle w:val="Header2"/>
              <w:numPr>
                <w:ilvl w:val="0"/>
                <w:numId w:val="0"/>
              </w:numPr>
              <w:rPr>
                <w:rFonts w:cs="Arial"/>
                <w:szCs w:val="22"/>
              </w:rPr>
            </w:pPr>
            <w:r w:rsidRPr="000C4C4D">
              <w:rPr>
                <w:rFonts w:cs="Arial"/>
                <w:szCs w:val="22"/>
              </w:rPr>
              <w:t> Bedfordshire Hospitals</w:t>
            </w:r>
          </w:p>
        </w:tc>
        <w:tc>
          <w:tcPr>
            <w:tcW w:w="2266" w:type="dxa"/>
            <w:tcBorders>
              <w:top w:val="nil"/>
              <w:left w:val="nil"/>
              <w:bottom w:val="single" w:sz="8" w:space="0" w:color="auto"/>
              <w:right w:val="single" w:sz="8" w:space="0" w:color="auto"/>
            </w:tcBorders>
            <w:tcMar>
              <w:top w:w="0" w:type="dxa"/>
              <w:left w:w="108" w:type="dxa"/>
              <w:bottom w:w="0" w:type="dxa"/>
              <w:right w:w="108" w:type="dxa"/>
            </w:tcMar>
            <w:hideMark/>
          </w:tcPr>
          <w:p w14:paraId="01143073" w14:textId="77777777" w:rsidR="000C4C4D" w:rsidRPr="000C4C4D" w:rsidRDefault="000C4C4D" w:rsidP="000C4C4D">
            <w:pPr>
              <w:pStyle w:val="Header2"/>
              <w:numPr>
                <w:ilvl w:val="0"/>
                <w:numId w:val="0"/>
              </w:numPr>
              <w:rPr>
                <w:rFonts w:cs="Arial"/>
                <w:szCs w:val="22"/>
              </w:rPr>
            </w:pPr>
            <w:r w:rsidRPr="000C4C4D">
              <w:rPr>
                <w:rFonts w:cs="Arial"/>
                <w:szCs w:val="22"/>
              </w:rPr>
              <w:t xml:space="preserve">Bedfordshire </w:t>
            </w:r>
          </w:p>
        </w:tc>
        <w:tc>
          <w:tcPr>
            <w:tcW w:w="3770" w:type="dxa"/>
            <w:tcBorders>
              <w:top w:val="nil"/>
              <w:left w:val="nil"/>
              <w:bottom w:val="single" w:sz="8" w:space="0" w:color="auto"/>
              <w:right w:val="single" w:sz="8" w:space="0" w:color="auto"/>
            </w:tcBorders>
            <w:tcMar>
              <w:top w:w="0" w:type="dxa"/>
              <w:left w:w="108" w:type="dxa"/>
              <w:bottom w:w="0" w:type="dxa"/>
              <w:right w:w="108" w:type="dxa"/>
            </w:tcMar>
            <w:hideMark/>
          </w:tcPr>
          <w:p w14:paraId="7E9353EF" w14:textId="77777777" w:rsidR="000C4C4D" w:rsidRPr="000C4C4D" w:rsidRDefault="000C4C4D" w:rsidP="000C4C4D">
            <w:pPr>
              <w:pStyle w:val="Header2"/>
              <w:numPr>
                <w:ilvl w:val="0"/>
                <w:numId w:val="0"/>
              </w:numPr>
              <w:rPr>
                <w:rFonts w:cs="Arial"/>
                <w:szCs w:val="22"/>
              </w:rPr>
            </w:pPr>
            <w:r w:rsidRPr="000C4C4D">
              <w:rPr>
                <w:rFonts w:cs="Arial"/>
                <w:szCs w:val="22"/>
              </w:rPr>
              <w:t> </w:t>
            </w:r>
          </w:p>
        </w:tc>
      </w:tr>
    </w:tbl>
    <w:p w14:paraId="438A2165" w14:textId="2155F158" w:rsidR="00B63F7D" w:rsidRPr="00B63F7D" w:rsidRDefault="000C4C4D" w:rsidP="00B63F7D">
      <w:pPr>
        <w:pStyle w:val="Header2"/>
        <w:numPr>
          <w:ilvl w:val="0"/>
          <w:numId w:val="0"/>
        </w:numPr>
        <w:rPr>
          <w:rFonts w:cs="Arial"/>
          <w:szCs w:val="22"/>
        </w:rPr>
      </w:pPr>
      <w:r w:rsidRPr="000C4C4D">
        <w:rPr>
          <w:rFonts w:cs="Arial"/>
          <w:szCs w:val="22"/>
        </w:rPr>
        <w:t> </w:t>
      </w:r>
    </w:p>
    <w:p w14:paraId="69BD28CF" w14:textId="77777777" w:rsidR="00B63F7D" w:rsidRPr="005C27B5" w:rsidRDefault="00B63F7D" w:rsidP="00B63F7D">
      <w:pPr>
        <w:pStyle w:val="Header2"/>
        <w:numPr>
          <w:ilvl w:val="0"/>
          <w:numId w:val="0"/>
        </w:numPr>
        <w:rPr>
          <w:rFonts w:cs="Arial"/>
          <w:szCs w:val="22"/>
          <w:u w:val="single"/>
        </w:rPr>
      </w:pPr>
      <w:r w:rsidRPr="005C27B5">
        <w:rPr>
          <w:rFonts w:cs="Arial"/>
          <w:szCs w:val="22"/>
          <w:u w:val="single"/>
        </w:rPr>
        <w:t>Section 2: Histology workloads</w:t>
      </w:r>
    </w:p>
    <w:p w14:paraId="18D3738E" w14:textId="77777777" w:rsidR="00B63F7D" w:rsidRPr="00B63F7D" w:rsidRDefault="00B63F7D" w:rsidP="00B63F7D">
      <w:pPr>
        <w:pStyle w:val="Header2"/>
        <w:numPr>
          <w:ilvl w:val="0"/>
          <w:numId w:val="0"/>
        </w:numPr>
        <w:rPr>
          <w:rFonts w:cs="Arial"/>
          <w:szCs w:val="22"/>
        </w:rPr>
      </w:pPr>
      <w:r w:rsidRPr="00B63F7D">
        <w:rPr>
          <w:rFonts w:cs="Arial"/>
          <w:szCs w:val="22"/>
        </w:rPr>
        <w:t>Q2: Please provide details of histology workloads (total cases/total slides) for the years indicated. For slides this should be the total volume including special stains and immunohistochemistry, but should not include cytology, if these cannot be easily filtered out, please indicate this in the free text box. Should you be unable to provide this data for any of the years indicated please indicate this in the free text box. If providing an estimated response, please note this (along with likely error factor expressed as a percentage) in the free text comments box.</w:t>
      </w:r>
    </w:p>
    <w:tbl>
      <w:tblPr>
        <w:tblW w:w="0" w:type="auto"/>
        <w:tblCellMar>
          <w:left w:w="0" w:type="dxa"/>
          <w:right w:w="0" w:type="dxa"/>
        </w:tblCellMar>
        <w:tblLook w:val="04A0" w:firstRow="1" w:lastRow="0" w:firstColumn="1" w:lastColumn="0" w:noHBand="0" w:noVBand="1"/>
      </w:tblPr>
      <w:tblGrid>
        <w:gridCol w:w="846"/>
        <w:gridCol w:w="1558"/>
        <w:gridCol w:w="1699"/>
        <w:gridCol w:w="4903"/>
      </w:tblGrid>
      <w:tr w:rsidR="000C4C4D" w:rsidRPr="000C4C4D" w14:paraId="774D9865" w14:textId="77777777" w:rsidTr="000C4C4D">
        <w:tc>
          <w:tcPr>
            <w:tcW w:w="8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0D3E3EC4" w14:textId="77777777" w:rsidR="000C4C4D" w:rsidRPr="000C4C4D" w:rsidRDefault="000C4C4D" w:rsidP="000C4C4D">
            <w:pPr>
              <w:pStyle w:val="Header2"/>
              <w:numPr>
                <w:ilvl w:val="0"/>
                <w:numId w:val="0"/>
              </w:numPr>
              <w:rPr>
                <w:rFonts w:cs="Arial"/>
                <w:szCs w:val="22"/>
              </w:rPr>
            </w:pPr>
            <w:r w:rsidRPr="000C4C4D">
              <w:rPr>
                <w:rFonts w:cs="Arial"/>
                <w:szCs w:val="22"/>
              </w:rPr>
              <w:t>YEAR</w:t>
            </w:r>
          </w:p>
        </w:tc>
        <w:tc>
          <w:tcPr>
            <w:tcW w:w="155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27FA9349" w14:textId="77777777" w:rsidR="000C4C4D" w:rsidRPr="000C4C4D" w:rsidRDefault="000C4C4D" w:rsidP="000C4C4D">
            <w:pPr>
              <w:pStyle w:val="Header2"/>
              <w:numPr>
                <w:ilvl w:val="0"/>
                <w:numId w:val="0"/>
              </w:numPr>
              <w:rPr>
                <w:rFonts w:cs="Arial"/>
                <w:szCs w:val="22"/>
              </w:rPr>
            </w:pPr>
            <w:r w:rsidRPr="000C4C4D">
              <w:rPr>
                <w:rFonts w:cs="Arial"/>
                <w:szCs w:val="22"/>
              </w:rPr>
              <w:t>TOTAL CASES</w:t>
            </w:r>
          </w:p>
        </w:tc>
        <w:tc>
          <w:tcPr>
            <w:tcW w:w="16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52F12632" w14:textId="77777777" w:rsidR="000C4C4D" w:rsidRPr="000C4C4D" w:rsidRDefault="000C4C4D" w:rsidP="000C4C4D">
            <w:pPr>
              <w:pStyle w:val="Header2"/>
              <w:numPr>
                <w:ilvl w:val="0"/>
                <w:numId w:val="0"/>
              </w:numPr>
              <w:rPr>
                <w:rFonts w:cs="Arial"/>
                <w:szCs w:val="22"/>
              </w:rPr>
            </w:pPr>
            <w:r w:rsidRPr="000C4C4D">
              <w:rPr>
                <w:rFonts w:cs="Arial"/>
                <w:szCs w:val="22"/>
              </w:rPr>
              <w:t>TOTAL SLIDES</w:t>
            </w:r>
          </w:p>
        </w:tc>
        <w:tc>
          <w:tcPr>
            <w:tcW w:w="490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08531B5E" w14:textId="77777777" w:rsidR="000C4C4D" w:rsidRPr="000C4C4D" w:rsidRDefault="000C4C4D" w:rsidP="000C4C4D">
            <w:pPr>
              <w:pStyle w:val="Header2"/>
              <w:numPr>
                <w:ilvl w:val="0"/>
                <w:numId w:val="0"/>
              </w:numPr>
              <w:rPr>
                <w:rFonts w:cs="Arial"/>
                <w:szCs w:val="22"/>
              </w:rPr>
            </w:pPr>
            <w:r w:rsidRPr="000C4C4D">
              <w:rPr>
                <w:rFonts w:cs="Arial"/>
                <w:szCs w:val="22"/>
              </w:rPr>
              <w:t>FREE TEXT COMMENTS</w:t>
            </w:r>
          </w:p>
        </w:tc>
      </w:tr>
      <w:tr w:rsidR="000C4C4D" w:rsidRPr="000C4C4D" w14:paraId="416A9260" w14:textId="77777777" w:rsidTr="000C4C4D">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6DC642F" w14:textId="77777777" w:rsidR="000C4C4D" w:rsidRPr="000C4C4D" w:rsidRDefault="000C4C4D" w:rsidP="000C4C4D">
            <w:pPr>
              <w:pStyle w:val="Header2"/>
              <w:numPr>
                <w:ilvl w:val="0"/>
                <w:numId w:val="0"/>
              </w:numPr>
              <w:rPr>
                <w:rFonts w:cs="Arial"/>
                <w:szCs w:val="22"/>
              </w:rPr>
            </w:pPr>
            <w:r w:rsidRPr="000C4C4D">
              <w:rPr>
                <w:rFonts w:cs="Arial"/>
                <w:szCs w:val="22"/>
              </w:rPr>
              <w:t>2008</w:t>
            </w:r>
          </w:p>
        </w:tc>
        <w:tc>
          <w:tcPr>
            <w:tcW w:w="1558" w:type="dxa"/>
            <w:tcBorders>
              <w:top w:val="nil"/>
              <w:left w:val="nil"/>
              <w:bottom w:val="single" w:sz="8" w:space="0" w:color="auto"/>
              <w:right w:val="single" w:sz="8" w:space="0" w:color="auto"/>
            </w:tcBorders>
            <w:tcMar>
              <w:top w:w="0" w:type="dxa"/>
              <w:left w:w="108" w:type="dxa"/>
              <w:bottom w:w="0" w:type="dxa"/>
              <w:right w:w="108" w:type="dxa"/>
            </w:tcMar>
            <w:hideMark/>
          </w:tcPr>
          <w:p w14:paraId="7FFC44E6" w14:textId="77777777" w:rsidR="000C4C4D" w:rsidRPr="000C4C4D" w:rsidRDefault="000C4C4D" w:rsidP="000C4C4D">
            <w:pPr>
              <w:pStyle w:val="Header2"/>
              <w:numPr>
                <w:ilvl w:val="0"/>
                <w:numId w:val="0"/>
              </w:numPr>
              <w:rPr>
                <w:rFonts w:cs="Arial"/>
                <w:szCs w:val="22"/>
              </w:rPr>
            </w:pPr>
            <w:r w:rsidRPr="000C4C4D">
              <w:rPr>
                <w:rFonts w:cs="Arial"/>
                <w:szCs w:val="22"/>
              </w:rPr>
              <w:t> </w:t>
            </w:r>
          </w:p>
        </w:tc>
        <w:tc>
          <w:tcPr>
            <w:tcW w:w="1699" w:type="dxa"/>
            <w:tcBorders>
              <w:top w:val="nil"/>
              <w:left w:val="nil"/>
              <w:bottom w:val="single" w:sz="8" w:space="0" w:color="auto"/>
              <w:right w:val="single" w:sz="8" w:space="0" w:color="auto"/>
            </w:tcBorders>
            <w:tcMar>
              <w:top w:w="0" w:type="dxa"/>
              <w:left w:w="108" w:type="dxa"/>
              <w:bottom w:w="0" w:type="dxa"/>
              <w:right w:w="108" w:type="dxa"/>
            </w:tcMar>
            <w:hideMark/>
          </w:tcPr>
          <w:p w14:paraId="0BEC2611" w14:textId="77777777" w:rsidR="000C4C4D" w:rsidRPr="000C4C4D" w:rsidRDefault="000C4C4D" w:rsidP="000C4C4D">
            <w:pPr>
              <w:pStyle w:val="Header2"/>
              <w:numPr>
                <w:ilvl w:val="0"/>
                <w:numId w:val="0"/>
              </w:numPr>
              <w:rPr>
                <w:rFonts w:cs="Arial"/>
                <w:szCs w:val="22"/>
              </w:rPr>
            </w:pPr>
            <w:r w:rsidRPr="000C4C4D">
              <w:rPr>
                <w:rFonts w:cs="Arial"/>
                <w:szCs w:val="22"/>
              </w:rPr>
              <w:t> </w:t>
            </w:r>
          </w:p>
        </w:tc>
        <w:tc>
          <w:tcPr>
            <w:tcW w:w="4903" w:type="dxa"/>
            <w:tcBorders>
              <w:top w:val="nil"/>
              <w:left w:val="nil"/>
              <w:bottom w:val="single" w:sz="8" w:space="0" w:color="auto"/>
              <w:right w:val="single" w:sz="8" w:space="0" w:color="auto"/>
            </w:tcBorders>
            <w:tcMar>
              <w:top w:w="0" w:type="dxa"/>
              <w:left w:w="108" w:type="dxa"/>
              <w:bottom w:w="0" w:type="dxa"/>
              <w:right w:w="108" w:type="dxa"/>
            </w:tcMar>
            <w:hideMark/>
          </w:tcPr>
          <w:p w14:paraId="7D7D0D0C" w14:textId="77777777" w:rsidR="000C4C4D" w:rsidRPr="000C4C4D" w:rsidRDefault="000C4C4D" w:rsidP="000C4C4D">
            <w:pPr>
              <w:pStyle w:val="Header2"/>
              <w:numPr>
                <w:ilvl w:val="0"/>
                <w:numId w:val="0"/>
              </w:numPr>
              <w:rPr>
                <w:rFonts w:cs="Arial"/>
                <w:szCs w:val="22"/>
              </w:rPr>
            </w:pPr>
            <w:r w:rsidRPr="000C4C4D">
              <w:rPr>
                <w:rFonts w:cs="Arial"/>
                <w:szCs w:val="22"/>
              </w:rPr>
              <w:t> </w:t>
            </w:r>
          </w:p>
        </w:tc>
      </w:tr>
      <w:tr w:rsidR="000C4C4D" w:rsidRPr="000C4C4D" w14:paraId="68829AED" w14:textId="77777777" w:rsidTr="000C4C4D">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07E4105" w14:textId="77777777" w:rsidR="000C4C4D" w:rsidRPr="000C4C4D" w:rsidRDefault="000C4C4D" w:rsidP="000C4C4D">
            <w:pPr>
              <w:pStyle w:val="Header2"/>
              <w:numPr>
                <w:ilvl w:val="0"/>
                <w:numId w:val="0"/>
              </w:numPr>
              <w:rPr>
                <w:rFonts w:cs="Arial"/>
                <w:szCs w:val="22"/>
              </w:rPr>
            </w:pPr>
            <w:r w:rsidRPr="000C4C4D">
              <w:rPr>
                <w:rFonts w:cs="Arial"/>
                <w:szCs w:val="22"/>
              </w:rPr>
              <w:t>2009</w:t>
            </w:r>
          </w:p>
        </w:tc>
        <w:tc>
          <w:tcPr>
            <w:tcW w:w="1558" w:type="dxa"/>
            <w:tcBorders>
              <w:top w:val="nil"/>
              <w:left w:val="nil"/>
              <w:bottom w:val="single" w:sz="8" w:space="0" w:color="auto"/>
              <w:right w:val="single" w:sz="8" w:space="0" w:color="auto"/>
            </w:tcBorders>
            <w:tcMar>
              <w:top w:w="0" w:type="dxa"/>
              <w:left w:w="108" w:type="dxa"/>
              <w:bottom w:w="0" w:type="dxa"/>
              <w:right w:w="108" w:type="dxa"/>
            </w:tcMar>
            <w:hideMark/>
          </w:tcPr>
          <w:p w14:paraId="769135FA" w14:textId="77777777" w:rsidR="000C4C4D" w:rsidRPr="000C4C4D" w:rsidRDefault="000C4C4D" w:rsidP="000C4C4D">
            <w:pPr>
              <w:pStyle w:val="Header2"/>
              <w:numPr>
                <w:ilvl w:val="0"/>
                <w:numId w:val="0"/>
              </w:numPr>
              <w:rPr>
                <w:rFonts w:cs="Arial"/>
                <w:szCs w:val="22"/>
              </w:rPr>
            </w:pPr>
            <w:r w:rsidRPr="000C4C4D">
              <w:rPr>
                <w:rFonts w:cs="Arial"/>
                <w:szCs w:val="22"/>
              </w:rPr>
              <w:t> </w:t>
            </w:r>
          </w:p>
        </w:tc>
        <w:tc>
          <w:tcPr>
            <w:tcW w:w="1699" w:type="dxa"/>
            <w:tcBorders>
              <w:top w:val="nil"/>
              <w:left w:val="nil"/>
              <w:bottom w:val="single" w:sz="8" w:space="0" w:color="auto"/>
              <w:right w:val="single" w:sz="8" w:space="0" w:color="auto"/>
            </w:tcBorders>
            <w:tcMar>
              <w:top w:w="0" w:type="dxa"/>
              <w:left w:w="108" w:type="dxa"/>
              <w:bottom w:w="0" w:type="dxa"/>
              <w:right w:w="108" w:type="dxa"/>
            </w:tcMar>
            <w:hideMark/>
          </w:tcPr>
          <w:p w14:paraId="3BD0BDDE" w14:textId="77777777" w:rsidR="000C4C4D" w:rsidRPr="000C4C4D" w:rsidRDefault="000C4C4D" w:rsidP="000C4C4D">
            <w:pPr>
              <w:pStyle w:val="Header2"/>
              <w:numPr>
                <w:ilvl w:val="0"/>
                <w:numId w:val="0"/>
              </w:numPr>
              <w:rPr>
                <w:rFonts w:cs="Arial"/>
                <w:szCs w:val="22"/>
              </w:rPr>
            </w:pPr>
            <w:r w:rsidRPr="000C4C4D">
              <w:rPr>
                <w:rFonts w:cs="Arial"/>
                <w:szCs w:val="22"/>
              </w:rPr>
              <w:t> </w:t>
            </w:r>
          </w:p>
        </w:tc>
        <w:tc>
          <w:tcPr>
            <w:tcW w:w="4903" w:type="dxa"/>
            <w:tcBorders>
              <w:top w:val="nil"/>
              <w:left w:val="nil"/>
              <w:bottom w:val="single" w:sz="8" w:space="0" w:color="auto"/>
              <w:right w:val="single" w:sz="8" w:space="0" w:color="auto"/>
            </w:tcBorders>
            <w:tcMar>
              <w:top w:w="0" w:type="dxa"/>
              <w:left w:w="108" w:type="dxa"/>
              <w:bottom w:w="0" w:type="dxa"/>
              <w:right w:w="108" w:type="dxa"/>
            </w:tcMar>
            <w:hideMark/>
          </w:tcPr>
          <w:p w14:paraId="5210C5D7" w14:textId="77777777" w:rsidR="000C4C4D" w:rsidRPr="000C4C4D" w:rsidRDefault="000C4C4D" w:rsidP="000C4C4D">
            <w:pPr>
              <w:pStyle w:val="Header2"/>
              <w:numPr>
                <w:ilvl w:val="0"/>
                <w:numId w:val="0"/>
              </w:numPr>
              <w:rPr>
                <w:rFonts w:cs="Arial"/>
                <w:szCs w:val="22"/>
              </w:rPr>
            </w:pPr>
            <w:r w:rsidRPr="000C4C4D">
              <w:rPr>
                <w:rFonts w:cs="Arial"/>
                <w:szCs w:val="22"/>
              </w:rPr>
              <w:t> </w:t>
            </w:r>
          </w:p>
        </w:tc>
      </w:tr>
      <w:tr w:rsidR="000C4C4D" w:rsidRPr="000C4C4D" w14:paraId="5A4163D6" w14:textId="77777777" w:rsidTr="000C4C4D">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57E5D6C" w14:textId="77777777" w:rsidR="000C4C4D" w:rsidRPr="000C4C4D" w:rsidRDefault="000C4C4D" w:rsidP="000C4C4D">
            <w:pPr>
              <w:pStyle w:val="Header2"/>
              <w:numPr>
                <w:ilvl w:val="0"/>
                <w:numId w:val="0"/>
              </w:numPr>
              <w:rPr>
                <w:rFonts w:cs="Arial"/>
                <w:szCs w:val="22"/>
              </w:rPr>
            </w:pPr>
            <w:r w:rsidRPr="000C4C4D">
              <w:rPr>
                <w:rFonts w:cs="Arial"/>
                <w:szCs w:val="22"/>
              </w:rPr>
              <w:t>2010</w:t>
            </w:r>
          </w:p>
        </w:tc>
        <w:tc>
          <w:tcPr>
            <w:tcW w:w="1558" w:type="dxa"/>
            <w:tcBorders>
              <w:top w:val="nil"/>
              <w:left w:val="nil"/>
              <w:bottom w:val="single" w:sz="8" w:space="0" w:color="auto"/>
              <w:right w:val="single" w:sz="8" w:space="0" w:color="auto"/>
            </w:tcBorders>
            <w:tcMar>
              <w:top w:w="0" w:type="dxa"/>
              <w:left w:w="108" w:type="dxa"/>
              <w:bottom w:w="0" w:type="dxa"/>
              <w:right w:w="108" w:type="dxa"/>
            </w:tcMar>
            <w:hideMark/>
          </w:tcPr>
          <w:p w14:paraId="0BD2E496" w14:textId="77777777" w:rsidR="000C4C4D" w:rsidRPr="000C4C4D" w:rsidRDefault="000C4C4D" w:rsidP="000C4C4D">
            <w:pPr>
              <w:pStyle w:val="Header2"/>
              <w:numPr>
                <w:ilvl w:val="0"/>
                <w:numId w:val="0"/>
              </w:numPr>
              <w:rPr>
                <w:rFonts w:cs="Arial"/>
                <w:szCs w:val="22"/>
              </w:rPr>
            </w:pPr>
            <w:r w:rsidRPr="000C4C4D">
              <w:rPr>
                <w:rFonts w:cs="Arial"/>
                <w:szCs w:val="22"/>
              </w:rPr>
              <w:t> </w:t>
            </w:r>
          </w:p>
        </w:tc>
        <w:tc>
          <w:tcPr>
            <w:tcW w:w="1699" w:type="dxa"/>
            <w:tcBorders>
              <w:top w:val="nil"/>
              <w:left w:val="nil"/>
              <w:bottom w:val="single" w:sz="8" w:space="0" w:color="auto"/>
              <w:right w:val="single" w:sz="8" w:space="0" w:color="auto"/>
            </w:tcBorders>
            <w:tcMar>
              <w:top w:w="0" w:type="dxa"/>
              <w:left w:w="108" w:type="dxa"/>
              <w:bottom w:w="0" w:type="dxa"/>
              <w:right w:w="108" w:type="dxa"/>
            </w:tcMar>
            <w:hideMark/>
          </w:tcPr>
          <w:p w14:paraId="3497F4C8" w14:textId="77777777" w:rsidR="000C4C4D" w:rsidRPr="000C4C4D" w:rsidRDefault="000C4C4D" w:rsidP="000C4C4D">
            <w:pPr>
              <w:pStyle w:val="Header2"/>
              <w:numPr>
                <w:ilvl w:val="0"/>
                <w:numId w:val="0"/>
              </w:numPr>
              <w:rPr>
                <w:rFonts w:cs="Arial"/>
                <w:szCs w:val="22"/>
              </w:rPr>
            </w:pPr>
            <w:r w:rsidRPr="000C4C4D">
              <w:rPr>
                <w:rFonts w:cs="Arial"/>
                <w:szCs w:val="22"/>
              </w:rPr>
              <w:t> </w:t>
            </w:r>
          </w:p>
        </w:tc>
        <w:tc>
          <w:tcPr>
            <w:tcW w:w="4903" w:type="dxa"/>
            <w:tcBorders>
              <w:top w:val="nil"/>
              <w:left w:val="nil"/>
              <w:bottom w:val="single" w:sz="8" w:space="0" w:color="auto"/>
              <w:right w:val="single" w:sz="8" w:space="0" w:color="auto"/>
            </w:tcBorders>
            <w:tcMar>
              <w:top w:w="0" w:type="dxa"/>
              <w:left w:w="108" w:type="dxa"/>
              <w:bottom w:w="0" w:type="dxa"/>
              <w:right w:w="108" w:type="dxa"/>
            </w:tcMar>
            <w:hideMark/>
          </w:tcPr>
          <w:p w14:paraId="44966F87" w14:textId="77777777" w:rsidR="000C4C4D" w:rsidRPr="000C4C4D" w:rsidRDefault="000C4C4D" w:rsidP="000C4C4D">
            <w:pPr>
              <w:pStyle w:val="Header2"/>
              <w:numPr>
                <w:ilvl w:val="0"/>
                <w:numId w:val="0"/>
              </w:numPr>
              <w:rPr>
                <w:rFonts w:cs="Arial"/>
                <w:szCs w:val="22"/>
              </w:rPr>
            </w:pPr>
            <w:r w:rsidRPr="000C4C4D">
              <w:rPr>
                <w:rFonts w:cs="Arial"/>
                <w:szCs w:val="22"/>
              </w:rPr>
              <w:t> </w:t>
            </w:r>
          </w:p>
        </w:tc>
      </w:tr>
      <w:tr w:rsidR="000C4C4D" w:rsidRPr="000C4C4D" w14:paraId="2C3CFC49" w14:textId="77777777" w:rsidTr="000C4C4D">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99FE1C2" w14:textId="77777777" w:rsidR="000C4C4D" w:rsidRPr="000C4C4D" w:rsidRDefault="000C4C4D" w:rsidP="000C4C4D">
            <w:pPr>
              <w:pStyle w:val="Header2"/>
              <w:numPr>
                <w:ilvl w:val="0"/>
                <w:numId w:val="0"/>
              </w:numPr>
              <w:rPr>
                <w:rFonts w:cs="Arial"/>
                <w:szCs w:val="22"/>
              </w:rPr>
            </w:pPr>
            <w:r w:rsidRPr="000C4C4D">
              <w:rPr>
                <w:rFonts w:cs="Arial"/>
                <w:szCs w:val="22"/>
              </w:rPr>
              <w:t>2011</w:t>
            </w:r>
          </w:p>
        </w:tc>
        <w:tc>
          <w:tcPr>
            <w:tcW w:w="1558" w:type="dxa"/>
            <w:tcBorders>
              <w:top w:val="nil"/>
              <w:left w:val="nil"/>
              <w:bottom w:val="single" w:sz="8" w:space="0" w:color="auto"/>
              <w:right w:val="single" w:sz="8" w:space="0" w:color="auto"/>
            </w:tcBorders>
            <w:tcMar>
              <w:top w:w="0" w:type="dxa"/>
              <w:left w:w="108" w:type="dxa"/>
              <w:bottom w:w="0" w:type="dxa"/>
              <w:right w:w="108" w:type="dxa"/>
            </w:tcMar>
            <w:hideMark/>
          </w:tcPr>
          <w:p w14:paraId="25A4A13A" w14:textId="77777777" w:rsidR="000C4C4D" w:rsidRPr="000C4C4D" w:rsidRDefault="000C4C4D" w:rsidP="000C4C4D">
            <w:pPr>
              <w:pStyle w:val="Header2"/>
              <w:numPr>
                <w:ilvl w:val="0"/>
                <w:numId w:val="0"/>
              </w:numPr>
              <w:rPr>
                <w:rFonts w:cs="Arial"/>
                <w:szCs w:val="22"/>
              </w:rPr>
            </w:pPr>
            <w:r w:rsidRPr="000C4C4D">
              <w:rPr>
                <w:rFonts w:cs="Arial"/>
                <w:szCs w:val="22"/>
              </w:rPr>
              <w:t> </w:t>
            </w:r>
          </w:p>
        </w:tc>
        <w:tc>
          <w:tcPr>
            <w:tcW w:w="1699" w:type="dxa"/>
            <w:tcBorders>
              <w:top w:val="nil"/>
              <w:left w:val="nil"/>
              <w:bottom w:val="single" w:sz="8" w:space="0" w:color="auto"/>
              <w:right w:val="single" w:sz="8" w:space="0" w:color="auto"/>
            </w:tcBorders>
            <w:tcMar>
              <w:top w:w="0" w:type="dxa"/>
              <w:left w:w="108" w:type="dxa"/>
              <w:bottom w:w="0" w:type="dxa"/>
              <w:right w:w="108" w:type="dxa"/>
            </w:tcMar>
            <w:hideMark/>
          </w:tcPr>
          <w:p w14:paraId="37C9E811" w14:textId="77777777" w:rsidR="000C4C4D" w:rsidRPr="000C4C4D" w:rsidRDefault="000C4C4D" w:rsidP="000C4C4D">
            <w:pPr>
              <w:pStyle w:val="Header2"/>
              <w:numPr>
                <w:ilvl w:val="0"/>
                <w:numId w:val="0"/>
              </w:numPr>
              <w:rPr>
                <w:rFonts w:cs="Arial"/>
                <w:szCs w:val="22"/>
              </w:rPr>
            </w:pPr>
            <w:r w:rsidRPr="000C4C4D">
              <w:rPr>
                <w:rFonts w:cs="Arial"/>
                <w:szCs w:val="22"/>
              </w:rPr>
              <w:t> </w:t>
            </w:r>
          </w:p>
        </w:tc>
        <w:tc>
          <w:tcPr>
            <w:tcW w:w="4903" w:type="dxa"/>
            <w:tcBorders>
              <w:top w:val="nil"/>
              <w:left w:val="nil"/>
              <w:bottom w:val="single" w:sz="8" w:space="0" w:color="auto"/>
              <w:right w:val="single" w:sz="8" w:space="0" w:color="auto"/>
            </w:tcBorders>
            <w:tcMar>
              <w:top w:w="0" w:type="dxa"/>
              <w:left w:w="108" w:type="dxa"/>
              <w:bottom w:w="0" w:type="dxa"/>
              <w:right w:w="108" w:type="dxa"/>
            </w:tcMar>
            <w:hideMark/>
          </w:tcPr>
          <w:p w14:paraId="57D89E47" w14:textId="77777777" w:rsidR="000C4C4D" w:rsidRPr="000C4C4D" w:rsidRDefault="000C4C4D" w:rsidP="000C4C4D">
            <w:pPr>
              <w:pStyle w:val="Header2"/>
              <w:numPr>
                <w:ilvl w:val="0"/>
                <w:numId w:val="0"/>
              </w:numPr>
              <w:rPr>
                <w:rFonts w:cs="Arial"/>
                <w:szCs w:val="22"/>
              </w:rPr>
            </w:pPr>
            <w:r w:rsidRPr="000C4C4D">
              <w:rPr>
                <w:rFonts w:cs="Arial"/>
                <w:szCs w:val="22"/>
              </w:rPr>
              <w:t> </w:t>
            </w:r>
          </w:p>
        </w:tc>
      </w:tr>
      <w:tr w:rsidR="000C4C4D" w:rsidRPr="000C4C4D" w14:paraId="6E6DA633" w14:textId="77777777" w:rsidTr="000C4C4D">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AA744FA" w14:textId="77777777" w:rsidR="000C4C4D" w:rsidRPr="000C4C4D" w:rsidRDefault="000C4C4D" w:rsidP="000C4C4D">
            <w:pPr>
              <w:pStyle w:val="Header2"/>
              <w:numPr>
                <w:ilvl w:val="0"/>
                <w:numId w:val="0"/>
              </w:numPr>
              <w:rPr>
                <w:rFonts w:cs="Arial"/>
                <w:szCs w:val="22"/>
              </w:rPr>
            </w:pPr>
            <w:r w:rsidRPr="000C4C4D">
              <w:rPr>
                <w:rFonts w:cs="Arial"/>
                <w:szCs w:val="22"/>
              </w:rPr>
              <w:t>2012</w:t>
            </w:r>
          </w:p>
        </w:tc>
        <w:tc>
          <w:tcPr>
            <w:tcW w:w="1558" w:type="dxa"/>
            <w:tcBorders>
              <w:top w:val="nil"/>
              <w:left w:val="nil"/>
              <w:bottom w:val="single" w:sz="8" w:space="0" w:color="auto"/>
              <w:right w:val="single" w:sz="8" w:space="0" w:color="auto"/>
            </w:tcBorders>
            <w:tcMar>
              <w:top w:w="0" w:type="dxa"/>
              <w:left w:w="108" w:type="dxa"/>
              <w:bottom w:w="0" w:type="dxa"/>
              <w:right w:w="108" w:type="dxa"/>
            </w:tcMar>
            <w:hideMark/>
          </w:tcPr>
          <w:p w14:paraId="3E0DF719" w14:textId="77777777" w:rsidR="000C4C4D" w:rsidRPr="000C4C4D" w:rsidRDefault="000C4C4D" w:rsidP="000C4C4D">
            <w:pPr>
              <w:pStyle w:val="Header2"/>
              <w:numPr>
                <w:ilvl w:val="0"/>
                <w:numId w:val="0"/>
              </w:numPr>
              <w:rPr>
                <w:rFonts w:cs="Arial"/>
                <w:szCs w:val="22"/>
              </w:rPr>
            </w:pPr>
            <w:r w:rsidRPr="000C4C4D">
              <w:rPr>
                <w:rFonts w:cs="Arial"/>
                <w:szCs w:val="22"/>
              </w:rPr>
              <w:t> 15247</w:t>
            </w:r>
          </w:p>
        </w:tc>
        <w:tc>
          <w:tcPr>
            <w:tcW w:w="1699" w:type="dxa"/>
            <w:tcBorders>
              <w:top w:val="nil"/>
              <w:left w:val="nil"/>
              <w:bottom w:val="single" w:sz="8" w:space="0" w:color="auto"/>
              <w:right w:val="single" w:sz="8" w:space="0" w:color="auto"/>
            </w:tcBorders>
            <w:tcMar>
              <w:top w:w="0" w:type="dxa"/>
              <w:left w:w="108" w:type="dxa"/>
              <w:bottom w:w="0" w:type="dxa"/>
              <w:right w:w="108" w:type="dxa"/>
            </w:tcMar>
            <w:hideMark/>
          </w:tcPr>
          <w:p w14:paraId="38CD507A" w14:textId="77777777" w:rsidR="000C4C4D" w:rsidRPr="000C4C4D" w:rsidRDefault="000C4C4D" w:rsidP="000C4C4D">
            <w:pPr>
              <w:pStyle w:val="Header2"/>
              <w:numPr>
                <w:ilvl w:val="0"/>
                <w:numId w:val="0"/>
              </w:numPr>
              <w:rPr>
                <w:rFonts w:cs="Arial"/>
                <w:szCs w:val="22"/>
              </w:rPr>
            </w:pPr>
            <w:r w:rsidRPr="000C4C4D">
              <w:rPr>
                <w:rFonts w:cs="Arial"/>
                <w:szCs w:val="22"/>
              </w:rPr>
              <w:t> </w:t>
            </w:r>
          </w:p>
        </w:tc>
        <w:tc>
          <w:tcPr>
            <w:tcW w:w="4903" w:type="dxa"/>
            <w:tcBorders>
              <w:top w:val="nil"/>
              <w:left w:val="nil"/>
              <w:bottom w:val="single" w:sz="8" w:space="0" w:color="auto"/>
              <w:right w:val="single" w:sz="8" w:space="0" w:color="auto"/>
            </w:tcBorders>
            <w:tcMar>
              <w:top w:w="0" w:type="dxa"/>
              <w:left w:w="108" w:type="dxa"/>
              <w:bottom w:w="0" w:type="dxa"/>
              <w:right w:w="108" w:type="dxa"/>
            </w:tcMar>
            <w:hideMark/>
          </w:tcPr>
          <w:p w14:paraId="37951C5B" w14:textId="77777777" w:rsidR="000C4C4D" w:rsidRPr="000C4C4D" w:rsidRDefault="000C4C4D" w:rsidP="000C4C4D">
            <w:pPr>
              <w:pStyle w:val="Header2"/>
              <w:numPr>
                <w:ilvl w:val="0"/>
                <w:numId w:val="0"/>
              </w:numPr>
              <w:rPr>
                <w:rFonts w:cs="Arial"/>
                <w:szCs w:val="22"/>
              </w:rPr>
            </w:pPr>
            <w:r w:rsidRPr="000C4C4D">
              <w:rPr>
                <w:rFonts w:cs="Arial"/>
                <w:szCs w:val="22"/>
              </w:rPr>
              <w:t>Bedford Hospital ONLY</w:t>
            </w:r>
          </w:p>
        </w:tc>
      </w:tr>
      <w:tr w:rsidR="000C4C4D" w:rsidRPr="000C4C4D" w14:paraId="19BEBB79" w14:textId="77777777" w:rsidTr="000C4C4D">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F8DD5E1" w14:textId="77777777" w:rsidR="000C4C4D" w:rsidRPr="000C4C4D" w:rsidRDefault="000C4C4D" w:rsidP="000C4C4D">
            <w:pPr>
              <w:pStyle w:val="Header2"/>
              <w:numPr>
                <w:ilvl w:val="0"/>
                <w:numId w:val="0"/>
              </w:numPr>
              <w:rPr>
                <w:rFonts w:cs="Arial"/>
                <w:szCs w:val="22"/>
              </w:rPr>
            </w:pPr>
            <w:r w:rsidRPr="000C4C4D">
              <w:rPr>
                <w:rFonts w:cs="Arial"/>
                <w:szCs w:val="22"/>
              </w:rPr>
              <w:lastRenderedPageBreak/>
              <w:t>2013</w:t>
            </w:r>
          </w:p>
        </w:tc>
        <w:tc>
          <w:tcPr>
            <w:tcW w:w="1558" w:type="dxa"/>
            <w:tcBorders>
              <w:top w:val="nil"/>
              <w:left w:val="nil"/>
              <w:bottom w:val="single" w:sz="8" w:space="0" w:color="auto"/>
              <w:right w:val="single" w:sz="8" w:space="0" w:color="auto"/>
            </w:tcBorders>
            <w:tcMar>
              <w:top w:w="0" w:type="dxa"/>
              <w:left w:w="108" w:type="dxa"/>
              <w:bottom w:w="0" w:type="dxa"/>
              <w:right w:w="108" w:type="dxa"/>
            </w:tcMar>
            <w:hideMark/>
          </w:tcPr>
          <w:p w14:paraId="7F53138B" w14:textId="77777777" w:rsidR="000C4C4D" w:rsidRPr="000C4C4D" w:rsidRDefault="000C4C4D" w:rsidP="000C4C4D">
            <w:pPr>
              <w:pStyle w:val="Header2"/>
              <w:numPr>
                <w:ilvl w:val="0"/>
                <w:numId w:val="0"/>
              </w:numPr>
              <w:rPr>
                <w:rFonts w:cs="Arial"/>
                <w:szCs w:val="22"/>
              </w:rPr>
            </w:pPr>
            <w:r w:rsidRPr="000C4C4D">
              <w:rPr>
                <w:rFonts w:cs="Arial"/>
                <w:szCs w:val="22"/>
              </w:rPr>
              <w:t> 14692</w:t>
            </w:r>
          </w:p>
        </w:tc>
        <w:tc>
          <w:tcPr>
            <w:tcW w:w="1699" w:type="dxa"/>
            <w:tcBorders>
              <w:top w:val="nil"/>
              <w:left w:val="nil"/>
              <w:bottom w:val="single" w:sz="8" w:space="0" w:color="auto"/>
              <w:right w:val="single" w:sz="8" w:space="0" w:color="auto"/>
            </w:tcBorders>
            <w:tcMar>
              <w:top w:w="0" w:type="dxa"/>
              <w:left w:w="108" w:type="dxa"/>
              <w:bottom w:w="0" w:type="dxa"/>
              <w:right w:w="108" w:type="dxa"/>
            </w:tcMar>
            <w:hideMark/>
          </w:tcPr>
          <w:p w14:paraId="3121B09C" w14:textId="77777777" w:rsidR="000C4C4D" w:rsidRPr="000C4C4D" w:rsidRDefault="000C4C4D" w:rsidP="000C4C4D">
            <w:pPr>
              <w:pStyle w:val="Header2"/>
              <w:numPr>
                <w:ilvl w:val="0"/>
                <w:numId w:val="0"/>
              </w:numPr>
              <w:rPr>
                <w:rFonts w:cs="Arial"/>
                <w:szCs w:val="22"/>
              </w:rPr>
            </w:pPr>
            <w:r w:rsidRPr="000C4C4D">
              <w:rPr>
                <w:rFonts w:cs="Arial"/>
                <w:szCs w:val="22"/>
              </w:rPr>
              <w:t> </w:t>
            </w:r>
          </w:p>
        </w:tc>
        <w:tc>
          <w:tcPr>
            <w:tcW w:w="4903" w:type="dxa"/>
            <w:tcBorders>
              <w:top w:val="nil"/>
              <w:left w:val="nil"/>
              <w:bottom w:val="single" w:sz="8" w:space="0" w:color="auto"/>
              <w:right w:val="single" w:sz="8" w:space="0" w:color="auto"/>
            </w:tcBorders>
            <w:tcMar>
              <w:top w:w="0" w:type="dxa"/>
              <w:left w:w="108" w:type="dxa"/>
              <w:bottom w:w="0" w:type="dxa"/>
              <w:right w:w="108" w:type="dxa"/>
            </w:tcMar>
            <w:hideMark/>
          </w:tcPr>
          <w:p w14:paraId="748126E9" w14:textId="77777777" w:rsidR="000C4C4D" w:rsidRPr="000C4C4D" w:rsidRDefault="000C4C4D" w:rsidP="000C4C4D">
            <w:pPr>
              <w:pStyle w:val="Header2"/>
              <w:numPr>
                <w:ilvl w:val="0"/>
                <w:numId w:val="0"/>
              </w:numPr>
              <w:rPr>
                <w:rFonts w:cs="Arial"/>
                <w:szCs w:val="22"/>
              </w:rPr>
            </w:pPr>
            <w:r w:rsidRPr="000C4C4D">
              <w:rPr>
                <w:rFonts w:cs="Arial"/>
                <w:szCs w:val="22"/>
              </w:rPr>
              <w:t>Bedford Hospital ONLY</w:t>
            </w:r>
          </w:p>
        </w:tc>
      </w:tr>
      <w:tr w:rsidR="000C4C4D" w:rsidRPr="000C4C4D" w14:paraId="7267465C" w14:textId="77777777" w:rsidTr="000C4C4D">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52ACA21" w14:textId="77777777" w:rsidR="000C4C4D" w:rsidRPr="000C4C4D" w:rsidRDefault="000C4C4D" w:rsidP="000C4C4D">
            <w:pPr>
              <w:pStyle w:val="Header2"/>
              <w:numPr>
                <w:ilvl w:val="0"/>
                <w:numId w:val="0"/>
              </w:numPr>
              <w:rPr>
                <w:rFonts w:cs="Arial"/>
                <w:szCs w:val="22"/>
              </w:rPr>
            </w:pPr>
            <w:r w:rsidRPr="000C4C4D">
              <w:rPr>
                <w:rFonts w:cs="Arial"/>
                <w:szCs w:val="22"/>
              </w:rPr>
              <w:t>2014</w:t>
            </w:r>
          </w:p>
        </w:tc>
        <w:tc>
          <w:tcPr>
            <w:tcW w:w="1558" w:type="dxa"/>
            <w:tcBorders>
              <w:top w:val="nil"/>
              <w:left w:val="nil"/>
              <w:bottom w:val="single" w:sz="8" w:space="0" w:color="auto"/>
              <w:right w:val="single" w:sz="8" w:space="0" w:color="auto"/>
            </w:tcBorders>
            <w:tcMar>
              <w:top w:w="0" w:type="dxa"/>
              <w:left w:w="108" w:type="dxa"/>
              <w:bottom w:w="0" w:type="dxa"/>
              <w:right w:w="108" w:type="dxa"/>
            </w:tcMar>
            <w:hideMark/>
          </w:tcPr>
          <w:p w14:paraId="15991E2C" w14:textId="77777777" w:rsidR="000C4C4D" w:rsidRPr="000C4C4D" w:rsidRDefault="000C4C4D" w:rsidP="000C4C4D">
            <w:pPr>
              <w:pStyle w:val="Header2"/>
              <w:numPr>
                <w:ilvl w:val="0"/>
                <w:numId w:val="0"/>
              </w:numPr>
              <w:rPr>
                <w:rFonts w:cs="Arial"/>
                <w:szCs w:val="22"/>
              </w:rPr>
            </w:pPr>
            <w:r w:rsidRPr="000C4C4D">
              <w:rPr>
                <w:rFonts w:cs="Arial"/>
                <w:szCs w:val="22"/>
              </w:rPr>
              <w:t> 15219</w:t>
            </w:r>
          </w:p>
        </w:tc>
        <w:tc>
          <w:tcPr>
            <w:tcW w:w="1699" w:type="dxa"/>
            <w:tcBorders>
              <w:top w:val="nil"/>
              <w:left w:val="nil"/>
              <w:bottom w:val="single" w:sz="8" w:space="0" w:color="auto"/>
              <w:right w:val="single" w:sz="8" w:space="0" w:color="auto"/>
            </w:tcBorders>
            <w:tcMar>
              <w:top w:w="0" w:type="dxa"/>
              <w:left w:w="108" w:type="dxa"/>
              <w:bottom w:w="0" w:type="dxa"/>
              <w:right w:w="108" w:type="dxa"/>
            </w:tcMar>
            <w:hideMark/>
          </w:tcPr>
          <w:p w14:paraId="2E272AB8" w14:textId="77777777" w:rsidR="000C4C4D" w:rsidRPr="000C4C4D" w:rsidRDefault="000C4C4D" w:rsidP="000C4C4D">
            <w:pPr>
              <w:pStyle w:val="Header2"/>
              <w:numPr>
                <w:ilvl w:val="0"/>
                <w:numId w:val="0"/>
              </w:numPr>
              <w:rPr>
                <w:rFonts w:cs="Arial"/>
                <w:szCs w:val="22"/>
              </w:rPr>
            </w:pPr>
            <w:r w:rsidRPr="000C4C4D">
              <w:rPr>
                <w:rFonts w:cs="Arial"/>
                <w:szCs w:val="22"/>
              </w:rPr>
              <w:t> </w:t>
            </w:r>
          </w:p>
        </w:tc>
        <w:tc>
          <w:tcPr>
            <w:tcW w:w="4903" w:type="dxa"/>
            <w:tcBorders>
              <w:top w:val="nil"/>
              <w:left w:val="nil"/>
              <w:bottom w:val="single" w:sz="8" w:space="0" w:color="auto"/>
              <w:right w:val="single" w:sz="8" w:space="0" w:color="auto"/>
            </w:tcBorders>
            <w:tcMar>
              <w:top w:w="0" w:type="dxa"/>
              <w:left w:w="108" w:type="dxa"/>
              <w:bottom w:w="0" w:type="dxa"/>
              <w:right w:w="108" w:type="dxa"/>
            </w:tcMar>
            <w:hideMark/>
          </w:tcPr>
          <w:p w14:paraId="2F9E992E" w14:textId="77777777" w:rsidR="000C4C4D" w:rsidRPr="000C4C4D" w:rsidRDefault="000C4C4D" w:rsidP="000C4C4D">
            <w:pPr>
              <w:pStyle w:val="Header2"/>
              <w:numPr>
                <w:ilvl w:val="0"/>
                <w:numId w:val="0"/>
              </w:numPr>
              <w:rPr>
                <w:rFonts w:cs="Arial"/>
                <w:szCs w:val="22"/>
              </w:rPr>
            </w:pPr>
            <w:r w:rsidRPr="000C4C4D">
              <w:rPr>
                <w:rFonts w:cs="Arial"/>
                <w:szCs w:val="22"/>
              </w:rPr>
              <w:t>Bedford Hospital ONLY</w:t>
            </w:r>
          </w:p>
        </w:tc>
      </w:tr>
      <w:tr w:rsidR="000C4C4D" w:rsidRPr="000C4C4D" w14:paraId="6DC6E54D" w14:textId="77777777" w:rsidTr="000C4C4D">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F0330A7" w14:textId="77777777" w:rsidR="000C4C4D" w:rsidRPr="000C4C4D" w:rsidRDefault="000C4C4D" w:rsidP="000C4C4D">
            <w:pPr>
              <w:pStyle w:val="Header2"/>
              <w:numPr>
                <w:ilvl w:val="0"/>
                <w:numId w:val="0"/>
              </w:numPr>
              <w:rPr>
                <w:rFonts w:cs="Arial"/>
                <w:szCs w:val="22"/>
              </w:rPr>
            </w:pPr>
            <w:r w:rsidRPr="000C4C4D">
              <w:rPr>
                <w:rFonts w:cs="Arial"/>
                <w:szCs w:val="22"/>
              </w:rPr>
              <w:t>2015</w:t>
            </w:r>
          </w:p>
        </w:tc>
        <w:tc>
          <w:tcPr>
            <w:tcW w:w="1558" w:type="dxa"/>
            <w:tcBorders>
              <w:top w:val="nil"/>
              <w:left w:val="nil"/>
              <w:bottom w:val="single" w:sz="8" w:space="0" w:color="auto"/>
              <w:right w:val="single" w:sz="8" w:space="0" w:color="auto"/>
            </w:tcBorders>
            <w:tcMar>
              <w:top w:w="0" w:type="dxa"/>
              <w:left w:w="108" w:type="dxa"/>
              <w:bottom w:w="0" w:type="dxa"/>
              <w:right w:w="108" w:type="dxa"/>
            </w:tcMar>
            <w:hideMark/>
          </w:tcPr>
          <w:p w14:paraId="386E72FA" w14:textId="77777777" w:rsidR="000C4C4D" w:rsidRPr="000C4C4D" w:rsidRDefault="000C4C4D" w:rsidP="000C4C4D">
            <w:pPr>
              <w:pStyle w:val="Header2"/>
              <w:numPr>
                <w:ilvl w:val="0"/>
                <w:numId w:val="0"/>
              </w:numPr>
              <w:rPr>
                <w:rFonts w:cs="Arial"/>
                <w:szCs w:val="22"/>
              </w:rPr>
            </w:pPr>
            <w:r w:rsidRPr="000C4C4D">
              <w:rPr>
                <w:rFonts w:cs="Arial"/>
                <w:szCs w:val="22"/>
              </w:rPr>
              <w:t> 16775</w:t>
            </w:r>
          </w:p>
        </w:tc>
        <w:tc>
          <w:tcPr>
            <w:tcW w:w="1699" w:type="dxa"/>
            <w:tcBorders>
              <w:top w:val="nil"/>
              <w:left w:val="nil"/>
              <w:bottom w:val="single" w:sz="8" w:space="0" w:color="auto"/>
              <w:right w:val="single" w:sz="8" w:space="0" w:color="auto"/>
            </w:tcBorders>
            <w:tcMar>
              <w:top w:w="0" w:type="dxa"/>
              <w:left w:w="108" w:type="dxa"/>
              <w:bottom w:w="0" w:type="dxa"/>
              <w:right w:w="108" w:type="dxa"/>
            </w:tcMar>
            <w:hideMark/>
          </w:tcPr>
          <w:p w14:paraId="003DA17D" w14:textId="77777777" w:rsidR="000C4C4D" w:rsidRPr="000C4C4D" w:rsidRDefault="000C4C4D" w:rsidP="000C4C4D">
            <w:pPr>
              <w:pStyle w:val="Header2"/>
              <w:numPr>
                <w:ilvl w:val="0"/>
                <w:numId w:val="0"/>
              </w:numPr>
              <w:rPr>
                <w:rFonts w:cs="Arial"/>
                <w:szCs w:val="22"/>
              </w:rPr>
            </w:pPr>
            <w:r w:rsidRPr="000C4C4D">
              <w:rPr>
                <w:rFonts w:cs="Arial"/>
                <w:szCs w:val="22"/>
              </w:rPr>
              <w:t> </w:t>
            </w:r>
          </w:p>
        </w:tc>
        <w:tc>
          <w:tcPr>
            <w:tcW w:w="4903" w:type="dxa"/>
            <w:tcBorders>
              <w:top w:val="nil"/>
              <w:left w:val="nil"/>
              <w:bottom w:val="single" w:sz="8" w:space="0" w:color="auto"/>
              <w:right w:val="single" w:sz="8" w:space="0" w:color="auto"/>
            </w:tcBorders>
            <w:tcMar>
              <w:top w:w="0" w:type="dxa"/>
              <w:left w:w="108" w:type="dxa"/>
              <w:bottom w:w="0" w:type="dxa"/>
              <w:right w:w="108" w:type="dxa"/>
            </w:tcMar>
            <w:hideMark/>
          </w:tcPr>
          <w:p w14:paraId="5768E285" w14:textId="77777777" w:rsidR="000C4C4D" w:rsidRPr="000C4C4D" w:rsidRDefault="000C4C4D" w:rsidP="000C4C4D">
            <w:pPr>
              <w:pStyle w:val="Header2"/>
              <w:numPr>
                <w:ilvl w:val="0"/>
                <w:numId w:val="0"/>
              </w:numPr>
              <w:rPr>
                <w:rFonts w:cs="Arial"/>
                <w:szCs w:val="22"/>
              </w:rPr>
            </w:pPr>
            <w:r w:rsidRPr="000C4C4D">
              <w:rPr>
                <w:rFonts w:cs="Arial"/>
                <w:szCs w:val="22"/>
              </w:rPr>
              <w:t>Bedford Hospital ONLY</w:t>
            </w:r>
          </w:p>
        </w:tc>
      </w:tr>
      <w:tr w:rsidR="000C4C4D" w:rsidRPr="000C4C4D" w14:paraId="489E8D1F" w14:textId="77777777" w:rsidTr="000C4C4D">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257B329" w14:textId="77777777" w:rsidR="000C4C4D" w:rsidRPr="000C4C4D" w:rsidRDefault="000C4C4D" w:rsidP="000C4C4D">
            <w:pPr>
              <w:pStyle w:val="Header2"/>
              <w:numPr>
                <w:ilvl w:val="0"/>
                <w:numId w:val="0"/>
              </w:numPr>
              <w:rPr>
                <w:rFonts w:cs="Arial"/>
                <w:szCs w:val="22"/>
              </w:rPr>
            </w:pPr>
            <w:r w:rsidRPr="000C4C4D">
              <w:rPr>
                <w:rFonts w:cs="Arial"/>
                <w:szCs w:val="22"/>
              </w:rPr>
              <w:t>2016</w:t>
            </w:r>
          </w:p>
        </w:tc>
        <w:tc>
          <w:tcPr>
            <w:tcW w:w="1558" w:type="dxa"/>
            <w:tcBorders>
              <w:top w:val="nil"/>
              <w:left w:val="nil"/>
              <w:bottom w:val="single" w:sz="8" w:space="0" w:color="auto"/>
              <w:right w:val="single" w:sz="8" w:space="0" w:color="auto"/>
            </w:tcBorders>
            <w:tcMar>
              <w:top w:w="0" w:type="dxa"/>
              <w:left w:w="108" w:type="dxa"/>
              <w:bottom w:w="0" w:type="dxa"/>
              <w:right w:w="108" w:type="dxa"/>
            </w:tcMar>
            <w:hideMark/>
          </w:tcPr>
          <w:p w14:paraId="7980ECDB" w14:textId="77777777" w:rsidR="000C4C4D" w:rsidRPr="000C4C4D" w:rsidRDefault="000C4C4D" w:rsidP="000C4C4D">
            <w:pPr>
              <w:pStyle w:val="Header2"/>
              <w:numPr>
                <w:ilvl w:val="0"/>
                <w:numId w:val="0"/>
              </w:numPr>
              <w:rPr>
                <w:rFonts w:cs="Arial"/>
                <w:szCs w:val="22"/>
              </w:rPr>
            </w:pPr>
            <w:r w:rsidRPr="000C4C4D">
              <w:rPr>
                <w:rFonts w:cs="Arial"/>
                <w:szCs w:val="22"/>
              </w:rPr>
              <w:t> 15458</w:t>
            </w:r>
          </w:p>
        </w:tc>
        <w:tc>
          <w:tcPr>
            <w:tcW w:w="1699" w:type="dxa"/>
            <w:tcBorders>
              <w:top w:val="nil"/>
              <w:left w:val="nil"/>
              <w:bottom w:val="single" w:sz="8" w:space="0" w:color="auto"/>
              <w:right w:val="single" w:sz="8" w:space="0" w:color="auto"/>
            </w:tcBorders>
            <w:tcMar>
              <w:top w:w="0" w:type="dxa"/>
              <w:left w:w="108" w:type="dxa"/>
              <w:bottom w:w="0" w:type="dxa"/>
              <w:right w:w="108" w:type="dxa"/>
            </w:tcMar>
            <w:hideMark/>
          </w:tcPr>
          <w:p w14:paraId="620B79E8" w14:textId="77777777" w:rsidR="000C4C4D" w:rsidRPr="000C4C4D" w:rsidRDefault="000C4C4D" w:rsidP="000C4C4D">
            <w:pPr>
              <w:pStyle w:val="Header2"/>
              <w:numPr>
                <w:ilvl w:val="0"/>
                <w:numId w:val="0"/>
              </w:numPr>
              <w:rPr>
                <w:rFonts w:cs="Arial"/>
                <w:szCs w:val="22"/>
              </w:rPr>
            </w:pPr>
            <w:r w:rsidRPr="000C4C4D">
              <w:rPr>
                <w:rFonts w:cs="Arial"/>
                <w:szCs w:val="22"/>
              </w:rPr>
              <w:t> </w:t>
            </w:r>
          </w:p>
        </w:tc>
        <w:tc>
          <w:tcPr>
            <w:tcW w:w="4903" w:type="dxa"/>
            <w:tcBorders>
              <w:top w:val="nil"/>
              <w:left w:val="nil"/>
              <w:bottom w:val="single" w:sz="8" w:space="0" w:color="auto"/>
              <w:right w:val="single" w:sz="8" w:space="0" w:color="auto"/>
            </w:tcBorders>
            <w:tcMar>
              <w:top w:w="0" w:type="dxa"/>
              <w:left w:w="108" w:type="dxa"/>
              <w:bottom w:w="0" w:type="dxa"/>
              <w:right w:w="108" w:type="dxa"/>
            </w:tcMar>
            <w:hideMark/>
          </w:tcPr>
          <w:p w14:paraId="6D509CDC" w14:textId="77777777" w:rsidR="000C4C4D" w:rsidRPr="000C4C4D" w:rsidRDefault="000C4C4D" w:rsidP="000C4C4D">
            <w:pPr>
              <w:pStyle w:val="Header2"/>
              <w:numPr>
                <w:ilvl w:val="0"/>
                <w:numId w:val="0"/>
              </w:numPr>
              <w:rPr>
                <w:rFonts w:cs="Arial"/>
                <w:szCs w:val="22"/>
              </w:rPr>
            </w:pPr>
            <w:r w:rsidRPr="000C4C4D">
              <w:rPr>
                <w:rFonts w:cs="Arial"/>
                <w:szCs w:val="22"/>
              </w:rPr>
              <w:t>Bedford Hospital ONLY</w:t>
            </w:r>
          </w:p>
        </w:tc>
      </w:tr>
      <w:tr w:rsidR="000C4C4D" w:rsidRPr="000C4C4D" w14:paraId="73DF2A59" w14:textId="77777777" w:rsidTr="000C4C4D">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598B901" w14:textId="77777777" w:rsidR="000C4C4D" w:rsidRPr="000C4C4D" w:rsidRDefault="000C4C4D" w:rsidP="000C4C4D">
            <w:pPr>
              <w:pStyle w:val="Header2"/>
              <w:numPr>
                <w:ilvl w:val="0"/>
                <w:numId w:val="0"/>
              </w:numPr>
              <w:rPr>
                <w:rFonts w:cs="Arial"/>
                <w:szCs w:val="22"/>
              </w:rPr>
            </w:pPr>
            <w:r w:rsidRPr="000C4C4D">
              <w:rPr>
                <w:rFonts w:cs="Arial"/>
                <w:szCs w:val="22"/>
              </w:rPr>
              <w:t>2017</w:t>
            </w:r>
          </w:p>
        </w:tc>
        <w:tc>
          <w:tcPr>
            <w:tcW w:w="1558" w:type="dxa"/>
            <w:tcBorders>
              <w:top w:val="nil"/>
              <w:left w:val="nil"/>
              <w:bottom w:val="single" w:sz="8" w:space="0" w:color="auto"/>
              <w:right w:val="single" w:sz="8" w:space="0" w:color="auto"/>
            </w:tcBorders>
            <w:tcMar>
              <w:top w:w="0" w:type="dxa"/>
              <w:left w:w="108" w:type="dxa"/>
              <w:bottom w:w="0" w:type="dxa"/>
              <w:right w:w="108" w:type="dxa"/>
            </w:tcMar>
            <w:hideMark/>
          </w:tcPr>
          <w:p w14:paraId="4EFE0D91" w14:textId="77777777" w:rsidR="000C4C4D" w:rsidRPr="000C4C4D" w:rsidRDefault="000C4C4D" w:rsidP="000C4C4D">
            <w:pPr>
              <w:pStyle w:val="Header2"/>
              <w:numPr>
                <w:ilvl w:val="0"/>
                <w:numId w:val="0"/>
              </w:numPr>
              <w:rPr>
                <w:rFonts w:cs="Arial"/>
                <w:szCs w:val="22"/>
              </w:rPr>
            </w:pPr>
            <w:r w:rsidRPr="000C4C4D">
              <w:rPr>
                <w:rFonts w:cs="Arial"/>
                <w:szCs w:val="22"/>
              </w:rPr>
              <w:t> 15476</w:t>
            </w:r>
          </w:p>
        </w:tc>
        <w:tc>
          <w:tcPr>
            <w:tcW w:w="1699" w:type="dxa"/>
            <w:tcBorders>
              <w:top w:val="nil"/>
              <w:left w:val="nil"/>
              <w:bottom w:val="single" w:sz="8" w:space="0" w:color="auto"/>
              <w:right w:val="single" w:sz="8" w:space="0" w:color="auto"/>
            </w:tcBorders>
            <w:tcMar>
              <w:top w:w="0" w:type="dxa"/>
              <w:left w:w="108" w:type="dxa"/>
              <w:bottom w:w="0" w:type="dxa"/>
              <w:right w:w="108" w:type="dxa"/>
            </w:tcMar>
            <w:hideMark/>
          </w:tcPr>
          <w:p w14:paraId="035B41FB" w14:textId="77777777" w:rsidR="000C4C4D" w:rsidRPr="000C4C4D" w:rsidRDefault="000C4C4D" w:rsidP="000C4C4D">
            <w:pPr>
              <w:pStyle w:val="Header2"/>
              <w:numPr>
                <w:ilvl w:val="0"/>
                <w:numId w:val="0"/>
              </w:numPr>
              <w:rPr>
                <w:rFonts w:cs="Arial"/>
                <w:szCs w:val="22"/>
              </w:rPr>
            </w:pPr>
            <w:r w:rsidRPr="000C4C4D">
              <w:rPr>
                <w:rFonts w:cs="Arial"/>
                <w:szCs w:val="22"/>
              </w:rPr>
              <w:t> </w:t>
            </w:r>
          </w:p>
        </w:tc>
        <w:tc>
          <w:tcPr>
            <w:tcW w:w="4903" w:type="dxa"/>
            <w:tcBorders>
              <w:top w:val="nil"/>
              <w:left w:val="nil"/>
              <w:bottom w:val="single" w:sz="8" w:space="0" w:color="auto"/>
              <w:right w:val="single" w:sz="8" w:space="0" w:color="auto"/>
            </w:tcBorders>
            <w:tcMar>
              <w:top w:w="0" w:type="dxa"/>
              <w:left w:w="108" w:type="dxa"/>
              <w:bottom w:w="0" w:type="dxa"/>
              <w:right w:w="108" w:type="dxa"/>
            </w:tcMar>
            <w:hideMark/>
          </w:tcPr>
          <w:p w14:paraId="5EFEE68A" w14:textId="77777777" w:rsidR="000C4C4D" w:rsidRPr="000C4C4D" w:rsidRDefault="000C4C4D" w:rsidP="000C4C4D">
            <w:pPr>
              <w:pStyle w:val="Header2"/>
              <w:numPr>
                <w:ilvl w:val="0"/>
                <w:numId w:val="0"/>
              </w:numPr>
              <w:rPr>
                <w:rFonts w:cs="Arial"/>
                <w:szCs w:val="22"/>
              </w:rPr>
            </w:pPr>
            <w:r w:rsidRPr="000C4C4D">
              <w:rPr>
                <w:rFonts w:cs="Arial"/>
                <w:szCs w:val="22"/>
              </w:rPr>
              <w:t>Bedford Hospital ONLY</w:t>
            </w:r>
          </w:p>
        </w:tc>
      </w:tr>
      <w:tr w:rsidR="000C4C4D" w:rsidRPr="000C4C4D" w14:paraId="12899F3A" w14:textId="77777777" w:rsidTr="000C4C4D">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3689FF4" w14:textId="77777777" w:rsidR="000C4C4D" w:rsidRPr="000C4C4D" w:rsidRDefault="000C4C4D" w:rsidP="000C4C4D">
            <w:pPr>
              <w:pStyle w:val="Header2"/>
              <w:numPr>
                <w:ilvl w:val="0"/>
                <w:numId w:val="0"/>
              </w:numPr>
              <w:rPr>
                <w:rFonts w:cs="Arial"/>
                <w:szCs w:val="22"/>
              </w:rPr>
            </w:pPr>
            <w:r w:rsidRPr="000C4C4D">
              <w:rPr>
                <w:rFonts w:cs="Arial"/>
                <w:szCs w:val="22"/>
              </w:rPr>
              <w:t>2018</w:t>
            </w:r>
          </w:p>
        </w:tc>
        <w:tc>
          <w:tcPr>
            <w:tcW w:w="1558" w:type="dxa"/>
            <w:tcBorders>
              <w:top w:val="nil"/>
              <w:left w:val="nil"/>
              <w:bottom w:val="single" w:sz="8" w:space="0" w:color="auto"/>
              <w:right w:val="single" w:sz="8" w:space="0" w:color="auto"/>
            </w:tcBorders>
            <w:tcMar>
              <w:top w:w="0" w:type="dxa"/>
              <w:left w:w="108" w:type="dxa"/>
              <w:bottom w:w="0" w:type="dxa"/>
              <w:right w:w="108" w:type="dxa"/>
            </w:tcMar>
            <w:hideMark/>
          </w:tcPr>
          <w:p w14:paraId="6FCD24C9" w14:textId="77777777" w:rsidR="000C4C4D" w:rsidRPr="000C4C4D" w:rsidRDefault="000C4C4D" w:rsidP="000C4C4D">
            <w:pPr>
              <w:pStyle w:val="Header2"/>
              <w:numPr>
                <w:ilvl w:val="0"/>
                <w:numId w:val="0"/>
              </w:numPr>
              <w:rPr>
                <w:rFonts w:cs="Arial"/>
                <w:szCs w:val="22"/>
              </w:rPr>
            </w:pPr>
            <w:r w:rsidRPr="000C4C4D">
              <w:rPr>
                <w:rFonts w:cs="Arial"/>
                <w:szCs w:val="22"/>
              </w:rPr>
              <w:t> 17842</w:t>
            </w:r>
          </w:p>
        </w:tc>
        <w:tc>
          <w:tcPr>
            <w:tcW w:w="1699" w:type="dxa"/>
            <w:tcBorders>
              <w:top w:val="nil"/>
              <w:left w:val="nil"/>
              <w:bottom w:val="single" w:sz="8" w:space="0" w:color="auto"/>
              <w:right w:val="single" w:sz="8" w:space="0" w:color="auto"/>
            </w:tcBorders>
            <w:tcMar>
              <w:top w:w="0" w:type="dxa"/>
              <w:left w:w="108" w:type="dxa"/>
              <w:bottom w:w="0" w:type="dxa"/>
              <w:right w:w="108" w:type="dxa"/>
            </w:tcMar>
            <w:hideMark/>
          </w:tcPr>
          <w:p w14:paraId="2C09285C" w14:textId="77777777" w:rsidR="000C4C4D" w:rsidRPr="000C4C4D" w:rsidRDefault="000C4C4D" w:rsidP="000C4C4D">
            <w:pPr>
              <w:pStyle w:val="Header2"/>
              <w:numPr>
                <w:ilvl w:val="0"/>
                <w:numId w:val="0"/>
              </w:numPr>
              <w:rPr>
                <w:rFonts w:cs="Arial"/>
                <w:szCs w:val="22"/>
              </w:rPr>
            </w:pPr>
            <w:r w:rsidRPr="000C4C4D">
              <w:rPr>
                <w:rFonts w:cs="Arial"/>
                <w:szCs w:val="22"/>
              </w:rPr>
              <w:t> </w:t>
            </w:r>
          </w:p>
        </w:tc>
        <w:tc>
          <w:tcPr>
            <w:tcW w:w="4903" w:type="dxa"/>
            <w:tcBorders>
              <w:top w:val="nil"/>
              <w:left w:val="nil"/>
              <w:bottom w:val="single" w:sz="8" w:space="0" w:color="auto"/>
              <w:right w:val="single" w:sz="8" w:space="0" w:color="auto"/>
            </w:tcBorders>
            <w:tcMar>
              <w:top w:w="0" w:type="dxa"/>
              <w:left w:w="108" w:type="dxa"/>
              <w:bottom w:w="0" w:type="dxa"/>
              <w:right w:w="108" w:type="dxa"/>
            </w:tcMar>
            <w:hideMark/>
          </w:tcPr>
          <w:p w14:paraId="765E1647" w14:textId="77777777" w:rsidR="000C4C4D" w:rsidRPr="000C4C4D" w:rsidRDefault="000C4C4D" w:rsidP="000C4C4D">
            <w:pPr>
              <w:pStyle w:val="Header2"/>
              <w:numPr>
                <w:ilvl w:val="0"/>
                <w:numId w:val="0"/>
              </w:numPr>
              <w:rPr>
                <w:rFonts w:cs="Arial"/>
                <w:szCs w:val="22"/>
              </w:rPr>
            </w:pPr>
            <w:r w:rsidRPr="000C4C4D">
              <w:rPr>
                <w:rFonts w:cs="Arial"/>
                <w:szCs w:val="22"/>
              </w:rPr>
              <w:t>Bedford Hospital ONLY</w:t>
            </w:r>
          </w:p>
        </w:tc>
      </w:tr>
      <w:tr w:rsidR="000C4C4D" w:rsidRPr="000C4C4D" w14:paraId="0A8A3548" w14:textId="77777777" w:rsidTr="000C4C4D">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4AE2A3E" w14:textId="77777777" w:rsidR="000C4C4D" w:rsidRPr="000C4C4D" w:rsidRDefault="000C4C4D" w:rsidP="000C4C4D">
            <w:pPr>
              <w:pStyle w:val="Header2"/>
              <w:numPr>
                <w:ilvl w:val="0"/>
                <w:numId w:val="0"/>
              </w:numPr>
              <w:rPr>
                <w:rFonts w:cs="Arial"/>
                <w:szCs w:val="22"/>
              </w:rPr>
            </w:pPr>
            <w:r w:rsidRPr="000C4C4D">
              <w:rPr>
                <w:rFonts w:cs="Arial"/>
                <w:szCs w:val="22"/>
              </w:rPr>
              <w:t>2019</w:t>
            </w:r>
          </w:p>
        </w:tc>
        <w:tc>
          <w:tcPr>
            <w:tcW w:w="1558" w:type="dxa"/>
            <w:tcBorders>
              <w:top w:val="nil"/>
              <w:left w:val="nil"/>
              <w:bottom w:val="single" w:sz="8" w:space="0" w:color="auto"/>
              <w:right w:val="single" w:sz="8" w:space="0" w:color="auto"/>
            </w:tcBorders>
            <w:tcMar>
              <w:top w:w="0" w:type="dxa"/>
              <w:left w:w="108" w:type="dxa"/>
              <w:bottom w:w="0" w:type="dxa"/>
              <w:right w:w="108" w:type="dxa"/>
            </w:tcMar>
            <w:hideMark/>
          </w:tcPr>
          <w:p w14:paraId="689772E0" w14:textId="77777777" w:rsidR="000C4C4D" w:rsidRPr="000C4C4D" w:rsidRDefault="000C4C4D" w:rsidP="000C4C4D">
            <w:pPr>
              <w:pStyle w:val="Header2"/>
              <w:numPr>
                <w:ilvl w:val="0"/>
                <w:numId w:val="0"/>
              </w:numPr>
              <w:rPr>
                <w:rFonts w:cs="Arial"/>
                <w:szCs w:val="22"/>
              </w:rPr>
            </w:pPr>
            <w:r w:rsidRPr="000C4C4D">
              <w:rPr>
                <w:rFonts w:cs="Arial"/>
                <w:szCs w:val="22"/>
              </w:rPr>
              <w:t> 18947</w:t>
            </w:r>
          </w:p>
        </w:tc>
        <w:tc>
          <w:tcPr>
            <w:tcW w:w="1699" w:type="dxa"/>
            <w:tcBorders>
              <w:top w:val="nil"/>
              <w:left w:val="nil"/>
              <w:bottom w:val="single" w:sz="8" w:space="0" w:color="auto"/>
              <w:right w:val="single" w:sz="8" w:space="0" w:color="auto"/>
            </w:tcBorders>
            <w:tcMar>
              <w:top w:w="0" w:type="dxa"/>
              <w:left w:w="108" w:type="dxa"/>
              <w:bottom w:w="0" w:type="dxa"/>
              <w:right w:w="108" w:type="dxa"/>
            </w:tcMar>
            <w:hideMark/>
          </w:tcPr>
          <w:p w14:paraId="151ED9DD" w14:textId="77777777" w:rsidR="000C4C4D" w:rsidRPr="000C4C4D" w:rsidRDefault="000C4C4D" w:rsidP="000C4C4D">
            <w:pPr>
              <w:pStyle w:val="Header2"/>
              <w:numPr>
                <w:ilvl w:val="0"/>
                <w:numId w:val="0"/>
              </w:numPr>
              <w:rPr>
                <w:rFonts w:cs="Arial"/>
                <w:szCs w:val="22"/>
              </w:rPr>
            </w:pPr>
            <w:r w:rsidRPr="000C4C4D">
              <w:rPr>
                <w:rFonts w:cs="Arial"/>
                <w:szCs w:val="22"/>
              </w:rPr>
              <w:t>104794</w:t>
            </w:r>
          </w:p>
        </w:tc>
        <w:tc>
          <w:tcPr>
            <w:tcW w:w="4903" w:type="dxa"/>
            <w:tcBorders>
              <w:top w:val="nil"/>
              <w:left w:val="nil"/>
              <w:bottom w:val="single" w:sz="8" w:space="0" w:color="auto"/>
              <w:right w:val="single" w:sz="8" w:space="0" w:color="auto"/>
            </w:tcBorders>
            <w:tcMar>
              <w:top w:w="0" w:type="dxa"/>
              <w:left w:w="108" w:type="dxa"/>
              <w:bottom w:w="0" w:type="dxa"/>
              <w:right w:w="108" w:type="dxa"/>
            </w:tcMar>
            <w:hideMark/>
          </w:tcPr>
          <w:p w14:paraId="5B98A8A2" w14:textId="77777777" w:rsidR="000C4C4D" w:rsidRPr="000C4C4D" w:rsidRDefault="000C4C4D" w:rsidP="000C4C4D">
            <w:pPr>
              <w:pStyle w:val="Header2"/>
              <w:numPr>
                <w:ilvl w:val="0"/>
                <w:numId w:val="0"/>
              </w:numPr>
              <w:rPr>
                <w:rFonts w:cs="Arial"/>
                <w:szCs w:val="22"/>
              </w:rPr>
            </w:pPr>
            <w:r w:rsidRPr="000C4C4D">
              <w:rPr>
                <w:rFonts w:cs="Arial"/>
                <w:szCs w:val="22"/>
              </w:rPr>
              <w:t>Bedford Hospital ONLY</w:t>
            </w:r>
          </w:p>
        </w:tc>
      </w:tr>
      <w:tr w:rsidR="000C4C4D" w:rsidRPr="000C4C4D" w14:paraId="1FD5EF0B" w14:textId="77777777" w:rsidTr="000C4C4D">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32ACA3E" w14:textId="77777777" w:rsidR="000C4C4D" w:rsidRPr="000C4C4D" w:rsidRDefault="000C4C4D" w:rsidP="000C4C4D">
            <w:pPr>
              <w:pStyle w:val="Header2"/>
              <w:numPr>
                <w:ilvl w:val="0"/>
                <w:numId w:val="0"/>
              </w:numPr>
              <w:rPr>
                <w:rFonts w:cs="Arial"/>
                <w:szCs w:val="22"/>
              </w:rPr>
            </w:pPr>
            <w:r w:rsidRPr="000C4C4D">
              <w:rPr>
                <w:rFonts w:cs="Arial"/>
                <w:szCs w:val="22"/>
              </w:rPr>
              <w:t>2020</w:t>
            </w:r>
          </w:p>
        </w:tc>
        <w:tc>
          <w:tcPr>
            <w:tcW w:w="1558" w:type="dxa"/>
            <w:tcBorders>
              <w:top w:val="nil"/>
              <w:left w:val="nil"/>
              <w:bottom w:val="single" w:sz="8" w:space="0" w:color="auto"/>
              <w:right w:val="single" w:sz="8" w:space="0" w:color="auto"/>
            </w:tcBorders>
            <w:tcMar>
              <w:top w:w="0" w:type="dxa"/>
              <w:left w:w="108" w:type="dxa"/>
              <w:bottom w:w="0" w:type="dxa"/>
              <w:right w:w="108" w:type="dxa"/>
            </w:tcMar>
            <w:hideMark/>
          </w:tcPr>
          <w:p w14:paraId="4B9DAA7A" w14:textId="77777777" w:rsidR="000C4C4D" w:rsidRPr="000C4C4D" w:rsidRDefault="000C4C4D" w:rsidP="000C4C4D">
            <w:pPr>
              <w:pStyle w:val="Header2"/>
              <w:numPr>
                <w:ilvl w:val="0"/>
                <w:numId w:val="0"/>
              </w:numPr>
              <w:rPr>
                <w:rFonts w:cs="Arial"/>
                <w:szCs w:val="22"/>
              </w:rPr>
            </w:pPr>
            <w:r w:rsidRPr="000C4C4D">
              <w:rPr>
                <w:rFonts w:cs="Arial"/>
                <w:szCs w:val="22"/>
              </w:rPr>
              <w:t> 13412</w:t>
            </w:r>
          </w:p>
        </w:tc>
        <w:tc>
          <w:tcPr>
            <w:tcW w:w="1699" w:type="dxa"/>
            <w:tcBorders>
              <w:top w:val="nil"/>
              <w:left w:val="nil"/>
              <w:bottom w:val="single" w:sz="8" w:space="0" w:color="auto"/>
              <w:right w:val="single" w:sz="8" w:space="0" w:color="auto"/>
            </w:tcBorders>
            <w:tcMar>
              <w:top w:w="0" w:type="dxa"/>
              <w:left w:w="108" w:type="dxa"/>
              <w:bottom w:w="0" w:type="dxa"/>
              <w:right w:w="108" w:type="dxa"/>
            </w:tcMar>
            <w:hideMark/>
          </w:tcPr>
          <w:p w14:paraId="7AA1F132" w14:textId="77777777" w:rsidR="000C4C4D" w:rsidRPr="000C4C4D" w:rsidRDefault="000C4C4D" w:rsidP="000C4C4D">
            <w:pPr>
              <w:pStyle w:val="Header2"/>
              <w:numPr>
                <w:ilvl w:val="0"/>
                <w:numId w:val="0"/>
              </w:numPr>
              <w:rPr>
                <w:rFonts w:cs="Arial"/>
                <w:szCs w:val="22"/>
              </w:rPr>
            </w:pPr>
            <w:r w:rsidRPr="000C4C4D">
              <w:rPr>
                <w:rFonts w:cs="Arial"/>
                <w:szCs w:val="22"/>
              </w:rPr>
              <w:t> 93552</w:t>
            </w:r>
          </w:p>
        </w:tc>
        <w:tc>
          <w:tcPr>
            <w:tcW w:w="4903" w:type="dxa"/>
            <w:tcBorders>
              <w:top w:val="nil"/>
              <w:left w:val="nil"/>
              <w:bottom w:val="single" w:sz="8" w:space="0" w:color="auto"/>
              <w:right w:val="single" w:sz="8" w:space="0" w:color="auto"/>
            </w:tcBorders>
            <w:tcMar>
              <w:top w:w="0" w:type="dxa"/>
              <w:left w:w="108" w:type="dxa"/>
              <w:bottom w:w="0" w:type="dxa"/>
              <w:right w:w="108" w:type="dxa"/>
            </w:tcMar>
            <w:hideMark/>
          </w:tcPr>
          <w:p w14:paraId="31AEF411" w14:textId="77777777" w:rsidR="000C4C4D" w:rsidRPr="000C4C4D" w:rsidRDefault="000C4C4D" w:rsidP="000C4C4D">
            <w:pPr>
              <w:pStyle w:val="Header2"/>
              <w:numPr>
                <w:ilvl w:val="0"/>
                <w:numId w:val="0"/>
              </w:numPr>
              <w:rPr>
                <w:rFonts w:cs="Arial"/>
                <w:szCs w:val="22"/>
              </w:rPr>
            </w:pPr>
            <w:r w:rsidRPr="000C4C4D">
              <w:rPr>
                <w:rFonts w:cs="Arial"/>
                <w:szCs w:val="22"/>
              </w:rPr>
              <w:t>Bedford Hospital ONLY</w:t>
            </w:r>
          </w:p>
        </w:tc>
      </w:tr>
      <w:tr w:rsidR="000C4C4D" w:rsidRPr="000C4C4D" w14:paraId="770E7E47" w14:textId="77777777" w:rsidTr="000C4C4D">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D403BAE" w14:textId="77777777" w:rsidR="000C4C4D" w:rsidRPr="000C4C4D" w:rsidRDefault="000C4C4D" w:rsidP="000C4C4D">
            <w:pPr>
              <w:pStyle w:val="Header2"/>
              <w:numPr>
                <w:ilvl w:val="0"/>
                <w:numId w:val="0"/>
              </w:numPr>
              <w:rPr>
                <w:rFonts w:cs="Arial"/>
                <w:szCs w:val="22"/>
              </w:rPr>
            </w:pPr>
            <w:r w:rsidRPr="000C4C4D">
              <w:rPr>
                <w:rFonts w:cs="Arial"/>
                <w:szCs w:val="22"/>
              </w:rPr>
              <w:t>2021</w:t>
            </w:r>
          </w:p>
        </w:tc>
        <w:tc>
          <w:tcPr>
            <w:tcW w:w="1558" w:type="dxa"/>
            <w:tcBorders>
              <w:top w:val="nil"/>
              <w:left w:val="nil"/>
              <w:bottom w:val="single" w:sz="8" w:space="0" w:color="auto"/>
              <w:right w:val="single" w:sz="8" w:space="0" w:color="auto"/>
            </w:tcBorders>
            <w:tcMar>
              <w:top w:w="0" w:type="dxa"/>
              <w:left w:w="108" w:type="dxa"/>
              <w:bottom w:w="0" w:type="dxa"/>
              <w:right w:w="108" w:type="dxa"/>
            </w:tcMar>
            <w:hideMark/>
          </w:tcPr>
          <w:p w14:paraId="543E7560" w14:textId="77777777" w:rsidR="000C4C4D" w:rsidRPr="000C4C4D" w:rsidRDefault="000C4C4D" w:rsidP="000C4C4D">
            <w:pPr>
              <w:pStyle w:val="Header2"/>
              <w:numPr>
                <w:ilvl w:val="0"/>
                <w:numId w:val="0"/>
              </w:numPr>
              <w:rPr>
                <w:rFonts w:cs="Arial"/>
                <w:szCs w:val="22"/>
              </w:rPr>
            </w:pPr>
            <w:r w:rsidRPr="000C4C4D">
              <w:rPr>
                <w:rFonts w:cs="Arial"/>
                <w:szCs w:val="22"/>
              </w:rPr>
              <w:t> 16859</w:t>
            </w:r>
          </w:p>
        </w:tc>
        <w:tc>
          <w:tcPr>
            <w:tcW w:w="1699" w:type="dxa"/>
            <w:tcBorders>
              <w:top w:val="nil"/>
              <w:left w:val="nil"/>
              <w:bottom w:val="single" w:sz="8" w:space="0" w:color="auto"/>
              <w:right w:val="single" w:sz="8" w:space="0" w:color="auto"/>
            </w:tcBorders>
            <w:tcMar>
              <w:top w:w="0" w:type="dxa"/>
              <w:left w:w="108" w:type="dxa"/>
              <w:bottom w:w="0" w:type="dxa"/>
              <w:right w:w="108" w:type="dxa"/>
            </w:tcMar>
            <w:hideMark/>
          </w:tcPr>
          <w:p w14:paraId="7B29C4C1" w14:textId="77777777" w:rsidR="000C4C4D" w:rsidRPr="000C4C4D" w:rsidRDefault="000C4C4D" w:rsidP="000C4C4D">
            <w:pPr>
              <w:pStyle w:val="Header2"/>
              <w:numPr>
                <w:ilvl w:val="0"/>
                <w:numId w:val="0"/>
              </w:numPr>
              <w:rPr>
                <w:rFonts w:cs="Arial"/>
                <w:szCs w:val="22"/>
              </w:rPr>
            </w:pPr>
            <w:r w:rsidRPr="000C4C4D">
              <w:rPr>
                <w:rFonts w:cs="Arial"/>
                <w:szCs w:val="22"/>
              </w:rPr>
              <w:t>118013</w:t>
            </w:r>
          </w:p>
        </w:tc>
        <w:tc>
          <w:tcPr>
            <w:tcW w:w="4903" w:type="dxa"/>
            <w:tcBorders>
              <w:top w:val="nil"/>
              <w:left w:val="nil"/>
              <w:bottom w:val="single" w:sz="8" w:space="0" w:color="auto"/>
              <w:right w:val="single" w:sz="8" w:space="0" w:color="auto"/>
            </w:tcBorders>
            <w:tcMar>
              <w:top w:w="0" w:type="dxa"/>
              <w:left w:w="108" w:type="dxa"/>
              <w:bottom w:w="0" w:type="dxa"/>
              <w:right w:w="108" w:type="dxa"/>
            </w:tcMar>
            <w:hideMark/>
          </w:tcPr>
          <w:p w14:paraId="0C6E1B00" w14:textId="77777777" w:rsidR="000C4C4D" w:rsidRPr="000C4C4D" w:rsidRDefault="000C4C4D" w:rsidP="000C4C4D">
            <w:pPr>
              <w:pStyle w:val="Header2"/>
              <w:numPr>
                <w:ilvl w:val="0"/>
                <w:numId w:val="0"/>
              </w:numPr>
              <w:rPr>
                <w:rFonts w:cs="Arial"/>
                <w:szCs w:val="22"/>
              </w:rPr>
            </w:pPr>
            <w:r w:rsidRPr="000C4C4D">
              <w:rPr>
                <w:rFonts w:cs="Arial"/>
                <w:szCs w:val="22"/>
              </w:rPr>
              <w:t>Bedford Hospital ONLY</w:t>
            </w:r>
          </w:p>
        </w:tc>
      </w:tr>
      <w:tr w:rsidR="000C4C4D" w:rsidRPr="000C4C4D" w14:paraId="1A34CDE5" w14:textId="77777777" w:rsidTr="000C4C4D">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20F5B3D" w14:textId="77777777" w:rsidR="000C4C4D" w:rsidRPr="000C4C4D" w:rsidRDefault="000C4C4D" w:rsidP="000C4C4D">
            <w:pPr>
              <w:pStyle w:val="Header2"/>
              <w:numPr>
                <w:ilvl w:val="0"/>
                <w:numId w:val="0"/>
              </w:numPr>
              <w:rPr>
                <w:rFonts w:cs="Arial"/>
                <w:szCs w:val="22"/>
              </w:rPr>
            </w:pPr>
            <w:r w:rsidRPr="000C4C4D">
              <w:rPr>
                <w:rFonts w:cs="Arial"/>
                <w:szCs w:val="22"/>
              </w:rPr>
              <w:t>2022</w:t>
            </w:r>
          </w:p>
        </w:tc>
        <w:tc>
          <w:tcPr>
            <w:tcW w:w="1558" w:type="dxa"/>
            <w:tcBorders>
              <w:top w:val="nil"/>
              <w:left w:val="nil"/>
              <w:bottom w:val="single" w:sz="8" w:space="0" w:color="auto"/>
              <w:right w:val="single" w:sz="8" w:space="0" w:color="auto"/>
            </w:tcBorders>
            <w:tcMar>
              <w:top w:w="0" w:type="dxa"/>
              <w:left w:w="108" w:type="dxa"/>
              <w:bottom w:w="0" w:type="dxa"/>
              <w:right w:w="108" w:type="dxa"/>
            </w:tcMar>
            <w:hideMark/>
          </w:tcPr>
          <w:p w14:paraId="222BE6F0" w14:textId="77777777" w:rsidR="000C4C4D" w:rsidRPr="000C4C4D" w:rsidRDefault="000C4C4D" w:rsidP="000C4C4D">
            <w:pPr>
              <w:pStyle w:val="Header2"/>
              <w:numPr>
                <w:ilvl w:val="0"/>
                <w:numId w:val="0"/>
              </w:numPr>
              <w:rPr>
                <w:rFonts w:cs="Arial"/>
                <w:szCs w:val="22"/>
              </w:rPr>
            </w:pPr>
            <w:r w:rsidRPr="000C4C4D">
              <w:rPr>
                <w:rFonts w:cs="Arial"/>
                <w:szCs w:val="22"/>
              </w:rPr>
              <w:t> 18341</w:t>
            </w:r>
          </w:p>
        </w:tc>
        <w:tc>
          <w:tcPr>
            <w:tcW w:w="1699" w:type="dxa"/>
            <w:tcBorders>
              <w:top w:val="nil"/>
              <w:left w:val="nil"/>
              <w:bottom w:val="single" w:sz="8" w:space="0" w:color="auto"/>
              <w:right w:val="single" w:sz="8" w:space="0" w:color="auto"/>
            </w:tcBorders>
            <w:tcMar>
              <w:top w:w="0" w:type="dxa"/>
              <w:left w:w="108" w:type="dxa"/>
              <w:bottom w:w="0" w:type="dxa"/>
              <w:right w:w="108" w:type="dxa"/>
            </w:tcMar>
            <w:hideMark/>
          </w:tcPr>
          <w:p w14:paraId="09474C60" w14:textId="77777777" w:rsidR="000C4C4D" w:rsidRPr="000C4C4D" w:rsidRDefault="000C4C4D" w:rsidP="000C4C4D">
            <w:pPr>
              <w:pStyle w:val="Header2"/>
              <w:numPr>
                <w:ilvl w:val="0"/>
                <w:numId w:val="0"/>
              </w:numPr>
              <w:rPr>
                <w:rFonts w:cs="Arial"/>
                <w:szCs w:val="22"/>
              </w:rPr>
            </w:pPr>
            <w:r w:rsidRPr="000C4C4D">
              <w:rPr>
                <w:rFonts w:cs="Arial"/>
                <w:szCs w:val="22"/>
              </w:rPr>
              <w:t>128387</w:t>
            </w:r>
          </w:p>
        </w:tc>
        <w:tc>
          <w:tcPr>
            <w:tcW w:w="4903" w:type="dxa"/>
            <w:tcBorders>
              <w:top w:val="nil"/>
              <w:left w:val="nil"/>
              <w:bottom w:val="single" w:sz="8" w:space="0" w:color="auto"/>
              <w:right w:val="single" w:sz="8" w:space="0" w:color="auto"/>
            </w:tcBorders>
            <w:tcMar>
              <w:top w:w="0" w:type="dxa"/>
              <w:left w:w="108" w:type="dxa"/>
              <w:bottom w:w="0" w:type="dxa"/>
              <w:right w:w="108" w:type="dxa"/>
            </w:tcMar>
            <w:hideMark/>
          </w:tcPr>
          <w:p w14:paraId="0F49B86C" w14:textId="77777777" w:rsidR="000C4C4D" w:rsidRPr="000C4C4D" w:rsidRDefault="000C4C4D" w:rsidP="000C4C4D">
            <w:pPr>
              <w:pStyle w:val="Header2"/>
              <w:numPr>
                <w:ilvl w:val="0"/>
                <w:numId w:val="0"/>
              </w:numPr>
              <w:rPr>
                <w:rFonts w:cs="Arial"/>
                <w:szCs w:val="22"/>
              </w:rPr>
            </w:pPr>
            <w:r w:rsidRPr="000C4C4D">
              <w:rPr>
                <w:rFonts w:cs="Arial"/>
                <w:szCs w:val="22"/>
              </w:rPr>
              <w:t>Bedford Hospital ONLY</w:t>
            </w:r>
          </w:p>
        </w:tc>
      </w:tr>
    </w:tbl>
    <w:p w14:paraId="2636CAC0" w14:textId="71BC8D86" w:rsidR="005C27B5" w:rsidRDefault="005C27B5" w:rsidP="00B63F7D">
      <w:pPr>
        <w:pStyle w:val="Header2"/>
        <w:numPr>
          <w:ilvl w:val="0"/>
          <w:numId w:val="0"/>
        </w:numPr>
        <w:rPr>
          <w:rFonts w:cs="Arial"/>
          <w:szCs w:val="22"/>
        </w:rPr>
      </w:pPr>
    </w:p>
    <w:tbl>
      <w:tblPr>
        <w:tblW w:w="0" w:type="auto"/>
        <w:tblCellMar>
          <w:left w:w="0" w:type="dxa"/>
          <w:right w:w="0" w:type="dxa"/>
        </w:tblCellMar>
        <w:tblLook w:val="04A0" w:firstRow="1" w:lastRow="0" w:firstColumn="1" w:lastColumn="0" w:noHBand="0" w:noVBand="1"/>
      </w:tblPr>
      <w:tblGrid>
        <w:gridCol w:w="846"/>
        <w:gridCol w:w="1558"/>
        <w:gridCol w:w="1699"/>
        <w:gridCol w:w="4903"/>
      </w:tblGrid>
      <w:tr w:rsidR="000C4C4D" w:rsidRPr="000C4C4D" w14:paraId="3F643ED4" w14:textId="77777777" w:rsidTr="000C4C4D">
        <w:tc>
          <w:tcPr>
            <w:tcW w:w="8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2C81479C" w14:textId="77777777" w:rsidR="000C4C4D" w:rsidRPr="000C4C4D" w:rsidRDefault="000C4C4D" w:rsidP="000C4C4D">
            <w:pPr>
              <w:pStyle w:val="Header2"/>
              <w:numPr>
                <w:ilvl w:val="0"/>
                <w:numId w:val="0"/>
              </w:numPr>
              <w:rPr>
                <w:rFonts w:cs="Arial"/>
                <w:szCs w:val="22"/>
              </w:rPr>
            </w:pPr>
            <w:r w:rsidRPr="000C4C4D">
              <w:rPr>
                <w:rFonts w:cs="Arial"/>
                <w:szCs w:val="22"/>
              </w:rPr>
              <w:t>YEAR</w:t>
            </w:r>
          </w:p>
        </w:tc>
        <w:tc>
          <w:tcPr>
            <w:tcW w:w="155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76A5056F" w14:textId="77777777" w:rsidR="000C4C4D" w:rsidRPr="000C4C4D" w:rsidRDefault="000C4C4D" w:rsidP="000C4C4D">
            <w:pPr>
              <w:pStyle w:val="Header2"/>
              <w:numPr>
                <w:ilvl w:val="0"/>
                <w:numId w:val="0"/>
              </w:numPr>
              <w:rPr>
                <w:rFonts w:cs="Arial"/>
                <w:szCs w:val="22"/>
              </w:rPr>
            </w:pPr>
            <w:r w:rsidRPr="000C4C4D">
              <w:rPr>
                <w:rFonts w:cs="Arial"/>
                <w:szCs w:val="22"/>
              </w:rPr>
              <w:t>TOTAL CASES</w:t>
            </w:r>
          </w:p>
        </w:tc>
        <w:tc>
          <w:tcPr>
            <w:tcW w:w="16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33CE6464" w14:textId="77777777" w:rsidR="000C4C4D" w:rsidRPr="000C4C4D" w:rsidRDefault="000C4C4D" w:rsidP="000C4C4D">
            <w:pPr>
              <w:pStyle w:val="Header2"/>
              <w:numPr>
                <w:ilvl w:val="0"/>
                <w:numId w:val="0"/>
              </w:numPr>
              <w:rPr>
                <w:rFonts w:cs="Arial"/>
                <w:szCs w:val="22"/>
              </w:rPr>
            </w:pPr>
            <w:r w:rsidRPr="000C4C4D">
              <w:rPr>
                <w:rFonts w:cs="Arial"/>
                <w:szCs w:val="22"/>
              </w:rPr>
              <w:t>TOTAL SLIDES</w:t>
            </w:r>
          </w:p>
        </w:tc>
        <w:tc>
          <w:tcPr>
            <w:tcW w:w="490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0FEE2DEB" w14:textId="77777777" w:rsidR="000C4C4D" w:rsidRPr="000C4C4D" w:rsidRDefault="000C4C4D" w:rsidP="000C4C4D">
            <w:pPr>
              <w:pStyle w:val="Header2"/>
              <w:numPr>
                <w:ilvl w:val="0"/>
                <w:numId w:val="0"/>
              </w:numPr>
              <w:rPr>
                <w:rFonts w:cs="Arial"/>
                <w:szCs w:val="22"/>
              </w:rPr>
            </w:pPr>
            <w:r w:rsidRPr="000C4C4D">
              <w:rPr>
                <w:rFonts w:cs="Arial"/>
                <w:szCs w:val="22"/>
              </w:rPr>
              <w:t>FREE TEXT COMMENTS</w:t>
            </w:r>
          </w:p>
        </w:tc>
      </w:tr>
      <w:tr w:rsidR="000C4C4D" w:rsidRPr="000C4C4D" w14:paraId="72BC9E2A" w14:textId="77777777" w:rsidTr="000C4C4D">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3CB162C" w14:textId="77777777" w:rsidR="000C4C4D" w:rsidRPr="000C4C4D" w:rsidRDefault="000C4C4D" w:rsidP="000C4C4D">
            <w:pPr>
              <w:pStyle w:val="Header2"/>
              <w:numPr>
                <w:ilvl w:val="0"/>
                <w:numId w:val="0"/>
              </w:numPr>
              <w:rPr>
                <w:rFonts w:cs="Arial"/>
                <w:szCs w:val="22"/>
              </w:rPr>
            </w:pPr>
            <w:r w:rsidRPr="000C4C4D">
              <w:rPr>
                <w:rFonts w:cs="Arial"/>
                <w:szCs w:val="22"/>
              </w:rPr>
              <w:t>2008</w:t>
            </w:r>
          </w:p>
        </w:tc>
        <w:tc>
          <w:tcPr>
            <w:tcW w:w="1558" w:type="dxa"/>
            <w:tcBorders>
              <w:top w:val="nil"/>
              <w:left w:val="nil"/>
              <w:bottom w:val="single" w:sz="8" w:space="0" w:color="auto"/>
              <w:right w:val="single" w:sz="8" w:space="0" w:color="auto"/>
            </w:tcBorders>
            <w:tcMar>
              <w:top w:w="0" w:type="dxa"/>
              <w:left w:w="108" w:type="dxa"/>
              <w:bottom w:w="0" w:type="dxa"/>
              <w:right w:w="108" w:type="dxa"/>
            </w:tcMar>
            <w:hideMark/>
          </w:tcPr>
          <w:p w14:paraId="211E5095" w14:textId="77777777" w:rsidR="000C4C4D" w:rsidRPr="000C4C4D" w:rsidRDefault="000C4C4D" w:rsidP="000C4C4D">
            <w:pPr>
              <w:pStyle w:val="Header2"/>
              <w:numPr>
                <w:ilvl w:val="0"/>
                <w:numId w:val="0"/>
              </w:numPr>
              <w:rPr>
                <w:rFonts w:cs="Arial"/>
                <w:szCs w:val="22"/>
              </w:rPr>
            </w:pPr>
            <w:r w:rsidRPr="000C4C4D">
              <w:rPr>
                <w:rFonts w:cs="Arial"/>
                <w:szCs w:val="22"/>
              </w:rPr>
              <w:t> </w:t>
            </w:r>
          </w:p>
        </w:tc>
        <w:tc>
          <w:tcPr>
            <w:tcW w:w="1699" w:type="dxa"/>
            <w:tcBorders>
              <w:top w:val="nil"/>
              <w:left w:val="nil"/>
              <w:bottom w:val="single" w:sz="8" w:space="0" w:color="auto"/>
              <w:right w:val="single" w:sz="8" w:space="0" w:color="auto"/>
            </w:tcBorders>
            <w:tcMar>
              <w:top w:w="0" w:type="dxa"/>
              <w:left w:w="108" w:type="dxa"/>
              <w:bottom w:w="0" w:type="dxa"/>
              <w:right w:w="108" w:type="dxa"/>
            </w:tcMar>
            <w:hideMark/>
          </w:tcPr>
          <w:p w14:paraId="23061941" w14:textId="77777777" w:rsidR="000C4C4D" w:rsidRPr="000C4C4D" w:rsidRDefault="000C4C4D" w:rsidP="000C4C4D">
            <w:pPr>
              <w:pStyle w:val="Header2"/>
              <w:numPr>
                <w:ilvl w:val="0"/>
                <w:numId w:val="0"/>
              </w:numPr>
              <w:rPr>
                <w:rFonts w:cs="Arial"/>
                <w:szCs w:val="22"/>
              </w:rPr>
            </w:pPr>
            <w:r w:rsidRPr="000C4C4D">
              <w:rPr>
                <w:rFonts w:cs="Arial"/>
                <w:szCs w:val="22"/>
              </w:rPr>
              <w:t> </w:t>
            </w:r>
          </w:p>
        </w:tc>
        <w:tc>
          <w:tcPr>
            <w:tcW w:w="4903" w:type="dxa"/>
            <w:tcBorders>
              <w:top w:val="nil"/>
              <w:left w:val="nil"/>
              <w:bottom w:val="single" w:sz="8" w:space="0" w:color="auto"/>
              <w:right w:val="single" w:sz="8" w:space="0" w:color="auto"/>
            </w:tcBorders>
            <w:tcMar>
              <w:top w:w="0" w:type="dxa"/>
              <w:left w:w="108" w:type="dxa"/>
              <w:bottom w:w="0" w:type="dxa"/>
              <w:right w:w="108" w:type="dxa"/>
            </w:tcMar>
            <w:hideMark/>
          </w:tcPr>
          <w:p w14:paraId="3C03A423" w14:textId="77777777" w:rsidR="000C4C4D" w:rsidRPr="000C4C4D" w:rsidRDefault="000C4C4D" w:rsidP="000C4C4D">
            <w:pPr>
              <w:pStyle w:val="Header2"/>
              <w:numPr>
                <w:ilvl w:val="0"/>
                <w:numId w:val="0"/>
              </w:numPr>
              <w:rPr>
                <w:rFonts w:cs="Arial"/>
                <w:szCs w:val="22"/>
              </w:rPr>
            </w:pPr>
            <w:r w:rsidRPr="000C4C4D">
              <w:rPr>
                <w:rFonts w:cs="Arial"/>
                <w:szCs w:val="22"/>
              </w:rPr>
              <w:t> </w:t>
            </w:r>
          </w:p>
        </w:tc>
      </w:tr>
      <w:tr w:rsidR="000C4C4D" w:rsidRPr="000C4C4D" w14:paraId="352A6ED6" w14:textId="77777777" w:rsidTr="000C4C4D">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90CAE17" w14:textId="77777777" w:rsidR="000C4C4D" w:rsidRPr="000C4C4D" w:rsidRDefault="000C4C4D" w:rsidP="000C4C4D">
            <w:pPr>
              <w:pStyle w:val="Header2"/>
              <w:numPr>
                <w:ilvl w:val="0"/>
                <w:numId w:val="0"/>
              </w:numPr>
              <w:rPr>
                <w:rFonts w:cs="Arial"/>
                <w:szCs w:val="22"/>
              </w:rPr>
            </w:pPr>
            <w:r w:rsidRPr="000C4C4D">
              <w:rPr>
                <w:rFonts w:cs="Arial"/>
                <w:szCs w:val="22"/>
              </w:rPr>
              <w:t>2009</w:t>
            </w:r>
          </w:p>
        </w:tc>
        <w:tc>
          <w:tcPr>
            <w:tcW w:w="1558" w:type="dxa"/>
            <w:tcBorders>
              <w:top w:val="nil"/>
              <w:left w:val="nil"/>
              <w:bottom w:val="single" w:sz="8" w:space="0" w:color="auto"/>
              <w:right w:val="single" w:sz="8" w:space="0" w:color="auto"/>
            </w:tcBorders>
            <w:tcMar>
              <w:top w:w="0" w:type="dxa"/>
              <w:left w:w="108" w:type="dxa"/>
              <w:bottom w:w="0" w:type="dxa"/>
              <w:right w:w="108" w:type="dxa"/>
            </w:tcMar>
            <w:hideMark/>
          </w:tcPr>
          <w:p w14:paraId="067F7383" w14:textId="77777777" w:rsidR="000C4C4D" w:rsidRPr="000C4C4D" w:rsidRDefault="000C4C4D" w:rsidP="000C4C4D">
            <w:pPr>
              <w:pStyle w:val="Header2"/>
              <w:numPr>
                <w:ilvl w:val="0"/>
                <w:numId w:val="0"/>
              </w:numPr>
              <w:rPr>
                <w:rFonts w:cs="Arial"/>
                <w:szCs w:val="22"/>
              </w:rPr>
            </w:pPr>
            <w:r w:rsidRPr="000C4C4D">
              <w:rPr>
                <w:rFonts w:cs="Arial"/>
                <w:szCs w:val="22"/>
              </w:rPr>
              <w:t> </w:t>
            </w:r>
          </w:p>
        </w:tc>
        <w:tc>
          <w:tcPr>
            <w:tcW w:w="1699" w:type="dxa"/>
            <w:tcBorders>
              <w:top w:val="nil"/>
              <w:left w:val="nil"/>
              <w:bottom w:val="single" w:sz="8" w:space="0" w:color="auto"/>
              <w:right w:val="single" w:sz="8" w:space="0" w:color="auto"/>
            </w:tcBorders>
            <w:tcMar>
              <w:top w:w="0" w:type="dxa"/>
              <w:left w:w="108" w:type="dxa"/>
              <w:bottom w:w="0" w:type="dxa"/>
              <w:right w:w="108" w:type="dxa"/>
            </w:tcMar>
            <w:hideMark/>
          </w:tcPr>
          <w:p w14:paraId="627F232F" w14:textId="77777777" w:rsidR="000C4C4D" w:rsidRPr="000C4C4D" w:rsidRDefault="000C4C4D" w:rsidP="000C4C4D">
            <w:pPr>
              <w:pStyle w:val="Header2"/>
              <w:numPr>
                <w:ilvl w:val="0"/>
                <w:numId w:val="0"/>
              </w:numPr>
              <w:rPr>
                <w:rFonts w:cs="Arial"/>
                <w:szCs w:val="22"/>
              </w:rPr>
            </w:pPr>
            <w:r w:rsidRPr="000C4C4D">
              <w:rPr>
                <w:rFonts w:cs="Arial"/>
                <w:szCs w:val="22"/>
              </w:rPr>
              <w:t> </w:t>
            </w:r>
          </w:p>
        </w:tc>
        <w:tc>
          <w:tcPr>
            <w:tcW w:w="4903" w:type="dxa"/>
            <w:tcBorders>
              <w:top w:val="nil"/>
              <w:left w:val="nil"/>
              <w:bottom w:val="single" w:sz="8" w:space="0" w:color="auto"/>
              <w:right w:val="single" w:sz="8" w:space="0" w:color="auto"/>
            </w:tcBorders>
            <w:tcMar>
              <w:top w:w="0" w:type="dxa"/>
              <w:left w:w="108" w:type="dxa"/>
              <w:bottom w:w="0" w:type="dxa"/>
              <w:right w:w="108" w:type="dxa"/>
            </w:tcMar>
            <w:hideMark/>
          </w:tcPr>
          <w:p w14:paraId="42759D90" w14:textId="77777777" w:rsidR="000C4C4D" w:rsidRPr="000C4C4D" w:rsidRDefault="000C4C4D" w:rsidP="000C4C4D">
            <w:pPr>
              <w:pStyle w:val="Header2"/>
              <w:numPr>
                <w:ilvl w:val="0"/>
                <w:numId w:val="0"/>
              </w:numPr>
              <w:rPr>
                <w:rFonts w:cs="Arial"/>
                <w:szCs w:val="22"/>
              </w:rPr>
            </w:pPr>
            <w:r w:rsidRPr="000C4C4D">
              <w:rPr>
                <w:rFonts w:cs="Arial"/>
                <w:szCs w:val="22"/>
              </w:rPr>
              <w:t> </w:t>
            </w:r>
          </w:p>
        </w:tc>
      </w:tr>
      <w:tr w:rsidR="000C4C4D" w:rsidRPr="000C4C4D" w14:paraId="4457E57F" w14:textId="77777777" w:rsidTr="000C4C4D">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7EAD332" w14:textId="77777777" w:rsidR="000C4C4D" w:rsidRPr="000C4C4D" w:rsidRDefault="000C4C4D" w:rsidP="000C4C4D">
            <w:pPr>
              <w:pStyle w:val="Header2"/>
              <w:numPr>
                <w:ilvl w:val="0"/>
                <w:numId w:val="0"/>
              </w:numPr>
              <w:rPr>
                <w:rFonts w:cs="Arial"/>
                <w:szCs w:val="22"/>
              </w:rPr>
            </w:pPr>
            <w:r w:rsidRPr="000C4C4D">
              <w:rPr>
                <w:rFonts w:cs="Arial"/>
                <w:szCs w:val="22"/>
              </w:rPr>
              <w:t>2010</w:t>
            </w:r>
          </w:p>
        </w:tc>
        <w:tc>
          <w:tcPr>
            <w:tcW w:w="1558" w:type="dxa"/>
            <w:tcBorders>
              <w:top w:val="nil"/>
              <w:left w:val="nil"/>
              <w:bottom w:val="single" w:sz="8" w:space="0" w:color="auto"/>
              <w:right w:val="single" w:sz="8" w:space="0" w:color="auto"/>
            </w:tcBorders>
            <w:tcMar>
              <w:top w:w="0" w:type="dxa"/>
              <w:left w:w="108" w:type="dxa"/>
              <w:bottom w:w="0" w:type="dxa"/>
              <w:right w:w="108" w:type="dxa"/>
            </w:tcMar>
            <w:hideMark/>
          </w:tcPr>
          <w:p w14:paraId="46B4FBA2" w14:textId="77777777" w:rsidR="000C4C4D" w:rsidRPr="000C4C4D" w:rsidRDefault="000C4C4D" w:rsidP="000C4C4D">
            <w:pPr>
              <w:pStyle w:val="Header2"/>
              <w:numPr>
                <w:ilvl w:val="0"/>
                <w:numId w:val="0"/>
              </w:numPr>
              <w:rPr>
                <w:rFonts w:cs="Arial"/>
                <w:szCs w:val="22"/>
              </w:rPr>
            </w:pPr>
            <w:r w:rsidRPr="000C4C4D">
              <w:rPr>
                <w:rFonts w:cs="Arial"/>
                <w:szCs w:val="22"/>
              </w:rPr>
              <w:t> </w:t>
            </w:r>
          </w:p>
        </w:tc>
        <w:tc>
          <w:tcPr>
            <w:tcW w:w="1699" w:type="dxa"/>
            <w:tcBorders>
              <w:top w:val="nil"/>
              <w:left w:val="nil"/>
              <w:bottom w:val="single" w:sz="8" w:space="0" w:color="auto"/>
              <w:right w:val="single" w:sz="8" w:space="0" w:color="auto"/>
            </w:tcBorders>
            <w:tcMar>
              <w:top w:w="0" w:type="dxa"/>
              <w:left w:w="108" w:type="dxa"/>
              <w:bottom w:w="0" w:type="dxa"/>
              <w:right w:w="108" w:type="dxa"/>
            </w:tcMar>
            <w:hideMark/>
          </w:tcPr>
          <w:p w14:paraId="282640DB" w14:textId="77777777" w:rsidR="000C4C4D" w:rsidRPr="000C4C4D" w:rsidRDefault="000C4C4D" w:rsidP="000C4C4D">
            <w:pPr>
              <w:pStyle w:val="Header2"/>
              <w:numPr>
                <w:ilvl w:val="0"/>
                <w:numId w:val="0"/>
              </w:numPr>
              <w:rPr>
                <w:rFonts w:cs="Arial"/>
                <w:szCs w:val="22"/>
              </w:rPr>
            </w:pPr>
            <w:r w:rsidRPr="000C4C4D">
              <w:rPr>
                <w:rFonts w:cs="Arial"/>
                <w:szCs w:val="22"/>
              </w:rPr>
              <w:t> </w:t>
            </w:r>
          </w:p>
        </w:tc>
        <w:tc>
          <w:tcPr>
            <w:tcW w:w="4903" w:type="dxa"/>
            <w:tcBorders>
              <w:top w:val="nil"/>
              <w:left w:val="nil"/>
              <w:bottom w:val="single" w:sz="8" w:space="0" w:color="auto"/>
              <w:right w:val="single" w:sz="8" w:space="0" w:color="auto"/>
            </w:tcBorders>
            <w:tcMar>
              <w:top w:w="0" w:type="dxa"/>
              <w:left w:w="108" w:type="dxa"/>
              <w:bottom w:w="0" w:type="dxa"/>
              <w:right w:w="108" w:type="dxa"/>
            </w:tcMar>
            <w:hideMark/>
          </w:tcPr>
          <w:p w14:paraId="5E92E494" w14:textId="77777777" w:rsidR="000C4C4D" w:rsidRPr="000C4C4D" w:rsidRDefault="000C4C4D" w:rsidP="000C4C4D">
            <w:pPr>
              <w:pStyle w:val="Header2"/>
              <w:numPr>
                <w:ilvl w:val="0"/>
                <w:numId w:val="0"/>
              </w:numPr>
              <w:rPr>
                <w:rFonts w:cs="Arial"/>
                <w:szCs w:val="22"/>
              </w:rPr>
            </w:pPr>
            <w:r w:rsidRPr="000C4C4D">
              <w:rPr>
                <w:rFonts w:cs="Arial"/>
                <w:szCs w:val="22"/>
              </w:rPr>
              <w:t> </w:t>
            </w:r>
          </w:p>
        </w:tc>
      </w:tr>
      <w:tr w:rsidR="000C4C4D" w:rsidRPr="000C4C4D" w14:paraId="0953010C" w14:textId="77777777" w:rsidTr="000C4C4D">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B0C09E8" w14:textId="77777777" w:rsidR="000C4C4D" w:rsidRPr="000C4C4D" w:rsidRDefault="000C4C4D" w:rsidP="000C4C4D">
            <w:pPr>
              <w:pStyle w:val="Header2"/>
              <w:numPr>
                <w:ilvl w:val="0"/>
                <w:numId w:val="0"/>
              </w:numPr>
              <w:rPr>
                <w:rFonts w:cs="Arial"/>
                <w:szCs w:val="22"/>
              </w:rPr>
            </w:pPr>
            <w:r w:rsidRPr="000C4C4D">
              <w:rPr>
                <w:rFonts w:cs="Arial"/>
                <w:szCs w:val="22"/>
              </w:rPr>
              <w:t>2011</w:t>
            </w:r>
          </w:p>
        </w:tc>
        <w:tc>
          <w:tcPr>
            <w:tcW w:w="1558" w:type="dxa"/>
            <w:tcBorders>
              <w:top w:val="nil"/>
              <w:left w:val="nil"/>
              <w:bottom w:val="single" w:sz="8" w:space="0" w:color="auto"/>
              <w:right w:val="single" w:sz="8" w:space="0" w:color="auto"/>
            </w:tcBorders>
            <w:tcMar>
              <w:top w:w="0" w:type="dxa"/>
              <w:left w:w="108" w:type="dxa"/>
              <w:bottom w:w="0" w:type="dxa"/>
              <w:right w:w="108" w:type="dxa"/>
            </w:tcMar>
            <w:hideMark/>
          </w:tcPr>
          <w:p w14:paraId="17E50225" w14:textId="77777777" w:rsidR="000C4C4D" w:rsidRPr="000C4C4D" w:rsidRDefault="000C4C4D" w:rsidP="000C4C4D">
            <w:pPr>
              <w:pStyle w:val="Header2"/>
              <w:numPr>
                <w:ilvl w:val="0"/>
                <w:numId w:val="0"/>
              </w:numPr>
              <w:rPr>
                <w:rFonts w:cs="Arial"/>
                <w:szCs w:val="22"/>
              </w:rPr>
            </w:pPr>
            <w:r w:rsidRPr="000C4C4D">
              <w:rPr>
                <w:rFonts w:cs="Arial"/>
                <w:szCs w:val="22"/>
              </w:rPr>
              <w:t> </w:t>
            </w:r>
          </w:p>
        </w:tc>
        <w:tc>
          <w:tcPr>
            <w:tcW w:w="1699" w:type="dxa"/>
            <w:tcBorders>
              <w:top w:val="nil"/>
              <w:left w:val="nil"/>
              <w:bottom w:val="single" w:sz="8" w:space="0" w:color="auto"/>
              <w:right w:val="single" w:sz="8" w:space="0" w:color="auto"/>
            </w:tcBorders>
            <w:tcMar>
              <w:top w:w="0" w:type="dxa"/>
              <w:left w:w="108" w:type="dxa"/>
              <w:bottom w:w="0" w:type="dxa"/>
              <w:right w:w="108" w:type="dxa"/>
            </w:tcMar>
            <w:hideMark/>
          </w:tcPr>
          <w:p w14:paraId="478FF878" w14:textId="77777777" w:rsidR="000C4C4D" w:rsidRPr="000C4C4D" w:rsidRDefault="000C4C4D" w:rsidP="000C4C4D">
            <w:pPr>
              <w:pStyle w:val="Header2"/>
              <w:numPr>
                <w:ilvl w:val="0"/>
                <w:numId w:val="0"/>
              </w:numPr>
              <w:rPr>
                <w:rFonts w:cs="Arial"/>
                <w:szCs w:val="22"/>
              </w:rPr>
            </w:pPr>
            <w:r w:rsidRPr="000C4C4D">
              <w:rPr>
                <w:rFonts w:cs="Arial"/>
                <w:szCs w:val="22"/>
              </w:rPr>
              <w:t> </w:t>
            </w:r>
          </w:p>
        </w:tc>
        <w:tc>
          <w:tcPr>
            <w:tcW w:w="4903" w:type="dxa"/>
            <w:tcBorders>
              <w:top w:val="nil"/>
              <w:left w:val="nil"/>
              <w:bottom w:val="single" w:sz="8" w:space="0" w:color="auto"/>
              <w:right w:val="single" w:sz="8" w:space="0" w:color="auto"/>
            </w:tcBorders>
            <w:tcMar>
              <w:top w:w="0" w:type="dxa"/>
              <w:left w:w="108" w:type="dxa"/>
              <w:bottom w:w="0" w:type="dxa"/>
              <w:right w:w="108" w:type="dxa"/>
            </w:tcMar>
            <w:hideMark/>
          </w:tcPr>
          <w:p w14:paraId="793BE1D1" w14:textId="77777777" w:rsidR="000C4C4D" w:rsidRPr="000C4C4D" w:rsidRDefault="000C4C4D" w:rsidP="000C4C4D">
            <w:pPr>
              <w:pStyle w:val="Header2"/>
              <w:numPr>
                <w:ilvl w:val="0"/>
                <w:numId w:val="0"/>
              </w:numPr>
              <w:rPr>
                <w:rFonts w:cs="Arial"/>
                <w:szCs w:val="22"/>
              </w:rPr>
            </w:pPr>
            <w:r w:rsidRPr="000C4C4D">
              <w:rPr>
                <w:rFonts w:cs="Arial"/>
                <w:szCs w:val="22"/>
              </w:rPr>
              <w:t> </w:t>
            </w:r>
          </w:p>
        </w:tc>
      </w:tr>
      <w:tr w:rsidR="000C4C4D" w:rsidRPr="000C4C4D" w14:paraId="0355C777" w14:textId="77777777" w:rsidTr="000C4C4D">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05BCF0C" w14:textId="77777777" w:rsidR="000C4C4D" w:rsidRPr="000C4C4D" w:rsidRDefault="000C4C4D" w:rsidP="000C4C4D">
            <w:pPr>
              <w:pStyle w:val="Header2"/>
              <w:numPr>
                <w:ilvl w:val="0"/>
                <w:numId w:val="0"/>
              </w:numPr>
              <w:rPr>
                <w:rFonts w:cs="Arial"/>
                <w:szCs w:val="22"/>
              </w:rPr>
            </w:pPr>
            <w:r w:rsidRPr="000C4C4D">
              <w:rPr>
                <w:rFonts w:cs="Arial"/>
                <w:szCs w:val="22"/>
              </w:rPr>
              <w:t>2012</w:t>
            </w:r>
          </w:p>
        </w:tc>
        <w:tc>
          <w:tcPr>
            <w:tcW w:w="1558" w:type="dxa"/>
            <w:tcBorders>
              <w:top w:val="nil"/>
              <w:left w:val="nil"/>
              <w:bottom w:val="single" w:sz="8" w:space="0" w:color="auto"/>
              <w:right w:val="single" w:sz="8" w:space="0" w:color="auto"/>
            </w:tcBorders>
            <w:tcMar>
              <w:top w:w="0" w:type="dxa"/>
              <w:left w:w="108" w:type="dxa"/>
              <w:bottom w:w="0" w:type="dxa"/>
              <w:right w:w="108" w:type="dxa"/>
            </w:tcMar>
          </w:tcPr>
          <w:p w14:paraId="6D22E735" w14:textId="77777777" w:rsidR="000C4C4D" w:rsidRPr="000C4C4D" w:rsidRDefault="000C4C4D" w:rsidP="000C4C4D">
            <w:pPr>
              <w:pStyle w:val="Header2"/>
              <w:numPr>
                <w:ilvl w:val="0"/>
                <w:numId w:val="0"/>
              </w:numPr>
              <w:rPr>
                <w:rFonts w:cs="Arial"/>
                <w:szCs w:val="22"/>
              </w:rPr>
            </w:pPr>
          </w:p>
        </w:tc>
        <w:tc>
          <w:tcPr>
            <w:tcW w:w="1699" w:type="dxa"/>
            <w:tcBorders>
              <w:top w:val="nil"/>
              <w:left w:val="nil"/>
              <w:bottom w:val="single" w:sz="8" w:space="0" w:color="auto"/>
              <w:right w:val="single" w:sz="8" w:space="0" w:color="auto"/>
            </w:tcBorders>
            <w:tcMar>
              <w:top w:w="0" w:type="dxa"/>
              <w:left w:w="108" w:type="dxa"/>
              <w:bottom w:w="0" w:type="dxa"/>
              <w:right w:w="108" w:type="dxa"/>
            </w:tcMar>
            <w:hideMark/>
          </w:tcPr>
          <w:p w14:paraId="6F0CD303" w14:textId="77777777" w:rsidR="000C4C4D" w:rsidRPr="000C4C4D" w:rsidRDefault="000C4C4D" w:rsidP="000C4C4D">
            <w:pPr>
              <w:pStyle w:val="Header2"/>
              <w:numPr>
                <w:ilvl w:val="0"/>
                <w:numId w:val="0"/>
              </w:numPr>
              <w:rPr>
                <w:rFonts w:cs="Arial"/>
                <w:szCs w:val="22"/>
              </w:rPr>
            </w:pPr>
            <w:r w:rsidRPr="000C4C4D">
              <w:rPr>
                <w:rFonts w:cs="Arial"/>
                <w:szCs w:val="22"/>
              </w:rPr>
              <w:t> </w:t>
            </w:r>
          </w:p>
        </w:tc>
        <w:tc>
          <w:tcPr>
            <w:tcW w:w="4903" w:type="dxa"/>
            <w:tcBorders>
              <w:top w:val="nil"/>
              <w:left w:val="nil"/>
              <w:bottom w:val="single" w:sz="8" w:space="0" w:color="auto"/>
              <w:right w:val="single" w:sz="8" w:space="0" w:color="auto"/>
            </w:tcBorders>
            <w:tcMar>
              <w:top w:w="0" w:type="dxa"/>
              <w:left w:w="108" w:type="dxa"/>
              <w:bottom w:w="0" w:type="dxa"/>
              <w:right w:w="108" w:type="dxa"/>
            </w:tcMar>
            <w:hideMark/>
          </w:tcPr>
          <w:p w14:paraId="5A08168B" w14:textId="77777777" w:rsidR="000C4C4D" w:rsidRPr="000C4C4D" w:rsidRDefault="000C4C4D" w:rsidP="000C4C4D">
            <w:pPr>
              <w:pStyle w:val="Header2"/>
              <w:numPr>
                <w:ilvl w:val="0"/>
                <w:numId w:val="0"/>
              </w:numPr>
              <w:rPr>
                <w:rFonts w:cs="Arial"/>
                <w:szCs w:val="22"/>
              </w:rPr>
            </w:pPr>
            <w:r w:rsidRPr="000C4C4D">
              <w:rPr>
                <w:rFonts w:cs="Arial"/>
                <w:szCs w:val="22"/>
              </w:rPr>
              <w:t> </w:t>
            </w:r>
          </w:p>
        </w:tc>
      </w:tr>
      <w:tr w:rsidR="000C4C4D" w:rsidRPr="000C4C4D" w14:paraId="374A44C1" w14:textId="77777777" w:rsidTr="000C4C4D">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CD1C21A" w14:textId="77777777" w:rsidR="000C4C4D" w:rsidRPr="000C4C4D" w:rsidRDefault="000C4C4D" w:rsidP="000C4C4D">
            <w:pPr>
              <w:pStyle w:val="Header2"/>
              <w:numPr>
                <w:ilvl w:val="0"/>
                <w:numId w:val="0"/>
              </w:numPr>
              <w:rPr>
                <w:rFonts w:cs="Arial"/>
                <w:szCs w:val="22"/>
              </w:rPr>
            </w:pPr>
            <w:r w:rsidRPr="000C4C4D">
              <w:rPr>
                <w:rFonts w:cs="Arial"/>
                <w:szCs w:val="22"/>
              </w:rPr>
              <w:t>2013</w:t>
            </w:r>
          </w:p>
        </w:tc>
        <w:tc>
          <w:tcPr>
            <w:tcW w:w="1558" w:type="dxa"/>
            <w:tcBorders>
              <w:top w:val="nil"/>
              <w:left w:val="nil"/>
              <w:bottom w:val="single" w:sz="8" w:space="0" w:color="auto"/>
              <w:right w:val="single" w:sz="8" w:space="0" w:color="auto"/>
            </w:tcBorders>
            <w:tcMar>
              <w:top w:w="0" w:type="dxa"/>
              <w:left w:w="108" w:type="dxa"/>
              <w:bottom w:w="0" w:type="dxa"/>
              <w:right w:w="108" w:type="dxa"/>
            </w:tcMar>
          </w:tcPr>
          <w:p w14:paraId="661016D1" w14:textId="77777777" w:rsidR="000C4C4D" w:rsidRPr="000C4C4D" w:rsidRDefault="000C4C4D" w:rsidP="000C4C4D">
            <w:pPr>
              <w:pStyle w:val="Header2"/>
              <w:numPr>
                <w:ilvl w:val="0"/>
                <w:numId w:val="0"/>
              </w:numPr>
              <w:rPr>
                <w:rFonts w:cs="Arial"/>
                <w:szCs w:val="22"/>
              </w:rPr>
            </w:pPr>
          </w:p>
        </w:tc>
        <w:tc>
          <w:tcPr>
            <w:tcW w:w="1699" w:type="dxa"/>
            <w:tcBorders>
              <w:top w:val="nil"/>
              <w:left w:val="nil"/>
              <w:bottom w:val="single" w:sz="8" w:space="0" w:color="auto"/>
              <w:right w:val="single" w:sz="8" w:space="0" w:color="auto"/>
            </w:tcBorders>
            <w:tcMar>
              <w:top w:w="0" w:type="dxa"/>
              <w:left w:w="108" w:type="dxa"/>
              <w:bottom w:w="0" w:type="dxa"/>
              <w:right w:w="108" w:type="dxa"/>
            </w:tcMar>
            <w:hideMark/>
          </w:tcPr>
          <w:p w14:paraId="124832AF" w14:textId="77777777" w:rsidR="000C4C4D" w:rsidRPr="000C4C4D" w:rsidRDefault="000C4C4D" w:rsidP="000C4C4D">
            <w:pPr>
              <w:pStyle w:val="Header2"/>
              <w:numPr>
                <w:ilvl w:val="0"/>
                <w:numId w:val="0"/>
              </w:numPr>
              <w:rPr>
                <w:rFonts w:cs="Arial"/>
                <w:szCs w:val="22"/>
              </w:rPr>
            </w:pPr>
            <w:r w:rsidRPr="000C4C4D">
              <w:rPr>
                <w:rFonts w:cs="Arial"/>
                <w:szCs w:val="22"/>
              </w:rPr>
              <w:t> </w:t>
            </w:r>
          </w:p>
        </w:tc>
        <w:tc>
          <w:tcPr>
            <w:tcW w:w="4903" w:type="dxa"/>
            <w:tcBorders>
              <w:top w:val="nil"/>
              <w:left w:val="nil"/>
              <w:bottom w:val="single" w:sz="8" w:space="0" w:color="auto"/>
              <w:right w:val="single" w:sz="8" w:space="0" w:color="auto"/>
            </w:tcBorders>
            <w:tcMar>
              <w:top w:w="0" w:type="dxa"/>
              <w:left w:w="108" w:type="dxa"/>
              <w:bottom w:w="0" w:type="dxa"/>
              <w:right w:w="108" w:type="dxa"/>
            </w:tcMar>
            <w:hideMark/>
          </w:tcPr>
          <w:p w14:paraId="76CD267B" w14:textId="77777777" w:rsidR="000C4C4D" w:rsidRPr="000C4C4D" w:rsidRDefault="000C4C4D" w:rsidP="000C4C4D">
            <w:pPr>
              <w:pStyle w:val="Header2"/>
              <w:numPr>
                <w:ilvl w:val="0"/>
                <w:numId w:val="0"/>
              </w:numPr>
              <w:rPr>
                <w:rFonts w:cs="Arial"/>
                <w:szCs w:val="22"/>
              </w:rPr>
            </w:pPr>
            <w:r w:rsidRPr="000C4C4D">
              <w:rPr>
                <w:rFonts w:cs="Arial"/>
                <w:szCs w:val="22"/>
              </w:rPr>
              <w:t> </w:t>
            </w:r>
          </w:p>
        </w:tc>
      </w:tr>
      <w:tr w:rsidR="000C4C4D" w:rsidRPr="000C4C4D" w14:paraId="49087855" w14:textId="77777777" w:rsidTr="000C4C4D">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73C748F" w14:textId="77777777" w:rsidR="000C4C4D" w:rsidRPr="000C4C4D" w:rsidRDefault="000C4C4D" w:rsidP="000C4C4D">
            <w:pPr>
              <w:pStyle w:val="Header2"/>
              <w:numPr>
                <w:ilvl w:val="0"/>
                <w:numId w:val="0"/>
              </w:numPr>
              <w:rPr>
                <w:rFonts w:cs="Arial"/>
                <w:szCs w:val="22"/>
              </w:rPr>
            </w:pPr>
            <w:r w:rsidRPr="000C4C4D">
              <w:rPr>
                <w:rFonts w:cs="Arial"/>
                <w:szCs w:val="22"/>
              </w:rPr>
              <w:t>2014</w:t>
            </w:r>
          </w:p>
        </w:tc>
        <w:tc>
          <w:tcPr>
            <w:tcW w:w="1558" w:type="dxa"/>
            <w:tcBorders>
              <w:top w:val="nil"/>
              <w:left w:val="nil"/>
              <w:bottom w:val="single" w:sz="8" w:space="0" w:color="auto"/>
              <w:right w:val="single" w:sz="8" w:space="0" w:color="auto"/>
            </w:tcBorders>
            <w:tcMar>
              <w:top w:w="0" w:type="dxa"/>
              <w:left w:w="108" w:type="dxa"/>
              <w:bottom w:w="0" w:type="dxa"/>
              <w:right w:w="108" w:type="dxa"/>
            </w:tcMar>
            <w:hideMark/>
          </w:tcPr>
          <w:p w14:paraId="255060A0" w14:textId="77777777" w:rsidR="000C4C4D" w:rsidRPr="000C4C4D" w:rsidRDefault="000C4C4D" w:rsidP="000C4C4D">
            <w:pPr>
              <w:pStyle w:val="Header2"/>
              <w:numPr>
                <w:ilvl w:val="0"/>
                <w:numId w:val="0"/>
              </w:numPr>
              <w:rPr>
                <w:rFonts w:cs="Arial"/>
                <w:szCs w:val="22"/>
              </w:rPr>
            </w:pPr>
            <w:r w:rsidRPr="000C4C4D">
              <w:rPr>
                <w:rFonts w:cs="Arial"/>
                <w:szCs w:val="22"/>
              </w:rPr>
              <w:t>22,094</w:t>
            </w:r>
          </w:p>
        </w:tc>
        <w:tc>
          <w:tcPr>
            <w:tcW w:w="1699" w:type="dxa"/>
            <w:tcBorders>
              <w:top w:val="nil"/>
              <w:left w:val="nil"/>
              <w:bottom w:val="single" w:sz="8" w:space="0" w:color="auto"/>
              <w:right w:val="single" w:sz="8" w:space="0" w:color="auto"/>
            </w:tcBorders>
            <w:tcMar>
              <w:top w:w="0" w:type="dxa"/>
              <w:left w:w="108" w:type="dxa"/>
              <w:bottom w:w="0" w:type="dxa"/>
              <w:right w:w="108" w:type="dxa"/>
            </w:tcMar>
            <w:hideMark/>
          </w:tcPr>
          <w:p w14:paraId="1797A954" w14:textId="0D56A455" w:rsidR="000C4C4D" w:rsidRPr="000C4C4D" w:rsidRDefault="000C4C4D" w:rsidP="000C4C4D">
            <w:pPr>
              <w:pStyle w:val="Header2"/>
              <w:numPr>
                <w:ilvl w:val="0"/>
                <w:numId w:val="0"/>
              </w:numPr>
              <w:rPr>
                <w:rFonts w:cs="Arial"/>
                <w:szCs w:val="22"/>
              </w:rPr>
            </w:pPr>
            <w:r w:rsidRPr="000C4C4D">
              <w:rPr>
                <w:rFonts w:cs="Arial"/>
                <w:szCs w:val="22"/>
              </w:rPr>
              <w:t>95,056</w:t>
            </w:r>
          </w:p>
        </w:tc>
        <w:tc>
          <w:tcPr>
            <w:tcW w:w="4903" w:type="dxa"/>
            <w:tcBorders>
              <w:top w:val="nil"/>
              <w:left w:val="nil"/>
              <w:bottom w:val="single" w:sz="8" w:space="0" w:color="auto"/>
              <w:right w:val="single" w:sz="8" w:space="0" w:color="auto"/>
            </w:tcBorders>
            <w:tcMar>
              <w:top w:w="0" w:type="dxa"/>
              <w:left w:w="108" w:type="dxa"/>
              <w:bottom w:w="0" w:type="dxa"/>
              <w:right w:w="108" w:type="dxa"/>
            </w:tcMar>
            <w:hideMark/>
          </w:tcPr>
          <w:p w14:paraId="3047AEC5" w14:textId="77777777" w:rsidR="000C4C4D" w:rsidRPr="000C4C4D" w:rsidRDefault="000C4C4D" w:rsidP="000C4C4D">
            <w:pPr>
              <w:pStyle w:val="Header2"/>
              <w:numPr>
                <w:ilvl w:val="0"/>
                <w:numId w:val="0"/>
              </w:numPr>
              <w:rPr>
                <w:rFonts w:cs="Arial"/>
                <w:szCs w:val="22"/>
              </w:rPr>
            </w:pPr>
            <w:r w:rsidRPr="000C4C4D">
              <w:rPr>
                <w:rFonts w:cs="Arial"/>
                <w:szCs w:val="22"/>
              </w:rPr>
              <w:t> Luton Only</w:t>
            </w:r>
          </w:p>
        </w:tc>
      </w:tr>
      <w:tr w:rsidR="000C4C4D" w:rsidRPr="000C4C4D" w14:paraId="01B93EAA" w14:textId="77777777" w:rsidTr="000C4C4D">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4FD3AA1" w14:textId="77777777" w:rsidR="000C4C4D" w:rsidRPr="000C4C4D" w:rsidRDefault="000C4C4D" w:rsidP="000C4C4D">
            <w:pPr>
              <w:pStyle w:val="Header2"/>
              <w:numPr>
                <w:ilvl w:val="0"/>
                <w:numId w:val="0"/>
              </w:numPr>
              <w:rPr>
                <w:rFonts w:cs="Arial"/>
                <w:szCs w:val="22"/>
              </w:rPr>
            </w:pPr>
            <w:r w:rsidRPr="000C4C4D">
              <w:rPr>
                <w:rFonts w:cs="Arial"/>
                <w:szCs w:val="22"/>
              </w:rPr>
              <w:t>2015</w:t>
            </w:r>
          </w:p>
        </w:tc>
        <w:tc>
          <w:tcPr>
            <w:tcW w:w="1558" w:type="dxa"/>
            <w:tcBorders>
              <w:top w:val="nil"/>
              <w:left w:val="nil"/>
              <w:bottom w:val="single" w:sz="8" w:space="0" w:color="auto"/>
              <w:right w:val="single" w:sz="8" w:space="0" w:color="auto"/>
            </w:tcBorders>
            <w:tcMar>
              <w:top w:w="0" w:type="dxa"/>
              <w:left w:w="108" w:type="dxa"/>
              <w:bottom w:w="0" w:type="dxa"/>
              <w:right w:w="108" w:type="dxa"/>
            </w:tcMar>
            <w:hideMark/>
          </w:tcPr>
          <w:p w14:paraId="61BF25F3" w14:textId="77777777" w:rsidR="000C4C4D" w:rsidRPr="000C4C4D" w:rsidRDefault="000C4C4D" w:rsidP="000C4C4D">
            <w:pPr>
              <w:pStyle w:val="Header2"/>
              <w:numPr>
                <w:ilvl w:val="0"/>
                <w:numId w:val="0"/>
              </w:numPr>
              <w:rPr>
                <w:rFonts w:cs="Arial"/>
                <w:szCs w:val="22"/>
              </w:rPr>
            </w:pPr>
            <w:r w:rsidRPr="000C4C4D">
              <w:rPr>
                <w:rFonts w:cs="Arial"/>
                <w:szCs w:val="22"/>
              </w:rPr>
              <w:t>23,379</w:t>
            </w:r>
          </w:p>
        </w:tc>
        <w:tc>
          <w:tcPr>
            <w:tcW w:w="1699" w:type="dxa"/>
            <w:tcBorders>
              <w:top w:val="nil"/>
              <w:left w:val="nil"/>
              <w:bottom w:val="single" w:sz="8" w:space="0" w:color="auto"/>
              <w:right w:val="single" w:sz="8" w:space="0" w:color="auto"/>
            </w:tcBorders>
            <w:tcMar>
              <w:top w:w="0" w:type="dxa"/>
              <w:left w:w="108" w:type="dxa"/>
              <w:bottom w:w="0" w:type="dxa"/>
              <w:right w:w="108" w:type="dxa"/>
            </w:tcMar>
            <w:hideMark/>
          </w:tcPr>
          <w:p w14:paraId="7D1FD7F4" w14:textId="06D0A033" w:rsidR="000C4C4D" w:rsidRPr="000C4C4D" w:rsidRDefault="000C4C4D" w:rsidP="000C4C4D">
            <w:pPr>
              <w:pStyle w:val="Header2"/>
              <w:numPr>
                <w:ilvl w:val="0"/>
                <w:numId w:val="0"/>
              </w:numPr>
              <w:rPr>
                <w:rFonts w:cs="Arial"/>
                <w:szCs w:val="22"/>
              </w:rPr>
            </w:pPr>
            <w:r w:rsidRPr="000C4C4D">
              <w:rPr>
                <w:rFonts w:cs="Arial"/>
                <w:szCs w:val="22"/>
              </w:rPr>
              <w:t>120,485</w:t>
            </w:r>
          </w:p>
        </w:tc>
        <w:tc>
          <w:tcPr>
            <w:tcW w:w="4903" w:type="dxa"/>
            <w:tcBorders>
              <w:top w:val="nil"/>
              <w:left w:val="nil"/>
              <w:bottom w:val="single" w:sz="8" w:space="0" w:color="auto"/>
              <w:right w:val="single" w:sz="8" w:space="0" w:color="auto"/>
            </w:tcBorders>
            <w:tcMar>
              <w:top w:w="0" w:type="dxa"/>
              <w:left w:w="108" w:type="dxa"/>
              <w:bottom w:w="0" w:type="dxa"/>
              <w:right w:w="108" w:type="dxa"/>
            </w:tcMar>
            <w:hideMark/>
          </w:tcPr>
          <w:p w14:paraId="49ACB56F" w14:textId="77777777" w:rsidR="000C4C4D" w:rsidRPr="000C4C4D" w:rsidRDefault="000C4C4D" w:rsidP="000C4C4D">
            <w:pPr>
              <w:pStyle w:val="Header2"/>
              <w:numPr>
                <w:ilvl w:val="0"/>
                <w:numId w:val="0"/>
              </w:numPr>
              <w:rPr>
                <w:rFonts w:cs="Arial"/>
                <w:szCs w:val="22"/>
              </w:rPr>
            </w:pPr>
            <w:r w:rsidRPr="000C4C4D">
              <w:rPr>
                <w:rFonts w:cs="Arial"/>
                <w:szCs w:val="22"/>
              </w:rPr>
              <w:t> Luton Only</w:t>
            </w:r>
          </w:p>
        </w:tc>
      </w:tr>
      <w:tr w:rsidR="000C4C4D" w:rsidRPr="000C4C4D" w14:paraId="21BEA374" w14:textId="77777777" w:rsidTr="000C4C4D">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AA5C358" w14:textId="77777777" w:rsidR="000C4C4D" w:rsidRPr="000C4C4D" w:rsidRDefault="000C4C4D" w:rsidP="000C4C4D">
            <w:pPr>
              <w:pStyle w:val="Header2"/>
              <w:numPr>
                <w:ilvl w:val="0"/>
                <w:numId w:val="0"/>
              </w:numPr>
              <w:rPr>
                <w:rFonts w:cs="Arial"/>
                <w:szCs w:val="22"/>
              </w:rPr>
            </w:pPr>
            <w:r w:rsidRPr="000C4C4D">
              <w:rPr>
                <w:rFonts w:cs="Arial"/>
                <w:szCs w:val="22"/>
              </w:rPr>
              <w:t>2016</w:t>
            </w:r>
          </w:p>
        </w:tc>
        <w:tc>
          <w:tcPr>
            <w:tcW w:w="1558" w:type="dxa"/>
            <w:tcBorders>
              <w:top w:val="nil"/>
              <w:left w:val="nil"/>
              <w:bottom w:val="single" w:sz="8" w:space="0" w:color="auto"/>
              <w:right w:val="single" w:sz="8" w:space="0" w:color="auto"/>
            </w:tcBorders>
            <w:tcMar>
              <w:top w:w="0" w:type="dxa"/>
              <w:left w:w="108" w:type="dxa"/>
              <w:bottom w:w="0" w:type="dxa"/>
              <w:right w:w="108" w:type="dxa"/>
            </w:tcMar>
            <w:hideMark/>
          </w:tcPr>
          <w:p w14:paraId="0443DAAC" w14:textId="77777777" w:rsidR="000C4C4D" w:rsidRPr="000C4C4D" w:rsidRDefault="000C4C4D" w:rsidP="000C4C4D">
            <w:pPr>
              <w:pStyle w:val="Header2"/>
              <w:numPr>
                <w:ilvl w:val="0"/>
                <w:numId w:val="0"/>
              </w:numPr>
              <w:rPr>
                <w:rFonts w:cs="Arial"/>
                <w:szCs w:val="22"/>
              </w:rPr>
            </w:pPr>
            <w:r w:rsidRPr="000C4C4D">
              <w:rPr>
                <w:rFonts w:cs="Arial"/>
                <w:szCs w:val="22"/>
              </w:rPr>
              <w:t>23,558</w:t>
            </w:r>
          </w:p>
        </w:tc>
        <w:tc>
          <w:tcPr>
            <w:tcW w:w="1699" w:type="dxa"/>
            <w:tcBorders>
              <w:top w:val="nil"/>
              <w:left w:val="nil"/>
              <w:bottom w:val="single" w:sz="8" w:space="0" w:color="auto"/>
              <w:right w:val="single" w:sz="8" w:space="0" w:color="auto"/>
            </w:tcBorders>
            <w:tcMar>
              <w:top w:w="0" w:type="dxa"/>
              <w:left w:w="108" w:type="dxa"/>
              <w:bottom w:w="0" w:type="dxa"/>
              <w:right w:w="108" w:type="dxa"/>
            </w:tcMar>
            <w:hideMark/>
          </w:tcPr>
          <w:p w14:paraId="3A28987B" w14:textId="35D916C3" w:rsidR="000C4C4D" w:rsidRPr="000C4C4D" w:rsidRDefault="000C4C4D" w:rsidP="000C4C4D">
            <w:pPr>
              <w:pStyle w:val="Header2"/>
              <w:numPr>
                <w:ilvl w:val="0"/>
                <w:numId w:val="0"/>
              </w:numPr>
              <w:rPr>
                <w:rFonts w:cs="Arial"/>
                <w:szCs w:val="22"/>
              </w:rPr>
            </w:pPr>
            <w:r w:rsidRPr="000C4C4D">
              <w:rPr>
                <w:rFonts w:cs="Arial"/>
                <w:szCs w:val="22"/>
              </w:rPr>
              <w:t>131,415</w:t>
            </w:r>
          </w:p>
        </w:tc>
        <w:tc>
          <w:tcPr>
            <w:tcW w:w="4903" w:type="dxa"/>
            <w:tcBorders>
              <w:top w:val="nil"/>
              <w:left w:val="nil"/>
              <w:bottom w:val="single" w:sz="8" w:space="0" w:color="auto"/>
              <w:right w:val="single" w:sz="8" w:space="0" w:color="auto"/>
            </w:tcBorders>
            <w:tcMar>
              <w:top w:w="0" w:type="dxa"/>
              <w:left w:w="108" w:type="dxa"/>
              <w:bottom w:w="0" w:type="dxa"/>
              <w:right w:w="108" w:type="dxa"/>
            </w:tcMar>
            <w:hideMark/>
          </w:tcPr>
          <w:p w14:paraId="426E6FAA" w14:textId="77777777" w:rsidR="000C4C4D" w:rsidRPr="000C4C4D" w:rsidRDefault="000C4C4D" w:rsidP="000C4C4D">
            <w:pPr>
              <w:pStyle w:val="Header2"/>
              <w:numPr>
                <w:ilvl w:val="0"/>
                <w:numId w:val="0"/>
              </w:numPr>
              <w:rPr>
                <w:rFonts w:cs="Arial"/>
                <w:szCs w:val="22"/>
              </w:rPr>
            </w:pPr>
            <w:r w:rsidRPr="000C4C4D">
              <w:rPr>
                <w:rFonts w:cs="Arial"/>
                <w:szCs w:val="22"/>
              </w:rPr>
              <w:t> Luton Only</w:t>
            </w:r>
          </w:p>
        </w:tc>
      </w:tr>
      <w:tr w:rsidR="000C4C4D" w:rsidRPr="000C4C4D" w14:paraId="516B9294" w14:textId="77777777" w:rsidTr="000C4C4D">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99152B0" w14:textId="77777777" w:rsidR="000C4C4D" w:rsidRPr="000C4C4D" w:rsidRDefault="000C4C4D" w:rsidP="000C4C4D">
            <w:pPr>
              <w:pStyle w:val="Header2"/>
              <w:numPr>
                <w:ilvl w:val="0"/>
                <w:numId w:val="0"/>
              </w:numPr>
              <w:rPr>
                <w:rFonts w:cs="Arial"/>
                <w:szCs w:val="22"/>
              </w:rPr>
            </w:pPr>
            <w:r w:rsidRPr="000C4C4D">
              <w:rPr>
                <w:rFonts w:cs="Arial"/>
                <w:szCs w:val="22"/>
              </w:rPr>
              <w:t>2017</w:t>
            </w:r>
          </w:p>
        </w:tc>
        <w:tc>
          <w:tcPr>
            <w:tcW w:w="1558" w:type="dxa"/>
            <w:tcBorders>
              <w:top w:val="nil"/>
              <w:left w:val="nil"/>
              <w:bottom w:val="single" w:sz="8" w:space="0" w:color="auto"/>
              <w:right w:val="single" w:sz="8" w:space="0" w:color="auto"/>
            </w:tcBorders>
            <w:tcMar>
              <w:top w:w="0" w:type="dxa"/>
              <w:left w:w="108" w:type="dxa"/>
              <w:bottom w:w="0" w:type="dxa"/>
              <w:right w:w="108" w:type="dxa"/>
            </w:tcMar>
            <w:hideMark/>
          </w:tcPr>
          <w:p w14:paraId="471DF098" w14:textId="77777777" w:rsidR="000C4C4D" w:rsidRPr="000C4C4D" w:rsidRDefault="000C4C4D" w:rsidP="000C4C4D">
            <w:pPr>
              <w:pStyle w:val="Header2"/>
              <w:numPr>
                <w:ilvl w:val="0"/>
                <w:numId w:val="0"/>
              </w:numPr>
              <w:rPr>
                <w:rFonts w:cs="Arial"/>
                <w:szCs w:val="22"/>
              </w:rPr>
            </w:pPr>
            <w:r w:rsidRPr="000C4C4D">
              <w:rPr>
                <w:rFonts w:cs="Arial"/>
                <w:szCs w:val="22"/>
              </w:rPr>
              <w:t>22,517</w:t>
            </w:r>
          </w:p>
        </w:tc>
        <w:tc>
          <w:tcPr>
            <w:tcW w:w="1699" w:type="dxa"/>
            <w:tcBorders>
              <w:top w:val="nil"/>
              <w:left w:val="nil"/>
              <w:bottom w:val="single" w:sz="8" w:space="0" w:color="auto"/>
              <w:right w:val="single" w:sz="8" w:space="0" w:color="auto"/>
            </w:tcBorders>
            <w:tcMar>
              <w:top w:w="0" w:type="dxa"/>
              <w:left w:w="108" w:type="dxa"/>
              <w:bottom w:w="0" w:type="dxa"/>
              <w:right w:w="108" w:type="dxa"/>
            </w:tcMar>
            <w:hideMark/>
          </w:tcPr>
          <w:p w14:paraId="62A3DC12" w14:textId="2C591114" w:rsidR="000C4C4D" w:rsidRPr="000C4C4D" w:rsidRDefault="000C4C4D" w:rsidP="000C4C4D">
            <w:pPr>
              <w:pStyle w:val="Header2"/>
              <w:numPr>
                <w:ilvl w:val="0"/>
                <w:numId w:val="0"/>
              </w:numPr>
              <w:rPr>
                <w:rFonts w:cs="Arial"/>
                <w:szCs w:val="22"/>
              </w:rPr>
            </w:pPr>
            <w:r w:rsidRPr="000C4C4D">
              <w:rPr>
                <w:rFonts w:cs="Arial"/>
                <w:szCs w:val="22"/>
              </w:rPr>
              <w:t>156,003</w:t>
            </w:r>
          </w:p>
        </w:tc>
        <w:tc>
          <w:tcPr>
            <w:tcW w:w="4903" w:type="dxa"/>
            <w:tcBorders>
              <w:top w:val="nil"/>
              <w:left w:val="nil"/>
              <w:bottom w:val="single" w:sz="8" w:space="0" w:color="auto"/>
              <w:right w:val="single" w:sz="8" w:space="0" w:color="auto"/>
            </w:tcBorders>
            <w:tcMar>
              <w:top w:w="0" w:type="dxa"/>
              <w:left w:w="108" w:type="dxa"/>
              <w:bottom w:w="0" w:type="dxa"/>
              <w:right w:w="108" w:type="dxa"/>
            </w:tcMar>
            <w:hideMark/>
          </w:tcPr>
          <w:p w14:paraId="433E8B1C" w14:textId="77777777" w:rsidR="000C4C4D" w:rsidRPr="000C4C4D" w:rsidRDefault="000C4C4D" w:rsidP="000C4C4D">
            <w:pPr>
              <w:pStyle w:val="Header2"/>
              <w:numPr>
                <w:ilvl w:val="0"/>
                <w:numId w:val="0"/>
              </w:numPr>
              <w:rPr>
                <w:rFonts w:cs="Arial"/>
                <w:szCs w:val="22"/>
              </w:rPr>
            </w:pPr>
            <w:r w:rsidRPr="000C4C4D">
              <w:rPr>
                <w:rFonts w:cs="Arial"/>
                <w:szCs w:val="22"/>
              </w:rPr>
              <w:t> Luton Only</w:t>
            </w:r>
          </w:p>
        </w:tc>
      </w:tr>
      <w:tr w:rsidR="000C4C4D" w:rsidRPr="000C4C4D" w14:paraId="07672048" w14:textId="77777777" w:rsidTr="000C4C4D">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6E316B4" w14:textId="77777777" w:rsidR="000C4C4D" w:rsidRPr="000C4C4D" w:rsidRDefault="000C4C4D" w:rsidP="000C4C4D">
            <w:pPr>
              <w:pStyle w:val="Header2"/>
              <w:numPr>
                <w:ilvl w:val="0"/>
                <w:numId w:val="0"/>
              </w:numPr>
              <w:rPr>
                <w:rFonts w:cs="Arial"/>
                <w:szCs w:val="22"/>
              </w:rPr>
            </w:pPr>
            <w:r w:rsidRPr="000C4C4D">
              <w:rPr>
                <w:rFonts w:cs="Arial"/>
                <w:szCs w:val="22"/>
              </w:rPr>
              <w:t>2018</w:t>
            </w:r>
          </w:p>
        </w:tc>
        <w:tc>
          <w:tcPr>
            <w:tcW w:w="1558" w:type="dxa"/>
            <w:tcBorders>
              <w:top w:val="nil"/>
              <w:left w:val="nil"/>
              <w:bottom w:val="single" w:sz="8" w:space="0" w:color="auto"/>
              <w:right w:val="single" w:sz="8" w:space="0" w:color="auto"/>
            </w:tcBorders>
            <w:tcMar>
              <w:top w:w="0" w:type="dxa"/>
              <w:left w:w="108" w:type="dxa"/>
              <w:bottom w:w="0" w:type="dxa"/>
              <w:right w:w="108" w:type="dxa"/>
            </w:tcMar>
            <w:hideMark/>
          </w:tcPr>
          <w:p w14:paraId="70EAB02F" w14:textId="77777777" w:rsidR="000C4C4D" w:rsidRPr="000C4C4D" w:rsidRDefault="000C4C4D" w:rsidP="000C4C4D">
            <w:pPr>
              <w:pStyle w:val="Header2"/>
              <w:numPr>
                <w:ilvl w:val="0"/>
                <w:numId w:val="0"/>
              </w:numPr>
              <w:rPr>
                <w:rFonts w:cs="Arial"/>
                <w:szCs w:val="22"/>
              </w:rPr>
            </w:pPr>
            <w:r w:rsidRPr="000C4C4D">
              <w:rPr>
                <w:rFonts w:cs="Arial"/>
                <w:szCs w:val="22"/>
              </w:rPr>
              <w:t>23,593</w:t>
            </w:r>
          </w:p>
        </w:tc>
        <w:tc>
          <w:tcPr>
            <w:tcW w:w="1699" w:type="dxa"/>
            <w:tcBorders>
              <w:top w:val="nil"/>
              <w:left w:val="nil"/>
              <w:bottom w:val="single" w:sz="8" w:space="0" w:color="auto"/>
              <w:right w:val="single" w:sz="8" w:space="0" w:color="auto"/>
            </w:tcBorders>
            <w:tcMar>
              <w:top w:w="0" w:type="dxa"/>
              <w:left w:w="108" w:type="dxa"/>
              <w:bottom w:w="0" w:type="dxa"/>
              <w:right w:w="108" w:type="dxa"/>
            </w:tcMar>
            <w:hideMark/>
          </w:tcPr>
          <w:p w14:paraId="7675EF23" w14:textId="091A32CD" w:rsidR="000C4C4D" w:rsidRPr="000C4C4D" w:rsidRDefault="000C4C4D" w:rsidP="000C4C4D">
            <w:pPr>
              <w:pStyle w:val="Header2"/>
              <w:numPr>
                <w:ilvl w:val="0"/>
                <w:numId w:val="0"/>
              </w:numPr>
              <w:rPr>
                <w:rFonts w:cs="Arial"/>
                <w:szCs w:val="22"/>
              </w:rPr>
            </w:pPr>
            <w:r w:rsidRPr="000C4C4D">
              <w:rPr>
                <w:rFonts w:cs="Arial"/>
                <w:szCs w:val="22"/>
              </w:rPr>
              <w:t>174,661</w:t>
            </w:r>
          </w:p>
        </w:tc>
        <w:tc>
          <w:tcPr>
            <w:tcW w:w="4903" w:type="dxa"/>
            <w:tcBorders>
              <w:top w:val="nil"/>
              <w:left w:val="nil"/>
              <w:bottom w:val="single" w:sz="8" w:space="0" w:color="auto"/>
              <w:right w:val="single" w:sz="8" w:space="0" w:color="auto"/>
            </w:tcBorders>
            <w:tcMar>
              <w:top w:w="0" w:type="dxa"/>
              <w:left w:w="108" w:type="dxa"/>
              <w:bottom w:w="0" w:type="dxa"/>
              <w:right w:w="108" w:type="dxa"/>
            </w:tcMar>
            <w:hideMark/>
          </w:tcPr>
          <w:p w14:paraId="2563F97E" w14:textId="77777777" w:rsidR="000C4C4D" w:rsidRPr="000C4C4D" w:rsidRDefault="000C4C4D" w:rsidP="000C4C4D">
            <w:pPr>
              <w:pStyle w:val="Header2"/>
              <w:numPr>
                <w:ilvl w:val="0"/>
                <w:numId w:val="0"/>
              </w:numPr>
              <w:rPr>
                <w:rFonts w:cs="Arial"/>
                <w:szCs w:val="22"/>
              </w:rPr>
            </w:pPr>
            <w:r w:rsidRPr="000C4C4D">
              <w:rPr>
                <w:rFonts w:cs="Arial"/>
                <w:szCs w:val="22"/>
              </w:rPr>
              <w:t> Luton Only</w:t>
            </w:r>
          </w:p>
        </w:tc>
      </w:tr>
      <w:tr w:rsidR="000C4C4D" w:rsidRPr="000C4C4D" w14:paraId="403848C0" w14:textId="77777777" w:rsidTr="000C4C4D">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A4E24E7" w14:textId="77777777" w:rsidR="000C4C4D" w:rsidRPr="000C4C4D" w:rsidRDefault="000C4C4D" w:rsidP="000C4C4D">
            <w:pPr>
              <w:pStyle w:val="Header2"/>
              <w:numPr>
                <w:ilvl w:val="0"/>
                <w:numId w:val="0"/>
              </w:numPr>
              <w:rPr>
                <w:rFonts w:cs="Arial"/>
                <w:szCs w:val="22"/>
              </w:rPr>
            </w:pPr>
            <w:r w:rsidRPr="000C4C4D">
              <w:rPr>
                <w:rFonts w:cs="Arial"/>
                <w:szCs w:val="22"/>
              </w:rPr>
              <w:t>2019</w:t>
            </w:r>
          </w:p>
        </w:tc>
        <w:tc>
          <w:tcPr>
            <w:tcW w:w="1558" w:type="dxa"/>
            <w:tcBorders>
              <w:top w:val="nil"/>
              <w:left w:val="nil"/>
              <w:bottom w:val="single" w:sz="8" w:space="0" w:color="auto"/>
              <w:right w:val="single" w:sz="8" w:space="0" w:color="auto"/>
            </w:tcBorders>
            <w:tcMar>
              <w:top w:w="0" w:type="dxa"/>
              <w:left w:w="108" w:type="dxa"/>
              <w:bottom w:w="0" w:type="dxa"/>
              <w:right w:w="108" w:type="dxa"/>
            </w:tcMar>
            <w:hideMark/>
          </w:tcPr>
          <w:p w14:paraId="42EA74FB" w14:textId="77777777" w:rsidR="000C4C4D" w:rsidRPr="000C4C4D" w:rsidRDefault="000C4C4D" w:rsidP="000C4C4D">
            <w:pPr>
              <w:pStyle w:val="Header2"/>
              <w:numPr>
                <w:ilvl w:val="0"/>
                <w:numId w:val="0"/>
              </w:numPr>
              <w:rPr>
                <w:rFonts w:cs="Arial"/>
                <w:szCs w:val="22"/>
              </w:rPr>
            </w:pPr>
            <w:r w:rsidRPr="000C4C4D">
              <w:rPr>
                <w:rFonts w:cs="Arial"/>
                <w:szCs w:val="22"/>
              </w:rPr>
              <w:t>23,563</w:t>
            </w:r>
          </w:p>
        </w:tc>
        <w:tc>
          <w:tcPr>
            <w:tcW w:w="1699" w:type="dxa"/>
            <w:tcBorders>
              <w:top w:val="nil"/>
              <w:left w:val="nil"/>
              <w:bottom w:val="single" w:sz="8" w:space="0" w:color="auto"/>
              <w:right w:val="single" w:sz="8" w:space="0" w:color="auto"/>
            </w:tcBorders>
            <w:tcMar>
              <w:top w:w="0" w:type="dxa"/>
              <w:left w:w="108" w:type="dxa"/>
              <w:bottom w:w="0" w:type="dxa"/>
              <w:right w:w="108" w:type="dxa"/>
            </w:tcMar>
            <w:hideMark/>
          </w:tcPr>
          <w:p w14:paraId="37968A77" w14:textId="77777777" w:rsidR="000C4C4D" w:rsidRPr="000C4C4D" w:rsidRDefault="000C4C4D" w:rsidP="000C4C4D">
            <w:pPr>
              <w:pStyle w:val="Header2"/>
              <w:numPr>
                <w:ilvl w:val="0"/>
                <w:numId w:val="0"/>
              </w:numPr>
              <w:rPr>
                <w:rFonts w:cs="Arial"/>
                <w:szCs w:val="22"/>
              </w:rPr>
            </w:pPr>
            <w:r w:rsidRPr="000C4C4D">
              <w:rPr>
                <w:rFonts w:cs="Arial"/>
                <w:szCs w:val="22"/>
              </w:rPr>
              <w:t>165,696</w:t>
            </w:r>
          </w:p>
        </w:tc>
        <w:tc>
          <w:tcPr>
            <w:tcW w:w="4903" w:type="dxa"/>
            <w:tcBorders>
              <w:top w:val="nil"/>
              <w:left w:val="nil"/>
              <w:bottom w:val="single" w:sz="8" w:space="0" w:color="auto"/>
              <w:right w:val="single" w:sz="8" w:space="0" w:color="auto"/>
            </w:tcBorders>
            <w:tcMar>
              <w:top w:w="0" w:type="dxa"/>
              <w:left w:w="108" w:type="dxa"/>
              <w:bottom w:w="0" w:type="dxa"/>
              <w:right w:w="108" w:type="dxa"/>
            </w:tcMar>
            <w:hideMark/>
          </w:tcPr>
          <w:p w14:paraId="254AC36F" w14:textId="77777777" w:rsidR="000C4C4D" w:rsidRPr="000C4C4D" w:rsidRDefault="000C4C4D" w:rsidP="000C4C4D">
            <w:pPr>
              <w:pStyle w:val="Header2"/>
              <w:numPr>
                <w:ilvl w:val="0"/>
                <w:numId w:val="0"/>
              </w:numPr>
              <w:rPr>
                <w:rFonts w:cs="Arial"/>
                <w:szCs w:val="22"/>
              </w:rPr>
            </w:pPr>
            <w:r w:rsidRPr="000C4C4D">
              <w:rPr>
                <w:rFonts w:cs="Arial"/>
                <w:szCs w:val="22"/>
              </w:rPr>
              <w:t> Luton Only</w:t>
            </w:r>
          </w:p>
        </w:tc>
      </w:tr>
      <w:tr w:rsidR="000C4C4D" w:rsidRPr="000C4C4D" w14:paraId="0F9976E5" w14:textId="77777777" w:rsidTr="000C4C4D">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A4BB5E8" w14:textId="77777777" w:rsidR="000C4C4D" w:rsidRPr="000C4C4D" w:rsidRDefault="000C4C4D" w:rsidP="000C4C4D">
            <w:pPr>
              <w:pStyle w:val="Header2"/>
              <w:numPr>
                <w:ilvl w:val="0"/>
                <w:numId w:val="0"/>
              </w:numPr>
              <w:rPr>
                <w:rFonts w:cs="Arial"/>
                <w:szCs w:val="22"/>
              </w:rPr>
            </w:pPr>
            <w:r w:rsidRPr="000C4C4D">
              <w:rPr>
                <w:rFonts w:cs="Arial"/>
                <w:szCs w:val="22"/>
              </w:rPr>
              <w:t>2020</w:t>
            </w:r>
          </w:p>
        </w:tc>
        <w:tc>
          <w:tcPr>
            <w:tcW w:w="1558" w:type="dxa"/>
            <w:tcBorders>
              <w:top w:val="nil"/>
              <w:left w:val="nil"/>
              <w:bottom w:val="single" w:sz="8" w:space="0" w:color="auto"/>
              <w:right w:val="single" w:sz="8" w:space="0" w:color="auto"/>
            </w:tcBorders>
            <w:tcMar>
              <w:top w:w="0" w:type="dxa"/>
              <w:left w:w="108" w:type="dxa"/>
              <w:bottom w:w="0" w:type="dxa"/>
              <w:right w:w="108" w:type="dxa"/>
            </w:tcMar>
            <w:hideMark/>
          </w:tcPr>
          <w:p w14:paraId="558E5C0C" w14:textId="77777777" w:rsidR="000C4C4D" w:rsidRPr="000C4C4D" w:rsidRDefault="000C4C4D" w:rsidP="000C4C4D">
            <w:pPr>
              <w:pStyle w:val="Header2"/>
              <w:numPr>
                <w:ilvl w:val="0"/>
                <w:numId w:val="0"/>
              </w:numPr>
              <w:rPr>
                <w:rFonts w:cs="Arial"/>
                <w:szCs w:val="22"/>
              </w:rPr>
            </w:pPr>
            <w:r w:rsidRPr="000C4C4D">
              <w:rPr>
                <w:rFonts w:cs="Arial"/>
                <w:szCs w:val="22"/>
              </w:rPr>
              <w:t>15,477</w:t>
            </w:r>
          </w:p>
        </w:tc>
        <w:tc>
          <w:tcPr>
            <w:tcW w:w="1699" w:type="dxa"/>
            <w:tcBorders>
              <w:top w:val="nil"/>
              <w:left w:val="nil"/>
              <w:bottom w:val="single" w:sz="8" w:space="0" w:color="auto"/>
              <w:right w:val="single" w:sz="8" w:space="0" w:color="auto"/>
            </w:tcBorders>
            <w:tcMar>
              <w:top w:w="0" w:type="dxa"/>
              <w:left w:w="108" w:type="dxa"/>
              <w:bottom w:w="0" w:type="dxa"/>
              <w:right w:w="108" w:type="dxa"/>
            </w:tcMar>
            <w:hideMark/>
          </w:tcPr>
          <w:p w14:paraId="516E1F3C" w14:textId="77777777" w:rsidR="000C4C4D" w:rsidRPr="000C4C4D" w:rsidRDefault="000C4C4D" w:rsidP="000C4C4D">
            <w:pPr>
              <w:pStyle w:val="Header2"/>
              <w:numPr>
                <w:ilvl w:val="0"/>
                <w:numId w:val="0"/>
              </w:numPr>
              <w:rPr>
                <w:rFonts w:cs="Arial"/>
                <w:szCs w:val="22"/>
              </w:rPr>
            </w:pPr>
            <w:r w:rsidRPr="000C4C4D">
              <w:rPr>
                <w:rFonts w:cs="Arial"/>
                <w:szCs w:val="22"/>
              </w:rPr>
              <w:t>118,082</w:t>
            </w:r>
          </w:p>
        </w:tc>
        <w:tc>
          <w:tcPr>
            <w:tcW w:w="4903" w:type="dxa"/>
            <w:tcBorders>
              <w:top w:val="nil"/>
              <w:left w:val="nil"/>
              <w:bottom w:val="single" w:sz="8" w:space="0" w:color="auto"/>
              <w:right w:val="single" w:sz="8" w:space="0" w:color="auto"/>
            </w:tcBorders>
            <w:tcMar>
              <w:top w:w="0" w:type="dxa"/>
              <w:left w:w="108" w:type="dxa"/>
              <w:bottom w:w="0" w:type="dxa"/>
              <w:right w:w="108" w:type="dxa"/>
            </w:tcMar>
            <w:hideMark/>
          </w:tcPr>
          <w:p w14:paraId="08B129B3" w14:textId="77777777" w:rsidR="000C4C4D" w:rsidRPr="000C4C4D" w:rsidRDefault="000C4C4D" w:rsidP="000C4C4D">
            <w:pPr>
              <w:pStyle w:val="Header2"/>
              <w:numPr>
                <w:ilvl w:val="0"/>
                <w:numId w:val="0"/>
              </w:numPr>
              <w:rPr>
                <w:rFonts w:cs="Arial"/>
                <w:szCs w:val="22"/>
              </w:rPr>
            </w:pPr>
            <w:r w:rsidRPr="000C4C4D">
              <w:rPr>
                <w:rFonts w:cs="Arial"/>
                <w:szCs w:val="22"/>
              </w:rPr>
              <w:t> Luton Only</w:t>
            </w:r>
          </w:p>
        </w:tc>
      </w:tr>
      <w:tr w:rsidR="000C4C4D" w:rsidRPr="000C4C4D" w14:paraId="48BCF136" w14:textId="77777777" w:rsidTr="000C4C4D">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D72F1E2" w14:textId="77777777" w:rsidR="000C4C4D" w:rsidRPr="000C4C4D" w:rsidRDefault="000C4C4D" w:rsidP="000C4C4D">
            <w:pPr>
              <w:pStyle w:val="Header2"/>
              <w:numPr>
                <w:ilvl w:val="0"/>
                <w:numId w:val="0"/>
              </w:numPr>
              <w:rPr>
                <w:rFonts w:cs="Arial"/>
                <w:szCs w:val="22"/>
              </w:rPr>
            </w:pPr>
            <w:r w:rsidRPr="000C4C4D">
              <w:rPr>
                <w:rFonts w:cs="Arial"/>
                <w:szCs w:val="22"/>
              </w:rPr>
              <w:t>2021</w:t>
            </w:r>
          </w:p>
        </w:tc>
        <w:tc>
          <w:tcPr>
            <w:tcW w:w="1558" w:type="dxa"/>
            <w:tcBorders>
              <w:top w:val="nil"/>
              <w:left w:val="nil"/>
              <w:bottom w:val="single" w:sz="8" w:space="0" w:color="auto"/>
              <w:right w:val="single" w:sz="8" w:space="0" w:color="auto"/>
            </w:tcBorders>
            <w:tcMar>
              <w:top w:w="0" w:type="dxa"/>
              <w:left w:w="108" w:type="dxa"/>
              <w:bottom w:w="0" w:type="dxa"/>
              <w:right w:w="108" w:type="dxa"/>
            </w:tcMar>
            <w:hideMark/>
          </w:tcPr>
          <w:p w14:paraId="0DB6118B" w14:textId="77777777" w:rsidR="000C4C4D" w:rsidRPr="000C4C4D" w:rsidRDefault="000C4C4D" w:rsidP="000C4C4D">
            <w:pPr>
              <w:pStyle w:val="Header2"/>
              <w:numPr>
                <w:ilvl w:val="0"/>
                <w:numId w:val="0"/>
              </w:numPr>
              <w:rPr>
                <w:rFonts w:cs="Arial"/>
                <w:szCs w:val="22"/>
              </w:rPr>
            </w:pPr>
            <w:r w:rsidRPr="000C4C4D">
              <w:rPr>
                <w:rFonts w:cs="Arial"/>
                <w:szCs w:val="22"/>
              </w:rPr>
              <w:t>18,181</w:t>
            </w:r>
          </w:p>
        </w:tc>
        <w:tc>
          <w:tcPr>
            <w:tcW w:w="1699" w:type="dxa"/>
            <w:tcBorders>
              <w:top w:val="nil"/>
              <w:left w:val="nil"/>
              <w:bottom w:val="single" w:sz="8" w:space="0" w:color="auto"/>
              <w:right w:val="single" w:sz="8" w:space="0" w:color="auto"/>
            </w:tcBorders>
            <w:tcMar>
              <w:top w:w="0" w:type="dxa"/>
              <w:left w:w="108" w:type="dxa"/>
              <w:bottom w:w="0" w:type="dxa"/>
              <w:right w:w="108" w:type="dxa"/>
            </w:tcMar>
            <w:hideMark/>
          </w:tcPr>
          <w:p w14:paraId="1CCBBBF1" w14:textId="77777777" w:rsidR="000C4C4D" w:rsidRPr="000C4C4D" w:rsidRDefault="000C4C4D" w:rsidP="000C4C4D">
            <w:pPr>
              <w:pStyle w:val="Header2"/>
              <w:numPr>
                <w:ilvl w:val="0"/>
                <w:numId w:val="0"/>
              </w:numPr>
              <w:rPr>
                <w:rFonts w:cs="Arial"/>
                <w:szCs w:val="22"/>
              </w:rPr>
            </w:pPr>
            <w:r w:rsidRPr="000C4C4D">
              <w:rPr>
                <w:rFonts w:cs="Arial"/>
                <w:szCs w:val="22"/>
              </w:rPr>
              <w:t>147,031</w:t>
            </w:r>
          </w:p>
        </w:tc>
        <w:tc>
          <w:tcPr>
            <w:tcW w:w="4903" w:type="dxa"/>
            <w:tcBorders>
              <w:top w:val="nil"/>
              <w:left w:val="nil"/>
              <w:bottom w:val="single" w:sz="8" w:space="0" w:color="auto"/>
              <w:right w:val="single" w:sz="8" w:space="0" w:color="auto"/>
            </w:tcBorders>
            <w:tcMar>
              <w:top w:w="0" w:type="dxa"/>
              <w:left w:w="108" w:type="dxa"/>
              <w:bottom w:w="0" w:type="dxa"/>
              <w:right w:w="108" w:type="dxa"/>
            </w:tcMar>
            <w:hideMark/>
          </w:tcPr>
          <w:p w14:paraId="4EF5DA1A" w14:textId="77777777" w:rsidR="000C4C4D" w:rsidRPr="000C4C4D" w:rsidRDefault="000C4C4D" w:rsidP="000C4C4D">
            <w:pPr>
              <w:pStyle w:val="Header2"/>
              <w:numPr>
                <w:ilvl w:val="0"/>
                <w:numId w:val="0"/>
              </w:numPr>
              <w:rPr>
                <w:rFonts w:cs="Arial"/>
                <w:szCs w:val="22"/>
              </w:rPr>
            </w:pPr>
            <w:r w:rsidRPr="000C4C4D">
              <w:rPr>
                <w:rFonts w:cs="Arial"/>
                <w:szCs w:val="22"/>
              </w:rPr>
              <w:t> Luton Only</w:t>
            </w:r>
          </w:p>
        </w:tc>
      </w:tr>
      <w:tr w:rsidR="000C4C4D" w:rsidRPr="000C4C4D" w14:paraId="35B38E8D" w14:textId="77777777" w:rsidTr="000C4C4D">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37E6F53" w14:textId="77777777" w:rsidR="000C4C4D" w:rsidRPr="000C4C4D" w:rsidRDefault="000C4C4D" w:rsidP="000C4C4D">
            <w:pPr>
              <w:pStyle w:val="Header2"/>
              <w:numPr>
                <w:ilvl w:val="0"/>
                <w:numId w:val="0"/>
              </w:numPr>
              <w:rPr>
                <w:rFonts w:cs="Arial"/>
                <w:szCs w:val="22"/>
              </w:rPr>
            </w:pPr>
            <w:r w:rsidRPr="000C4C4D">
              <w:rPr>
                <w:rFonts w:cs="Arial"/>
                <w:szCs w:val="22"/>
              </w:rPr>
              <w:t>2022</w:t>
            </w:r>
          </w:p>
        </w:tc>
        <w:tc>
          <w:tcPr>
            <w:tcW w:w="1558" w:type="dxa"/>
            <w:tcBorders>
              <w:top w:val="nil"/>
              <w:left w:val="nil"/>
              <w:bottom w:val="single" w:sz="8" w:space="0" w:color="auto"/>
              <w:right w:val="single" w:sz="8" w:space="0" w:color="auto"/>
            </w:tcBorders>
            <w:tcMar>
              <w:top w:w="0" w:type="dxa"/>
              <w:left w:w="108" w:type="dxa"/>
              <w:bottom w:w="0" w:type="dxa"/>
              <w:right w:w="108" w:type="dxa"/>
            </w:tcMar>
            <w:hideMark/>
          </w:tcPr>
          <w:p w14:paraId="74817A4C" w14:textId="77777777" w:rsidR="000C4C4D" w:rsidRPr="000C4C4D" w:rsidRDefault="000C4C4D" w:rsidP="000C4C4D">
            <w:pPr>
              <w:pStyle w:val="Header2"/>
              <w:numPr>
                <w:ilvl w:val="0"/>
                <w:numId w:val="0"/>
              </w:numPr>
              <w:rPr>
                <w:rFonts w:cs="Arial"/>
                <w:szCs w:val="22"/>
              </w:rPr>
            </w:pPr>
            <w:r w:rsidRPr="000C4C4D">
              <w:rPr>
                <w:rFonts w:cs="Arial"/>
                <w:szCs w:val="22"/>
              </w:rPr>
              <w:t>23,479</w:t>
            </w:r>
          </w:p>
        </w:tc>
        <w:tc>
          <w:tcPr>
            <w:tcW w:w="1699" w:type="dxa"/>
            <w:tcBorders>
              <w:top w:val="nil"/>
              <w:left w:val="nil"/>
              <w:bottom w:val="single" w:sz="8" w:space="0" w:color="auto"/>
              <w:right w:val="single" w:sz="8" w:space="0" w:color="auto"/>
            </w:tcBorders>
            <w:tcMar>
              <w:top w:w="0" w:type="dxa"/>
              <w:left w:w="108" w:type="dxa"/>
              <w:bottom w:w="0" w:type="dxa"/>
              <w:right w:w="108" w:type="dxa"/>
            </w:tcMar>
            <w:hideMark/>
          </w:tcPr>
          <w:p w14:paraId="263DA9D3" w14:textId="77777777" w:rsidR="000C4C4D" w:rsidRPr="000C4C4D" w:rsidRDefault="000C4C4D" w:rsidP="000C4C4D">
            <w:pPr>
              <w:pStyle w:val="Header2"/>
              <w:numPr>
                <w:ilvl w:val="0"/>
                <w:numId w:val="0"/>
              </w:numPr>
              <w:rPr>
                <w:rFonts w:cs="Arial"/>
                <w:szCs w:val="22"/>
              </w:rPr>
            </w:pPr>
            <w:r w:rsidRPr="000C4C4D">
              <w:rPr>
                <w:rFonts w:cs="Arial"/>
                <w:szCs w:val="22"/>
              </w:rPr>
              <w:t>170,624</w:t>
            </w:r>
          </w:p>
        </w:tc>
        <w:tc>
          <w:tcPr>
            <w:tcW w:w="4903" w:type="dxa"/>
            <w:tcBorders>
              <w:top w:val="nil"/>
              <w:left w:val="nil"/>
              <w:bottom w:val="single" w:sz="8" w:space="0" w:color="auto"/>
              <w:right w:val="single" w:sz="8" w:space="0" w:color="auto"/>
            </w:tcBorders>
            <w:tcMar>
              <w:top w:w="0" w:type="dxa"/>
              <w:left w:w="108" w:type="dxa"/>
              <w:bottom w:w="0" w:type="dxa"/>
              <w:right w:w="108" w:type="dxa"/>
            </w:tcMar>
            <w:hideMark/>
          </w:tcPr>
          <w:p w14:paraId="26A8D301" w14:textId="77777777" w:rsidR="000C4C4D" w:rsidRPr="000C4C4D" w:rsidRDefault="000C4C4D" w:rsidP="000C4C4D">
            <w:pPr>
              <w:pStyle w:val="Header2"/>
              <w:numPr>
                <w:ilvl w:val="0"/>
                <w:numId w:val="0"/>
              </w:numPr>
              <w:rPr>
                <w:rFonts w:cs="Arial"/>
                <w:szCs w:val="22"/>
              </w:rPr>
            </w:pPr>
            <w:r w:rsidRPr="000C4C4D">
              <w:rPr>
                <w:rFonts w:cs="Arial"/>
                <w:szCs w:val="22"/>
              </w:rPr>
              <w:t> Luton Only</w:t>
            </w:r>
          </w:p>
        </w:tc>
      </w:tr>
    </w:tbl>
    <w:p w14:paraId="698E52C0" w14:textId="722CD334" w:rsidR="000C4C4D" w:rsidRDefault="000C4C4D" w:rsidP="00B63F7D">
      <w:pPr>
        <w:pStyle w:val="Header2"/>
        <w:numPr>
          <w:ilvl w:val="0"/>
          <w:numId w:val="0"/>
        </w:numPr>
        <w:rPr>
          <w:rFonts w:cs="Arial"/>
          <w:szCs w:val="22"/>
        </w:rPr>
      </w:pPr>
    </w:p>
    <w:p w14:paraId="27DF5A0B" w14:textId="171BF29A" w:rsidR="00B63F7D" w:rsidRPr="005C27B5" w:rsidRDefault="00B63F7D" w:rsidP="00B63F7D">
      <w:pPr>
        <w:pStyle w:val="Header2"/>
        <w:numPr>
          <w:ilvl w:val="0"/>
          <w:numId w:val="0"/>
        </w:numPr>
        <w:rPr>
          <w:rFonts w:cs="Arial"/>
          <w:szCs w:val="22"/>
          <w:u w:val="single"/>
        </w:rPr>
      </w:pPr>
      <w:r w:rsidRPr="005C27B5">
        <w:rPr>
          <w:rFonts w:cs="Arial"/>
          <w:szCs w:val="22"/>
          <w:u w:val="single"/>
        </w:rPr>
        <w:t>Section 3: Histology staffing</w:t>
      </w:r>
    </w:p>
    <w:p w14:paraId="3E8E25C6" w14:textId="77777777" w:rsidR="00B63F7D" w:rsidRPr="00B63F7D" w:rsidRDefault="00B63F7D" w:rsidP="00B63F7D">
      <w:pPr>
        <w:pStyle w:val="Header2"/>
        <w:numPr>
          <w:ilvl w:val="0"/>
          <w:numId w:val="0"/>
        </w:numPr>
        <w:rPr>
          <w:rFonts w:cs="Arial"/>
          <w:szCs w:val="22"/>
        </w:rPr>
      </w:pPr>
      <w:r w:rsidRPr="00B63F7D">
        <w:rPr>
          <w:rFonts w:cs="Arial"/>
          <w:szCs w:val="22"/>
        </w:rPr>
        <w:t xml:space="preserve">Q3: Please provide details of the histology staffing for the years indicated (full time equivalents). This should only be those staff involved in histology, but may include admin staff (e.g., secretaries) if they play a significant role in the completion of the histology </w:t>
      </w:r>
      <w:r w:rsidRPr="00B63F7D">
        <w:rPr>
          <w:rFonts w:cs="Arial"/>
          <w:szCs w:val="22"/>
        </w:rPr>
        <w:lastRenderedPageBreak/>
        <w:t>workload. This is divided into two areas (laboratory and support/reporting). This should be a total of staff in post only and should not include unfilled vacancies.</w:t>
      </w:r>
    </w:p>
    <w:p w14:paraId="6E4BE53C" w14:textId="77777777" w:rsidR="00B63F7D" w:rsidRPr="00B63F7D" w:rsidRDefault="00B63F7D" w:rsidP="005C27B5">
      <w:pPr>
        <w:pStyle w:val="Header2"/>
        <w:numPr>
          <w:ilvl w:val="0"/>
          <w:numId w:val="0"/>
        </w:numPr>
        <w:rPr>
          <w:rFonts w:cs="Arial"/>
          <w:szCs w:val="22"/>
        </w:rPr>
      </w:pPr>
      <w:r w:rsidRPr="00B63F7D">
        <w:rPr>
          <w:rFonts w:cs="Arial"/>
          <w:szCs w:val="22"/>
        </w:rPr>
        <w:t>· Laboratory and support (LAB): Those staff involved in the preparation of laboratory samples – including admin and quality support roles – this should include histology secretaries, medical laboratory assistants, biomedical scientists, this should also include any laboratory senior staff/managers in histology.</w:t>
      </w:r>
    </w:p>
    <w:p w14:paraId="70A6137F" w14:textId="77777777" w:rsidR="00B63F7D" w:rsidRPr="00B63F7D" w:rsidRDefault="00B63F7D" w:rsidP="005C27B5">
      <w:pPr>
        <w:pStyle w:val="Header2"/>
        <w:numPr>
          <w:ilvl w:val="0"/>
          <w:numId w:val="0"/>
        </w:numPr>
        <w:rPr>
          <w:rFonts w:cs="Arial"/>
          <w:szCs w:val="22"/>
        </w:rPr>
      </w:pPr>
      <w:r w:rsidRPr="00B63F7D">
        <w:rPr>
          <w:rFonts w:cs="Arial"/>
          <w:szCs w:val="22"/>
        </w:rPr>
        <w:t>· Reporting (REP): This should include those staff involved in the preparation of histology reports; this should include pathologists, registrars, clinical scientists, and consultant biomedical scientists.</w:t>
      </w:r>
    </w:p>
    <w:p w14:paraId="2E46F423" w14:textId="77777777" w:rsidR="00B63F7D" w:rsidRPr="00B63F7D" w:rsidRDefault="00B63F7D" w:rsidP="00B63F7D">
      <w:pPr>
        <w:pStyle w:val="Header2"/>
        <w:numPr>
          <w:ilvl w:val="0"/>
          <w:numId w:val="0"/>
        </w:numPr>
        <w:rPr>
          <w:rFonts w:cs="Arial"/>
          <w:szCs w:val="22"/>
        </w:rPr>
      </w:pPr>
      <w:r w:rsidRPr="00B63F7D">
        <w:rPr>
          <w:rFonts w:cs="Arial"/>
          <w:szCs w:val="22"/>
        </w:rPr>
        <w:t>Where staff numbers have changed through a calendar year (e.g., new staff recruited/staff leaving), please provide an approximate average and note this in the comments box. Should you be unable to provide this data for any of the years indicated please indicate this in the free text box. If providing an estimated response, please note this (along with likely error factor expressed as a percentage) in the free text comments box.</w:t>
      </w:r>
    </w:p>
    <w:tbl>
      <w:tblPr>
        <w:tblStyle w:val="TableGrid"/>
        <w:tblW w:w="8783" w:type="dxa"/>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134"/>
        <w:gridCol w:w="277"/>
        <w:gridCol w:w="1701"/>
        <w:gridCol w:w="284"/>
        <w:gridCol w:w="1701"/>
        <w:gridCol w:w="284"/>
        <w:gridCol w:w="3402"/>
      </w:tblGrid>
      <w:tr w:rsidR="001A344E" w:rsidRPr="001A344E" w14:paraId="3230E10B" w14:textId="77777777" w:rsidTr="001A344E">
        <w:trPr>
          <w:trHeight w:val="454"/>
        </w:trPr>
        <w:tc>
          <w:tcPr>
            <w:tcW w:w="1134" w:type="dxa"/>
            <w:shd w:val="clear" w:color="auto" w:fill="D9E2F3" w:themeFill="accent1" w:themeFillTint="33"/>
            <w:vAlign w:val="center"/>
          </w:tcPr>
          <w:p w14:paraId="11037313" w14:textId="77777777" w:rsidR="001A344E" w:rsidRPr="001A344E" w:rsidRDefault="001A344E" w:rsidP="001A344E">
            <w:pPr>
              <w:pStyle w:val="Header2"/>
              <w:numPr>
                <w:ilvl w:val="0"/>
                <w:numId w:val="0"/>
              </w:numPr>
              <w:rPr>
                <w:rFonts w:cs="Arial"/>
                <w:szCs w:val="22"/>
              </w:rPr>
            </w:pPr>
            <w:r w:rsidRPr="001A344E">
              <w:rPr>
                <w:rFonts w:cs="Arial"/>
                <w:szCs w:val="22"/>
              </w:rPr>
              <w:t>Year</w:t>
            </w:r>
          </w:p>
        </w:tc>
        <w:tc>
          <w:tcPr>
            <w:tcW w:w="277" w:type="dxa"/>
            <w:shd w:val="clear" w:color="auto" w:fill="auto"/>
            <w:vAlign w:val="center"/>
          </w:tcPr>
          <w:p w14:paraId="4C625CAB" w14:textId="77777777" w:rsidR="001A344E" w:rsidRPr="001A344E" w:rsidRDefault="001A344E" w:rsidP="001A344E">
            <w:pPr>
              <w:pStyle w:val="Header2"/>
              <w:numPr>
                <w:ilvl w:val="0"/>
                <w:numId w:val="0"/>
              </w:numPr>
              <w:rPr>
                <w:rFonts w:cs="Arial"/>
                <w:szCs w:val="22"/>
              </w:rPr>
            </w:pPr>
          </w:p>
        </w:tc>
        <w:tc>
          <w:tcPr>
            <w:tcW w:w="1701" w:type="dxa"/>
            <w:shd w:val="clear" w:color="auto" w:fill="D9E2F3" w:themeFill="accent1" w:themeFillTint="33"/>
            <w:vAlign w:val="center"/>
          </w:tcPr>
          <w:p w14:paraId="7489F1DF" w14:textId="77777777" w:rsidR="001A344E" w:rsidRPr="001A344E" w:rsidRDefault="001A344E" w:rsidP="001A344E">
            <w:pPr>
              <w:pStyle w:val="Header2"/>
              <w:numPr>
                <w:ilvl w:val="0"/>
                <w:numId w:val="0"/>
              </w:numPr>
              <w:rPr>
                <w:rFonts w:cs="Arial"/>
                <w:szCs w:val="22"/>
              </w:rPr>
            </w:pPr>
            <w:r w:rsidRPr="001A344E">
              <w:rPr>
                <w:rFonts w:cs="Arial"/>
                <w:szCs w:val="22"/>
              </w:rPr>
              <w:t>Lab Staff (FTE)</w:t>
            </w:r>
          </w:p>
        </w:tc>
        <w:tc>
          <w:tcPr>
            <w:tcW w:w="284" w:type="dxa"/>
            <w:shd w:val="clear" w:color="auto" w:fill="auto"/>
            <w:vAlign w:val="center"/>
          </w:tcPr>
          <w:p w14:paraId="6B10EB79" w14:textId="77777777" w:rsidR="001A344E" w:rsidRPr="001A344E" w:rsidRDefault="001A344E" w:rsidP="001A344E">
            <w:pPr>
              <w:pStyle w:val="Header2"/>
              <w:numPr>
                <w:ilvl w:val="0"/>
                <w:numId w:val="0"/>
              </w:numPr>
              <w:rPr>
                <w:rFonts w:cs="Arial"/>
                <w:szCs w:val="22"/>
              </w:rPr>
            </w:pPr>
          </w:p>
        </w:tc>
        <w:tc>
          <w:tcPr>
            <w:tcW w:w="1701" w:type="dxa"/>
            <w:shd w:val="clear" w:color="auto" w:fill="D9E2F3" w:themeFill="accent1" w:themeFillTint="33"/>
            <w:vAlign w:val="center"/>
          </w:tcPr>
          <w:p w14:paraId="03267DB7" w14:textId="77777777" w:rsidR="001A344E" w:rsidRPr="001A344E" w:rsidRDefault="001A344E" w:rsidP="001A344E">
            <w:pPr>
              <w:pStyle w:val="Header2"/>
              <w:numPr>
                <w:ilvl w:val="0"/>
                <w:numId w:val="0"/>
              </w:numPr>
              <w:rPr>
                <w:rFonts w:cs="Arial"/>
                <w:szCs w:val="22"/>
              </w:rPr>
            </w:pPr>
            <w:r w:rsidRPr="001A344E">
              <w:rPr>
                <w:rFonts w:cs="Arial"/>
                <w:szCs w:val="22"/>
              </w:rPr>
              <w:t>Rep Staff (FTE)</w:t>
            </w:r>
          </w:p>
        </w:tc>
        <w:tc>
          <w:tcPr>
            <w:tcW w:w="284" w:type="dxa"/>
            <w:shd w:val="clear" w:color="auto" w:fill="auto"/>
            <w:vAlign w:val="center"/>
          </w:tcPr>
          <w:p w14:paraId="76B19996" w14:textId="77777777" w:rsidR="001A344E" w:rsidRPr="001A344E" w:rsidRDefault="001A344E" w:rsidP="001A344E">
            <w:pPr>
              <w:pStyle w:val="Header2"/>
              <w:numPr>
                <w:ilvl w:val="0"/>
                <w:numId w:val="0"/>
              </w:numPr>
              <w:rPr>
                <w:rFonts w:cs="Arial"/>
                <w:szCs w:val="22"/>
              </w:rPr>
            </w:pPr>
          </w:p>
        </w:tc>
        <w:tc>
          <w:tcPr>
            <w:tcW w:w="3402" w:type="dxa"/>
            <w:shd w:val="clear" w:color="auto" w:fill="D9E2F3" w:themeFill="accent1" w:themeFillTint="33"/>
            <w:vAlign w:val="center"/>
          </w:tcPr>
          <w:p w14:paraId="165E13F8" w14:textId="77777777" w:rsidR="001A344E" w:rsidRPr="001A344E" w:rsidRDefault="001A344E" w:rsidP="001A344E">
            <w:pPr>
              <w:pStyle w:val="Header2"/>
              <w:numPr>
                <w:ilvl w:val="0"/>
                <w:numId w:val="0"/>
              </w:numPr>
              <w:rPr>
                <w:rFonts w:cs="Arial"/>
                <w:szCs w:val="22"/>
              </w:rPr>
            </w:pPr>
            <w:r w:rsidRPr="001A344E">
              <w:rPr>
                <w:rFonts w:cs="Arial"/>
                <w:szCs w:val="22"/>
              </w:rPr>
              <w:t>Comments</w:t>
            </w:r>
          </w:p>
        </w:tc>
      </w:tr>
      <w:tr w:rsidR="001A344E" w:rsidRPr="001A344E" w14:paraId="5338AF6B" w14:textId="77777777" w:rsidTr="001A344E">
        <w:trPr>
          <w:trHeight w:hRule="exact" w:val="113"/>
        </w:trPr>
        <w:tc>
          <w:tcPr>
            <w:tcW w:w="1134" w:type="dxa"/>
            <w:shd w:val="clear" w:color="auto" w:fill="auto"/>
            <w:vAlign w:val="center"/>
          </w:tcPr>
          <w:p w14:paraId="18363592" w14:textId="77777777" w:rsidR="001A344E" w:rsidRPr="001A344E" w:rsidRDefault="001A344E" w:rsidP="001A344E">
            <w:pPr>
              <w:pStyle w:val="Header2"/>
              <w:numPr>
                <w:ilvl w:val="0"/>
                <w:numId w:val="0"/>
              </w:numPr>
              <w:rPr>
                <w:rFonts w:cs="Arial"/>
                <w:szCs w:val="22"/>
              </w:rPr>
            </w:pPr>
          </w:p>
        </w:tc>
        <w:tc>
          <w:tcPr>
            <w:tcW w:w="277" w:type="dxa"/>
            <w:shd w:val="clear" w:color="auto" w:fill="auto"/>
            <w:vAlign w:val="center"/>
          </w:tcPr>
          <w:p w14:paraId="72B1DBF5" w14:textId="77777777" w:rsidR="001A344E" w:rsidRPr="001A344E" w:rsidRDefault="001A344E" w:rsidP="001A344E">
            <w:pPr>
              <w:pStyle w:val="Header2"/>
              <w:numPr>
                <w:ilvl w:val="0"/>
                <w:numId w:val="0"/>
              </w:numPr>
              <w:rPr>
                <w:rFonts w:cs="Arial"/>
                <w:szCs w:val="22"/>
              </w:rPr>
            </w:pPr>
          </w:p>
        </w:tc>
        <w:tc>
          <w:tcPr>
            <w:tcW w:w="1701" w:type="dxa"/>
            <w:shd w:val="clear" w:color="auto" w:fill="auto"/>
            <w:vAlign w:val="center"/>
          </w:tcPr>
          <w:p w14:paraId="2C502F81" w14:textId="77777777" w:rsidR="001A344E" w:rsidRPr="001A344E" w:rsidRDefault="001A344E" w:rsidP="001A344E">
            <w:pPr>
              <w:pStyle w:val="Header2"/>
              <w:numPr>
                <w:ilvl w:val="0"/>
                <w:numId w:val="0"/>
              </w:numPr>
              <w:rPr>
                <w:rFonts w:cs="Arial"/>
                <w:szCs w:val="22"/>
              </w:rPr>
            </w:pPr>
          </w:p>
        </w:tc>
        <w:tc>
          <w:tcPr>
            <w:tcW w:w="284" w:type="dxa"/>
            <w:shd w:val="clear" w:color="auto" w:fill="auto"/>
            <w:vAlign w:val="center"/>
          </w:tcPr>
          <w:p w14:paraId="1B3B381D" w14:textId="77777777" w:rsidR="001A344E" w:rsidRPr="001A344E" w:rsidRDefault="001A344E" w:rsidP="001A344E">
            <w:pPr>
              <w:pStyle w:val="Header2"/>
              <w:numPr>
                <w:ilvl w:val="0"/>
                <w:numId w:val="0"/>
              </w:numPr>
              <w:rPr>
                <w:rFonts w:cs="Arial"/>
                <w:szCs w:val="22"/>
              </w:rPr>
            </w:pPr>
          </w:p>
        </w:tc>
        <w:tc>
          <w:tcPr>
            <w:tcW w:w="1701" w:type="dxa"/>
            <w:shd w:val="clear" w:color="auto" w:fill="auto"/>
            <w:vAlign w:val="center"/>
          </w:tcPr>
          <w:p w14:paraId="49E4789E" w14:textId="77777777" w:rsidR="001A344E" w:rsidRPr="001A344E" w:rsidRDefault="001A344E" w:rsidP="001A344E">
            <w:pPr>
              <w:pStyle w:val="Header2"/>
              <w:numPr>
                <w:ilvl w:val="0"/>
                <w:numId w:val="0"/>
              </w:numPr>
              <w:rPr>
                <w:rFonts w:cs="Arial"/>
                <w:szCs w:val="22"/>
              </w:rPr>
            </w:pPr>
          </w:p>
        </w:tc>
        <w:tc>
          <w:tcPr>
            <w:tcW w:w="284" w:type="dxa"/>
            <w:shd w:val="clear" w:color="auto" w:fill="auto"/>
          </w:tcPr>
          <w:p w14:paraId="5CF41532" w14:textId="77777777" w:rsidR="001A344E" w:rsidRPr="001A344E" w:rsidRDefault="001A344E" w:rsidP="001A344E">
            <w:pPr>
              <w:pStyle w:val="Header2"/>
              <w:numPr>
                <w:ilvl w:val="0"/>
                <w:numId w:val="0"/>
              </w:numPr>
              <w:rPr>
                <w:rFonts w:cs="Arial"/>
                <w:szCs w:val="22"/>
              </w:rPr>
            </w:pPr>
          </w:p>
        </w:tc>
        <w:tc>
          <w:tcPr>
            <w:tcW w:w="3402" w:type="dxa"/>
          </w:tcPr>
          <w:p w14:paraId="1ADE0A2A" w14:textId="77777777" w:rsidR="001A344E" w:rsidRPr="001A344E" w:rsidRDefault="001A344E" w:rsidP="001A344E">
            <w:pPr>
              <w:pStyle w:val="Header2"/>
              <w:numPr>
                <w:ilvl w:val="0"/>
                <w:numId w:val="0"/>
              </w:numPr>
              <w:rPr>
                <w:rFonts w:cs="Arial"/>
                <w:szCs w:val="22"/>
              </w:rPr>
            </w:pPr>
          </w:p>
        </w:tc>
      </w:tr>
      <w:tr w:rsidR="001A344E" w:rsidRPr="001A344E" w14:paraId="004FE38B" w14:textId="77777777" w:rsidTr="001A344E">
        <w:trPr>
          <w:trHeight w:val="454"/>
        </w:trPr>
        <w:tc>
          <w:tcPr>
            <w:tcW w:w="1134" w:type="dxa"/>
            <w:shd w:val="clear" w:color="auto" w:fill="D9E2F3" w:themeFill="accent1" w:themeFillTint="33"/>
            <w:vAlign w:val="center"/>
          </w:tcPr>
          <w:p w14:paraId="40AE849F" w14:textId="77777777" w:rsidR="001A344E" w:rsidRPr="001A344E" w:rsidRDefault="001A344E" w:rsidP="001A344E">
            <w:pPr>
              <w:pStyle w:val="Header2"/>
              <w:numPr>
                <w:ilvl w:val="0"/>
                <w:numId w:val="0"/>
              </w:numPr>
              <w:rPr>
                <w:rFonts w:cs="Arial"/>
                <w:szCs w:val="22"/>
              </w:rPr>
            </w:pPr>
            <w:r w:rsidRPr="001A344E">
              <w:rPr>
                <w:rFonts w:cs="Arial"/>
                <w:szCs w:val="22"/>
              </w:rPr>
              <w:t>2008</w:t>
            </w:r>
          </w:p>
        </w:tc>
        <w:tc>
          <w:tcPr>
            <w:tcW w:w="277" w:type="dxa"/>
            <w:shd w:val="clear" w:color="auto" w:fill="auto"/>
            <w:vAlign w:val="center"/>
          </w:tcPr>
          <w:p w14:paraId="02229F0F" w14:textId="77777777" w:rsidR="001A344E" w:rsidRPr="001A344E" w:rsidRDefault="001A344E" w:rsidP="001A344E">
            <w:pPr>
              <w:pStyle w:val="Header2"/>
              <w:numPr>
                <w:ilvl w:val="0"/>
                <w:numId w:val="0"/>
              </w:numPr>
              <w:rPr>
                <w:rFonts w:cs="Arial"/>
                <w:szCs w:val="22"/>
              </w:rPr>
            </w:pPr>
          </w:p>
        </w:tc>
        <w:tc>
          <w:tcPr>
            <w:tcW w:w="1701" w:type="dxa"/>
            <w:shd w:val="clear" w:color="auto" w:fill="D9E2F3" w:themeFill="accent1" w:themeFillTint="33"/>
            <w:vAlign w:val="center"/>
          </w:tcPr>
          <w:p w14:paraId="053CA705" w14:textId="77777777" w:rsidR="001A344E" w:rsidRPr="001A344E" w:rsidRDefault="001A344E" w:rsidP="001A344E">
            <w:pPr>
              <w:pStyle w:val="Header2"/>
              <w:numPr>
                <w:ilvl w:val="0"/>
                <w:numId w:val="0"/>
              </w:numPr>
              <w:rPr>
                <w:rFonts w:cs="Arial"/>
                <w:szCs w:val="22"/>
              </w:rPr>
            </w:pPr>
            <w:r w:rsidRPr="001A344E">
              <w:rPr>
                <w:rFonts w:cs="Arial"/>
                <w:szCs w:val="22"/>
              </w:rPr>
              <w:t>10.74</w:t>
            </w:r>
          </w:p>
        </w:tc>
        <w:tc>
          <w:tcPr>
            <w:tcW w:w="284" w:type="dxa"/>
            <w:shd w:val="clear" w:color="auto" w:fill="auto"/>
            <w:vAlign w:val="center"/>
          </w:tcPr>
          <w:p w14:paraId="02E01083" w14:textId="77777777" w:rsidR="001A344E" w:rsidRPr="001A344E" w:rsidRDefault="001A344E" w:rsidP="001A344E">
            <w:pPr>
              <w:pStyle w:val="Header2"/>
              <w:numPr>
                <w:ilvl w:val="0"/>
                <w:numId w:val="0"/>
              </w:numPr>
              <w:rPr>
                <w:rFonts w:cs="Arial"/>
                <w:szCs w:val="22"/>
              </w:rPr>
            </w:pPr>
          </w:p>
        </w:tc>
        <w:tc>
          <w:tcPr>
            <w:tcW w:w="1701" w:type="dxa"/>
            <w:shd w:val="clear" w:color="auto" w:fill="D9E2F3" w:themeFill="accent1" w:themeFillTint="33"/>
            <w:vAlign w:val="center"/>
          </w:tcPr>
          <w:p w14:paraId="68E623B5" w14:textId="77777777" w:rsidR="001A344E" w:rsidRPr="001A344E" w:rsidRDefault="001A344E" w:rsidP="001A344E">
            <w:pPr>
              <w:pStyle w:val="Header2"/>
              <w:numPr>
                <w:ilvl w:val="0"/>
                <w:numId w:val="0"/>
              </w:numPr>
              <w:rPr>
                <w:rFonts w:cs="Arial"/>
                <w:szCs w:val="22"/>
              </w:rPr>
            </w:pPr>
            <w:r w:rsidRPr="001A344E">
              <w:rPr>
                <w:rFonts w:cs="Arial"/>
                <w:szCs w:val="22"/>
              </w:rPr>
              <w:t>14.55</w:t>
            </w:r>
          </w:p>
        </w:tc>
        <w:tc>
          <w:tcPr>
            <w:tcW w:w="284" w:type="dxa"/>
            <w:shd w:val="clear" w:color="auto" w:fill="auto"/>
          </w:tcPr>
          <w:p w14:paraId="5FF4B531" w14:textId="77777777" w:rsidR="001A344E" w:rsidRPr="001A344E" w:rsidRDefault="001A344E" w:rsidP="001A344E">
            <w:pPr>
              <w:pStyle w:val="Header2"/>
              <w:numPr>
                <w:ilvl w:val="0"/>
                <w:numId w:val="0"/>
              </w:numPr>
              <w:rPr>
                <w:rFonts w:cs="Arial"/>
                <w:szCs w:val="22"/>
              </w:rPr>
            </w:pPr>
          </w:p>
        </w:tc>
        <w:tc>
          <w:tcPr>
            <w:tcW w:w="3402" w:type="dxa"/>
            <w:shd w:val="clear" w:color="auto" w:fill="D9E2F3" w:themeFill="accent1" w:themeFillTint="33"/>
          </w:tcPr>
          <w:p w14:paraId="49D80BF7" w14:textId="77777777" w:rsidR="001A344E" w:rsidRPr="001A344E" w:rsidRDefault="001A344E" w:rsidP="001A344E">
            <w:pPr>
              <w:pStyle w:val="Header2"/>
              <w:numPr>
                <w:ilvl w:val="0"/>
                <w:numId w:val="0"/>
              </w:numPr>
              <w:rPr>
                <w:rFonts w:cs="Arial"/>
                <w:szCs w:val="22"/>
              </w:rPr>
            </w:pPr>
          </w:p>
        </w:tc>
      </w:tr>
      <w:tr w:rsidR="001A344E" w:rsidRPr="001A344E" w14:paraId="4F0B5F3A" w14:textId="77777777" w:rsidTr="001A344E">
        <w:trPr>
          <w:trHeight w:hRule="exact" w:val="113"/>
        </w:trPr>
        <w:tc>
          <w:tcPr>
            <w:tcW w:w="1134" w:type="dxa"/>
            <w:shd w:val="clear" w:color="auto" w:fill="auto"/>
            <w:vAlign w:val="center"/>
          </w:tcPr>
          <w:p w14:paraId="13D8F2B0" w14:textId="77777777" w:rsidR="001A344E" w:rsidRPr="001A344E" w:rsidRDefault="001A344E" w:rsidP="001A344E">
            <w:pPr>
              <w:pStyle w:val="Header2"/>
              <w:numPr>
                <w:ilvl w:val="0"/>
                <w:numId w:val="0"/>
              </w:numPr>
              <w:rPr>
                <w:rFonts w:cs="Arial"/>
                <w:szCs w:val="22"/>
              </w:rPr>
            </w:pPr>
          </w:p>
        </w:tc>
        <w:tc>
          <w:tcPr>
            <w:tcW w:w="277" w:type="dxa"/>
            <w:shd w:val="clear" w:color="auto" w:fill="auto"/>
            <w:vAlign w:val="center"/>
          </w:tcPr>
          <w:p w14:paraId="04E2FD58" w14:textId="77777777" w:rsidR="001A344E" w:rsidRPr="001A344E" w:rsidRDefault="001A344E" w:rsidP="001A344E">
            <w:pPr>
              <w:pStyle w:val="Header2"/>
              <w:numPr>
                <w:ilvl w:val="0"/>
                <w:numId w:val="0"/>
              </w:numPr>
              <w:rPr>
                <w:rFonts w:cs="Arial"/>
                <w:szCs w:val="22"/>
              </w:rPr>
            </w:pPr>
          </w:p>
        </w:tc>
        <w:tc>
          <w:tcPr>
            <w:tcW w:w="1701" w:type="dxa"/>
            <w:shd w:val="clear" w:color="auto" w:fill="auto"/>
            <w:vAlign w:val="center"/>
          </w:tcPr>
          <w:p w14:paraId="131DCBAE" w14:textId="77777777" w:rsidR="001A344E" w:rsidRPr="001A344E" w:rsidRDefault="001A344E" w:rsidP="001A344E">
            <w:pPr>
              <w:pStyle w:val="Header2"/>
              <w:numPr>
                <w:ilvl w:val="0"/>
                <w:numId w:val="0"/>
              </w:numPr>
              <w:rPr>
                <w:rFonts w:cs="Arial"/>
                <w:szCs w:val="22"/>
              </w:rPr>
            </w:pPr>
          </w:p>
        </w:tc>
        <w:tc>
          <w:tcPr>
            <w:tcW w:w="284" w:type="dxa"/>
            <w:shd w:val="clear" w:color="auto" w:fill="auto"/>
            <w:vAlign w:val="center"/>
          </w:tcPr>
          <w:p w14:paraId="791B8C69" w14:textId="77777777" w:rsidR="001A344E" w:rsidRPr="001A344E" w:rsidRDefault="001A344E" w:rsidP="001A344E">
            <w:pPr>
              <w:pStyle w:val="Header2"/>
              <w:numPr>
                <w:ilvl w:val="0"/>
                <w:numId w:val="0"/>
              </w:numPr>
              <w:rPr>
                <w:rFonts w:cs="Arial"/>
                <w:szCs w:val="22"/>
              </w:rPr>
            </w:pPr>
          </w:p>
        </w:tc>
        <w:tc>
          <w:tcPr>
            <w:tcW w:w="1701" w:type="dxa"/>
            <w:shd w:val="clear" w:color="auto" w:fill="auto"/>
            <w:vAlign w:val="center"/>
          </w:tcPr>
          <w:p w14:paraId="30E67F01" w14:textId="77777777" w:rsidR="001A344E" w:rsidRPr="001A344E" w:rsidRDefault="001A344E" w:rsidP="001A344E">
            <w:pPr>
              <w:pStyle w:val="Header2"/>
              <w:numPr>
                <w:ilvl w:val="0"/>
                <w:numId w:val="0"/>
              </w:numPr>
              <w:rPr>
                <w:rFonts w:cs="Arial"/>
                <w:szCs w:val="22"/>
              </w:rPr>
            </w:pPr>
          </w:p>
        </w:tc>
        <w:tc>
          <w:tcPr>
            <w:tcW w:w="284" w:type="dxa"/>
            <w:shd w:val="clear" w:color="auto" w:fill="auto"/>
          </w:tcPr>
          <w:p w14:paraId="15A313C5" w14:textId="77777777" w:rsidR="001A344E" w:rsidRPr="001A344E" w:rsidRDefault="001A344E" w:rsidP="001A344E">
            <w:pPr>
              <w:pStyle w:val="Header2"/>
              <w:numPr>
                <w:ilvl w:val="0"/>
                <w:numId w:val="0"/>
              </w:numPr>
              <w:rPr>
                <w:rFonts w:cs="Arial"/>
                <w:szCs w:val="22"/>
              </w:rPr>
            </w:pPr>
          </w:p>
        </w:tc>
        <w:tc>
          <w:tcPr>
            <w:tcW w:w="3402" w:type="dxa"/>
          </w:tcPr>
          <w:p w14:paraId="2C3A2E35" w14:textId="77777777" w:rsidR="001A344E" w:rsidRPr="001A344E" w:rsidRDefault="001A344E" w:rsidP="001A344E">
            <w:pPr>
              <w:pStyle w:val="Header2"/>
              <w:numPr>
                <w:ilvl w:val="0"/>
                <w:numId w:val="0"/>
              </w:numPr>
              <w:rPr>
                <w:rFonts w:cs="Arial"/>
                <w:szCs w:val="22"/>
              </w:rPr>
            </w:pPr>
          </w:p>
        </w:tc>
      </w:tr>
      <w:tr w:rsidR="001A344E" w:rsidRPr="001A344E" w14:paraId="1808AC8E" w14:textId="77777777" w:rsidTr="001A344E">
        <w:trPr>
          <w:trHeight w:val="454"/>
        </w:trPr>
        <w:tc>
          <w:tcPr>
            <w:tcW w:w="1134" w:type="dxa"/>
            <w:shd w:val="clear" w:color="auto" w:fill="D9E2F3" w:themeFill="accent1" w:themeFillTint="33"/>
            <w:vAlign w:val="center"/>
          </w:tcPr>
          <w:p w14:paraId="025101DA" w14:textId="77777777" w:rsidR="001A344E" w:rsidRPr="001A344E" w:rsidRDefault="001A344E" w:rsidP="001A344E">
            <w:pPr>
              <w:pStyle w:val="Header2"/>
              <w:numPr>
                <w:ilvl w:val="0"/>
                <w:numId w:val="0"/>
              </w:numPr>
              <w:rPr>
                <w:rFonts w:cs="Arial"/>
                <w:szCs w:val="22"/>
              </w:rPr>
            </w:pPr>
            <w:r w:rsidRPr="001A344E">
              <w:rPr>
                <w:rFonts w:cs="Arial"/>
                <w:szCs w:val="22"/>
              </w:rPr>
              <w:t>2009</w:t>
            </w:r>
          </w:p>
        </w:tc>
        <w:tc>
          <w:tcPr>
            <w:tcW w:w="277" w:type="dxa"/>
            <w:shd w:val="clear" w:color="auto" w:fill="auto"/>
            <w:vAlign w:val="center"/>
          </w:tcPr>
          <w:p w14:paraId="78C0AA22" w14:textId="77777777" w:rsidR="001A344E" w:rsidRPr="001A344E" w:rsidRDefault="001A344E" w:rsidP="001A344E">
            <w:pPr>
              <w:pStyle w:val="Header2"/>
              <w:numPr>
                <w:ilvl w:val="0"/>
                <w:numId w:val="0"/>
              </w:numPr>
              <w:rPr>
                <w:rFonts w:cs="Arial"/>
                <w:szCs w:val="22"/>
              </w:rPr>
            </w:pPr>
          </w:p>
        </w:tc>
        <w:tc>
          <w:tcPr>
            <w:tcW w:w="1701" w:type="dxa"/>
            <w:shd w:val="clear" w:color="auto" w:fill="D9E2F3" w:themeFill="accent1" w:themeFillTint="33"/>
            <w:vAlign w:val="center"/>
          </w:tcPr>
          <w:p w14:paraId="124BE56D" w14:textId="77777777" w:rsidR="001A344E" w:rsidRPr="001A344E" w:rsidRDefault="001A344E" w:rsidP="001A344E">
            <w:pPr>
              <w:pStyle w:val="Header2"/>
              <w:numPr>
                <w:ilvl w:val="0"/>
                <w:numId w:val="0"/>
              </w:numPr>
              <w:rPr>
                <w:rFonts w:cs="Arial"/>
                <w:szCs w:val="22"/>
              </w:rPr>
            </w:pPr>
            <w:r w:rsidRPr="001A344E">
              <w:rPr>
                <w:rFonts w:cs="Arial"/>
                <w:szCs w:val="22"/>
              </w:rPr>
              <w:t>10.94</w:t>
            </w:r>
          </w:p>
        </w:tc>
        <w:tc>
          <w:tcPr>
            <w:tcW w:w="284" w:type="dxa"/>
            <w:shd w:val="clear" w:color="auto" w:fill="auto"/>
            <w:vAlign w:val="center"/>
          </w:tcPr>
          <w:p w14:paraId="04AD2F96" w14:textId="77777777" w:rsidR="001A344E" w:rsidRPr="001A344E" w:rsidRDefault="001A344E" w:rsidP="001A344E">
            <w:pPr>
              <w:pStyle w:val="Header2"/>
              <w:numPr>
                <w:ilvl w:val="0"/>
                <w:numId w:val="0"/>
              </w:numPr>
              <w:rPr>
                <w:rFonts w:cs="Arial"/>
                <w:szCs w:val="22"/>
              </w:rPr>
            </w:pPr>
          </w:p>
        </w:tc>
        <w:tc>
          <w:tcPr>
            <w:tcW w:w="1701" w:type="dxa"/>
            <w:shd w:val="clear" w:color="auto" w:fill="D9E2F3" w:themeFill="accent1" w:themeFillTint="33"/>
            <w:vAlign w:val="center"/>
          </w:tcPr>
          <w:p w14:paraId="03074EAF" w14:textId="77777777" w:rsidR="001A344E" w:rsidRPr="001A344E" w:rsidRDefault="001A344E" w:rsidP="001A344E">
            <w:pPr>
              <w:pStyle w:val="Header2"/>
              <w:numPr>
                <w:ilvl w:val="0"/>
                <w:numId w:val="0"/>
              </w:numPr>
              <w:rPr>
                <w:rFonts w:cs="Arial"/>
                <w:szCs w:val="22"/>
              </w:rPr>
            </w:pPr>
            <w:r w:rsidRPr="001A344E">
              <w:rPr>
                <w:rFonts w:cs="Arial"/>
                <w:szCs w:val="22"/>
              </w:rPr>
              <w:t>12.75</w:t>
            </w:r>
          </w:p>
        </w:tc>
        <w:tc>
          <w:tcPr>
            <w:tcW w:w="284" w:type="dxa"/>
            <w:shd w:val="clear" w:color="auto" w:fill="auto"/>
          </w:tcPr>
          <w:p w14:paraId="4A624419" w14:textId="77777777" w:rsidR="001A344E" w:rsidRPr="001A344E" w:rsidRDefault="001A344E" w:rsidP="001A344E">
            <w:pPr>
              <w:pStyle w:val="Header2"/>
              <w:numPr>
                <w:ilvl w:val="0"/>
                <w:numId w:val="0"/>
              </w:numPr>
              <w:rPr>
                <w:rFonts w:cs="Arial"/>
                <w:szCs w:val="22"/>
              </w:rPr>
            </w:pPr>
          </w:p>
        </w:tc>
        <w:tc>
          <w:tcPr>
            <w:tcW w:w="3402" w:type="dxa"/>
            <w:shd w:val="clear" w:color="auto" w:fill="D9E2F3" w:themeFill="accent1" w:themeFillTint="33"/>
          </w:tcPr>
          <w:p w14:paraId="36DB5996" w14:textId="77777777" w:rsidR="001A344E" w:rsidRPr="001A344E" w:rsidRDefault="001A344E" w:rsidP="001A344E">
            <w:pPr>
              <w:pStyle w:val="Header2"/>
              <w:numPr>
                <w:ilvl w:val="0"/>
                <w:numId w:val="0"/>
              </w:numPr>
              <w:rPr>
                <w:rFonts w:cs="Arial"/>
                <w:szCs w:val="22"/>
              </w:rPr>
            </w:pPr>
          </w:p>
        </w:tc>
      </w:tr>
      <w:tr w:rsidR="001A344E" w:rsidRPr="001A344E" w14:paraId="1B849444" w14:textId="77777777" w:rsidTr="001A344E">
        <w:trPr>
          <w:trHeight w:hRule="exact" w:val="113"/>
        </w:trPr>
        <w:tc>
          <w:tcPr>
            <w:tcW w:w="1134" w:type="dxa"/>
            <w:shd w:val="clear" w:color="auto" w:fill="auto"/>
            <w:vAlign w:val="center"/>
          </w:tcPr>
          <w:p w14:paraId="1FD08DFE" w14:textId="77777777" w:rsidR="001A344E" w:rsidRPr="001A344E" w:rsidRDefault="001A344E" w:rsidP="001A344E">
            <w:pPr>
              <w:pStyle w:val="Header2"/>
              <w:numPr>
                <w:ilvl w:val="0"/>
                <w:numId w:val="0"/>
              </w:numPr>
              <w:rPr>
                <w:rFonts w:cs="Arial"/>
                <w:szCs w:val="22"/>
              </w:rPr>
            </w:pPr>
          </w:p>
        </w:tc>
        <w:tc>
          <w:tcPr>
            <w:tcW w:w="277" w:type="dxa"/>
            <w:shd w:val="clear" w:color="auto" w:fill="auto"/>
            <w:vAlign w:val="center"/>
          </w:tcPr>
          <w:p w14:paraId="1EE40AEA" w14:textId="77777777" w:rsidR="001A344E" w:rsidRPr="001A344E" w:rsidRDefault="001A344E" w:rsidP="001A344E">
            <w:pPr>
              <w:pStyle w:val="Header2"/>
              <w:numPr>
                <w:ilvl w:val="0"/>
                <w:numId w:val="0"/>
              </w:numPr>
              <w:rPr>
                <w:rFonts w:cs="Arial"/>
                <w:szCs w:val="22"/>
              </w:rPr>
            </w:pPr>
          </w:p>
        </w:tc>
        <w:tc>
          <w:tcPr>
            <w:tcW w:w="1701" w:type="dxa"/>
            <w:shd w:val="clear" w:color="auto" w:fill="auto"/>
            <w:vAlign w:val="center"/>
          </w:tcPr>
          <w:p w14:paraId="2D836AFB" w14:textId="77777777" w:rsidR="001A344E" w:rsidRPr="001A344E" w:rsidRDefault="001A344E" w:rsidP="001A344E">
            <w:pPr>
              <w:pStyle w:val="Header2"/>
              <w:numPr>
                <w:ilvl w:val="0"/>
                <w:numId w:val="0"/>
              </w:numPr>
              <w:rPr>
                <w:rFonts w:cs="Arial"/>
                <w:szCs w:val="22"/>
              </w:rPr>
            </w:pPr>
          </w:p>
        </w:tc>
        <w:tc>
          <w:tcPr>
            <w:tcW w:w="284" w:type="dxa"/>
            <w:shd w:val="clear" w:color="auto" w:fill="auto"/>
            <w:vAlign w:val="center"/>
          </w:tcPr>
          <w:p w14:paraId="25ABECF6" w14:textId="77777777" w:rsidR="001A344E" w:rsidRPr="001A344E" w:rsidRDefault="001A344E" w:rsidP="001A344E">
            <w:pPr>
              <w:pStyle w:val="Header2"/>
              <w:numPr>
                <w:ilvl w:val="0"/>
                <w:numId w:val="0"/>
              </w:numPr>
              <w:rPr>
                <w:rFonts w:cs="Arial"/>
                <w:szCs w:val="22"/>
              </w:rPr>
            </w:pPr>
          </w:p>
        </w:tc>
        <w:tc>
          <w:tcPr>
            <w:tcW w:w="1701" w:type="dxa"/>
            <w:shd w:val="clear" w:color="auto" w:fill="auto"/>
            <w:vAlign w:val="center"/>
          </w:tcPr>
          <w:p w14:paraId="4FAE61AC" w14:textId="77777777" w:rsidR="001A344E" w:rsidRPr="001A344E" w:rsidRDefault="001A344E" w:rsidP="001A344E">
            <w:pPr>
              <w:pStyle w:val="Header2"/>
              <w:numPr>
                <w:ilvl w:val="0"/>
                <w:numId w:val="0"/>
              </w:numPr>
              <w:rPr>
                <w:rFonts w:cs="Arial"/>
                <w:szCs w:val="22"/>
              </w:rPr>
            </w:pPr>
          </w:p>
        </w:tc>
        <w:tc>
          <w:tcPr>
            <w:tcW w:w="284" w:type="dxa"/>
            <w:shd w:val="clear" w:color="auto" w:fill="auto"/>
          </w:tcPr>
          <w:p w14:paraId="6FE5E82F" w14:textId="77777777" w:rsidR="001A344E" w:rsidRPr="001A344E" w:rsidRDefault="001A344E" w:rsidP="001A344E">
            <w:pPr>
              <w:pStyle w:val="Header2"/>
              <w:numPr>
                <w:ilvl w:val="0"/>
                <w:numId w:val="0"/>
              </w:numPr>
              <w:rPr>
                <w:rFonts w:cs="Arial"/>
                <w:szCs w:val="22"/>
              </w:rPr>
            </w:pPr>
          </w:p>
        </w:tc>
        <w:tc>
          <w:tcPr>
            <w:tcW w:w="3402" w:type="dxa"/>
          </w:tcPr>
          <w:p w14:paraId="62095812" w14:textId="77777777" w:rsidR="001A344E" w:rsidRPr="001A344E" w:rsidRDefault="001A344E" w:rsidP="001A344E">
            <w:pPr>
              <w:pStyle w:val="Header2"/>
              <w:numPr>
                <w:ilvl w:val="0"/>
                <w:numId w:val="0"/>
              </w:numPr>
              <w:rPr>
                <w:rFonts w:cs="Arial"/>
                <w:szCs w:val="22"/>
              </w:rPr>
            </w:pPr>
          </w:p>
        </w:tc>
      </w:tr>
      <w:tr w:rsidR="001A344E" w:rsidRPr="001A344E" w14:paraId="7DBB2A90" w14:textId="77777777" w:rsidTr="001A344E">
        <w:trPr>
          <w:trHeight w:val="454"/>
        </w:trPr>
        <w:tc>
          <w:tcPr>
            <w:tcW w:w="1134" w:type="dxa"/>
            <w:shd w:val="clear" w:color="auto" w:fill="D9E2F3" w:themeFill="accent1" w:themeFillTint="33"/>
            <w:vAlign w:val="center"/>
          </w:tcPr>
          <w:p w14:paraId="4838B37E" w14:textId="77777777" w:rsidR="001A344E" w:rsidRPr="001A344E" w:rsidRDefault="001A344E" w:rsidP="001A344E">
            <w:pPr>
              <w:pStyle w:val="Header2"/>
              <w:numPr>
                <w:ilvl w:val="0"/>
                <w:numId w:val="0"/>
              </w:numPr>
              <w:rPr>
                <w:rFonts w:cs="Arial"/>
                <w:szCs w:val="22"/>
              </w:rPr>
            </w:pPr>
            <w:r w:rsidRPr="001A344E">
              <w:rPr>
                <w:rFonts w:cs="Arial"/>
                <w:szCs w:val="22"/>
              </w:rPr>
              <w:t>2010</w:t>
            </w:r>
          </w:p>
        </w:tc>
        <w:tc>
          <w:tcPr>
            <w:tcW w:w="277" w:type="dxa"/>
            <w:shd w:val="clear" w:color="auto" w:fill="auto"/>
            <w:vAlign w:val="center"/>
          </w:tcPr>
          <w:p w14:paraId="424ACADB" w14:textId="77777777" w:rsidR="001A344E" w:rsidRPr="001A344E" w:rsidRDefault="001A344E" w:rsidP="001A344E">
            <w:pPr>
              <w:pStyle w:val="Header2"/>
              <w:numPr>
                <w:ilvl w:val="0"/>
                <w:numId w:val="0"/>
              </w:numPr>
              <w:rPr>
                <w:rFonts w:cs="Arial"/>
                <w:szCs w:val="22"/>
              </w:rPr>
            </w:pPr>
          </w:p>
        </w:tc>
        <w:tc>
          <w:tcPr>
            <w:tcW w:w="1701" w:type="dxa"/>
            <w:shd w:val="clear" w:color="auto" w:fill="D9E2F3" w:themeFill="accent1" w:themeFillTint="33"/>
            <w:vAlign w:val="center"/>
          </w:tcPr>
          <w:p w14:paraId="4A55047B" w14:textId="77777777" w:rsidR="001A344E" w:rsidRPr="001A344E" w:rsidRDefault="001A344E" w:rsidP="001A344E">
            <w:pPr>
              <w:pStyle w:val="Header2"/>
              <w:numPr>
                <w:ilvl w:val="0"/>
                <w:numId w:val="0"/>
              </w:numPr>
              <w:rPr>
                <w:rFonts w:cs="Arial"/>
                <w:szCs w:val="22"/>
              </w:rPr>
            </w:pPr>
            <w:r w:rsidRPr="001A344E">
              <w:rPr>
                <w:rFonts w:cs="Arial"/>
                <w:szCs w:val="22"/>
              </w:rPr>
              <w:t>9.93</w:t>
            </w:r>
          </w:p>
        </w:tc>
        <w:tc>
          <w:tcPr>
            <w:tcW w:w="284" w:type="dxa"/>
            <w:shd w:val="clear" w:color="auto" w:fill="auto"/>
            <w:vAlign w:val="center"/>
          </w:tcPr>
          <w:p w14:paraId="3A99C31E" w14:textId="77777777" w:rsidR="001A344E" w:rsidRPr="001A344E" w:rsidRDefault="001A344E" w:rsidP="001A344E">
            <w:pPr>
              <w:pStyle w:val="Header2"/>
              <w:numPr>
                <w:ilvl w:val="0"/>
                <w:numId w:val="0"/>
              </w:numPr>
              <w:rPr>
                <w:rFonts w:cs="Arial"/>
                <w:szCs w:val="22"/>
              </w:rPr>
            </w:pPr>
          </w:p>
        </w:tc>
        <w:tc>
          <w:tcPr>
            <w:tcW w:w="1701" w:type="dxa"/>
            <w:shd w:val="clear" w:color="auto" w:fill="D9E2F3" w:themeFill="accent1" w:themeFillTint="33"/>
            <w:vAlign w:val="center"/>
          </w:tcPr>
          <w:p w14:paraId="37DF26F9" w14:textId="77777777" w:rsidR="001A344E" w:rsidRPr="001A344E" w:rsidRDefault="001A344E" w:rsidP="001A344E">
            <w:pPr>
              <w:pStyle w:val="Header2"/>
              <w:numPr>
                <w:ilvl w:val="0"/>
                <w:numId w:val="0"/>
              </w:numPr>
              <w:rPr>
                <w:rFonts w:cs="Arial"/>
                <w:szCs w:val="22"/>
              </w:rPr>
            </w:pPr>
            <w:r w:rsidRPr="001A344E">
              <w:rPr>
                <w:rFonts w:cs="Arial"/>
                <w:szCs w:val="22"/>
              </w:rPr>
              <w:t>14.2</w:t>
            </w:r>
          </w:p>
        </w:tc>
        <w:tc>
          <w:tcPr>
            <w:tcW w:w="284" w:type="dxa"/>
            <w:shd w:val="clear" w:color="auto" w:fill="auto"/>
          </w:tcPr>
          <w:p w14:paraId="06E6E678" w14:textId="77777777" w:rsidR="001A344E" w:rsidRPr="001A344E" w:rsidRDefault="001A344E" w:rsidP="001A344E">
            <w:pPr>
              <w:pStyle w:val="Header2"/>
              <w:numPr>
                <w:ilvl w:val="0"/>
                <w:numId w:val="0"/>
              </w:numPr>
              <w:rPr>
                <w:rFonts w:cs="Arial"/>
                <w:szCs w:val="22"/>
              </w:rPr>
            </w:pPr>
          </w:p>
        </w:tc>
        <w:tc>
          <w:tcPr>
            <w:tcW w:w="3402" w:type="dxa"/>
            <w:shd w:val="clear" w:color="auto" w:fill="D9E2F3" w:themeFill="accent1" w:themeFillTint="33"/>
          </w:tcPr>
          <w:p w14:paraId="63242C0F" w14:textId="77777777" w:rsidR="001A344E" w:rsidRPr="001A344E" w:rsidRDefault="001A344E" w:rsidP="001A344E">
            <w:pPr>
              <w:pStyle w:val="Header2"/>
              <w:numPr>
                <w:ilvl w:val="0"/>
                <w:numId w:val="0"/>
              </w:numPr>
              <w:rPr>
                <w:rFonts w:cs="Arial"/>
                <w:szCs w:val="22"/>
              </w:rPr>
            </w:pPr>
          </w:p>
        </w:tc>
      </w:tr>
      <w:tr w:rsidR="001A344E" w:rsidRPr="001A344E" w14:paraId="3653D312" w14:textId="77777777" w:rsidTr="001A344E">
        <w:trPr>
          <w:trHeight w:hRule="exact" w:val="113"/>
        </w:trPr>
        <w:tc>
          <w:tcPr>
            <w:tcW w:w="1134" w:type="dxa"/>
            <w:shd w:val="clear" w:color="auto" w:fill="auto"/>
            <w:vAlign w:val="center"/>
          </w:tcPr>
          <w:p w14:paraId="105CE4D4" w14:textId="77777777" w:rsidR="001A344E" w:rsidRPr="001A344E" w:rsidRDefault="001A344E" w:rsidP="001A344E">
            <w:pPr>
              <w:pStyle w:val="Header2"/>
              <w:numPr>
                <w:ilvl w:val="0"/>
                <w:numId w:val="0"/>
              </w:numPr>
              <w:rPr>
                <w:rFonts w:cs="Arial"/>
                <w:szCs w:val="22"/>
              </w:rPr>
            </w:pPr>
          </w:p>
        </w:tc>
        <w:tc>
          <w:tcPr>
            <w:tcW w:w="277" w:type="dxa"/>
            <w:shd w:val="clear" w:color="auto" w:fill="auto"/>
            <w:vAlign w:val="center"/>
          </w:tcPr>
          <w:p w14:paraId="56C35F13" w14:textId="77777777" w:rsidR="001A344E" w:rsidRPr="001A344E" w:rsidRDefault="001A344E" w:rsidP="001A344E">
            <w:pPr>
              <w:pStyle w:val="Header2"/>
              <w:numPr>
                <w:ilvl w:val="0"/>
                <w:numId w:val="0"/>
              </w:numPr>
              <w:rPr>
                <w:rFonts w:cs="Arial"/>
                <w:szCs w:val="22"/>
              </w:rPr>
            </w:pPr>
          </w:p>
        </w:tc>
        <w:tc>
          <w:tcPr>
            <w:tcW w:w="1701" w:type="dxa"/>
            <w:shd w:val="clear" w:color="auto" w:fill="auto"/>
            <w:vAlign w:val="center"/>
          </w:tcPr>
          <w:p w14:paraId="20232F60" w14:textId="77777777" w:rsidR="001A344E" w:rsidRPr="001A344E" w:rsidRDefault="001A344E" w:rsidP="001A344E">
            <w:pPr>
              <w:pStyle w:val="Header2"/>
              <w:numPr>
                <w:ilvl w:val="0"/>
                <w:numId w:val="0"/>
              </w:numPr>
              <w:rPr>
                <w:rFonts w:cs="Arial"/>
                <w:szCs w:val="22"/>
              </w:rPr>
            </w:pPr>
          </w:p>
        </w:tc>
        <w:tc>
          <w:tcPr>
            <w:tcW w:w="284" w:type="dxa"/>
            <w:shd w:val="clear" w:color="auto" w:fill="auto"/>
            <w:vAlign w:val="center"/>
          </w:tcPr>
          <w:p w14:paraId="00DD36B1" w14:textId="77777777" w:rsidR="001A344E" w:rsidRPr="001A344E" w:rsidRDefault="001A344E" w:rsidP="001A344E">
            <w:pPr>
              <w:pStyle w:val="Header2"/>
              <w:numPr>
                <w:ilvl w:val="0"/>
                <w:numId w:val="0"/>
              </w:numPr>
              <w:rPr>
                <w:rFonts w:cs="Arial"/>
                <w:szCs w:val="22"/>
              </w:rPr>
            </w:pPr>
          </w:p>
        </w:tc>
        <w:tc>
          <w:tcPr>
            <w:tcW w:w="1701" w:type="dxa"/>
            <w:shd w:val="clear" w:color="auto" w:fill="auto"/>
            <w:vAlign w:val="center"/>
          </w:tcPr>
          <w:p w14:paraId="4187DC59" w14:textId="77777777" w:rsidR="001A344E" w:rsidRPr="001A344E" w:rsidRDefault="001A344E" w:rsidP="001A344E">
            <w:pPr>
              <w:pStyle w:val="Header2"/>
              <w:numPr>
                <w:ilvl w:val="0"/>
                <w:numId w:val="0"/>
              </w:numPr>
              <w:rPr>
                <w:rFonts w:cs="Arial"/>
                <w:szCs w:val="22"/>
              </w:rPr>
            </w:pPr>
          </w:p>
        </w:tc>
        <w:tc>
          <w:tcPr>
            <w:tcW w:w="284" w:type="dxa"/>
            <w:shd w:val="clear" w:color="auto" w:fill="auto"/>
          </w:tcPr>
          <w:p w14:paraId="141D1715" w14:textId="77777777" w:rsidR="001A344E" w:rsidRPr="001A344E" w:rsidRDefault="001A344E" w:rsidP="001A344E">
            <w:pPr>
              <w:pStyle w:val="Header2"/>
              <w:numPr>
                <w:ilvl w:val="0"/>
                <w:numId w:val="0"/>
              </w:numPr>
              <w:rPr>
                <w:rFonts w:cs="Arial"/>
                <w:szCs w:val="22"/>
              </w:rPr>
            </w:pPr>
          </w:p>
        </w:tc>
        <w:tc>
          <w:tcPr>
            <w:tcW w:w="3402" w:type="dxa"/>
          </w:tcPr>
          <w:p w14:paraId="3B0B29EA" w14:textId="77777777" w:rsidR="001A344E" w:rsidRPr="001A344E" w:rsidRDefault="001A344E" w:rsidP="001A344E">
            <w:pPr>
              <w:pStyle w:val="Header2"/>
              <w:numPr>
                <w:ilvl w:val="0"/>
                <w:numId w:val="0"/>
              </w:numPr>
              <w:rPr>
                <w:rFonts w:cs="Arial"/>
                <w:szCs w:val="22"/>
              </w:rPr>
            </w:pPr>
          </w:p>
        </w:tc>
      </w:tr>
      <w:tr w:rsidR="001A344E" w:rsidRPr="001A344E" w14:paraId="712B2D33" w14:textId="77777777" w:rsidTr="001A344E">
        <w:trPr>
          <w:trHeight w:val="454"/>
        </w:trPr>
        <w:tc>
          <w:tcPr>
            <w:tcW w:w="1134" w:type="dxa"/>
            <w:shd w:val="clear" w:color="auto" w:fill="D9E2F3" w:themeFill="accent1" w:themeFillTint="33"/>
            <w:vAlign w:val="center"/>
          </w:tcPr>
          <w:p w14:paraId="48D523F1" w14:textId="77777777" w:rsidR="001A344E" w:rsidRPr="001A344E" w:rsidRDefault="001A344E" w:rsidP="001A344E">
            <w:pPr>
              <w:pStyle w:val="Header2"/>
              <w:numPr>
                <w:ilvl w:val="0"/>
                <w:numId w:val="0"/>
              </w:numPr>
              <w:rPr>
                <w:rFonts w:cs="Arial"/>
                <w:szCs w:val="22"/>
              </w:rPr>
            </w:pPr>
            <w:r w:rsidRPr="001A344E">
              <w:rPr>
                <w:rFonts w:cs="Arial"/>
                <w:szCs w:val="22"/>
              </w:rPr>
              <w:t>2011</w:t>
            </w:r>
          </w:p>
        </w:tc>
        <w:tc>
          <w:tcPr>
            <w:tcW w:w="277" w:type="dxa"/>
            <w:shd w:val="clear" w:color="auto" w:fill="auto"/>
            <w:vAlign w:val="center"/>
          </w:tcPr>
          <w:p w14:paraId="33D0BC8D" w14:textId="77777777" w:rsidR="001A344E" w:rsidRPr="001A344E" w:rsidRDefault="001A344E" w:rsidP="001A344E">
            <w:pPr>
              <w:pStyle w:val="Header2"/>
              <w:numPr>
                <w:ilvl w:val="0"/>
                <w:numId w:val="0"/>
              </w:numPr>
              <w:rPr>
                <w:rFonts w:cs="Arial"/>
                <w:szCs w:val="22"/>
              </w:rPr>
            </w:pPr>
          </w:p>
        </w:tc>
        <w:tc>
          <w:tcPr>
            <w:tcW w:w="1701" w:type="dxa"/>
            <w:shd w:val="clear" w:color="auto" w:fill="D9E2F3" w:themeFill="accent1" w:themeFillTint="33"/>
            <w:vAlign w:val="center"/>
          </w:tcPr>
          <w:p w14:paraId="69DE4B8E" w14:textId="77777777" w:rsidR="001A344E" w:rsidRPr="001A344E" w:rsidRDefault="001A344E" w:rsidP="001A344E">
            <w:pPr>
              <w:pStyle w:val="Header2"/>
              <w:numPr>
                <w:ilvl w:val="0"/>
                <w:numId w:val="0"/>
              </w:numPr>
              <w:rPr>
                <w:rFonts w:cs="Arial"/>
                <w:szCs w:val="22"/>
              </w:rPr>
            </w:pPr>
            <w:r w:rsidRPr="001A344E">
              <w:rPr>
                <w:rFonts w:cs="Arial"/>
                <w:szCs w:val="22"/>
              </w:rPr>
              <w:t>8.2</w:t>
            </w:r>
          </w:p>
        </w:tc>
        <w:tc>
          <w:tcPr>
            <w:tcW w:w="284" w:type="dxa"/>
            <w:shd w:val="clear" w:color="auto" w:fill="auto"/>
            <w:vAlign w:val="center"/>
          </w:tcPr>
          <w:p w14:paraId="10057ABA" w14:textId="77777777" w:rsidR="001A344E" w:rsidRPr="001A344E" w:rsidRDefault="001A344E" w:rsidP="001A344E">
            <w:pPr>
              <w:pStyle w:val="Header2"/>
              <w:numPr>
                <w:ilvl w:val="0"/>
                <w:numId w:val="0"/>
              </w:numPr>
              <w:rPr>
                <w:rFonts w:cs="Arial"/>
                <w:szCs w:val="22"/>
              </w:rPr>
            </w:pPr>
          </w:p>
        </w:tc>
        <w:tc>
          <w:tcPr>
            <w:tcW w:w="1701" w:type="dxa"/>
            <w:shd w:val="clear" w:color="auto" w:fill="D9E2F3" w:themeFill="accent1" w:themeFillTint="33"/>
            <w:vAlign w:val="center"/>
          </w:tcPr>
          <w:p w14:paraId="3D41F9E0" w14:textId="77777777" w:rsidR="001A344E" w:rsidRPr="001A344E" w:rsidRDefault="001A344E" w:rsidP="001A344E">
            <w:pPr>
              <w:pStyle w:val="Header2"/>
              <w:numPr>
                <w:ilvl w:val="0"/>
                <w:numId w:val="0"/>
              </w:numPr>
              <w:rPr>
                <w:rFonts w:cs="Arial"/>
                <w:szCs w:val="22"/>
              </w:rPr>
            </w:pPr>
            <w:r w:rsidRPr="001A344E">
              <w:rPr>
                <w:rFonts w:cs="Arial"/>
                <w:szCs w:val="22"/>
              </w:rPr>
              <w:t>11.6</w:t>
            </w:r>
          </w:p>
        </w:tc>
        <w:tc>
          <w:tcPr>
            <w:tcW w:w="284" w:type="dxa"/>
            <w:shd w:val="clear" w:color="auto" w:fill="auto"/>
          </w:tcPr>
          <w:p w14:paraId="271BEB15" w14:textId="77777777" w:rsidR="001A344E" w:rsidRPr="001A344E" w:rsidRDefault="001A344E" w:rsidP="001A344E">
            <w:pPr>
              <w:pStyle w:val="Header2"/>
              <w:numPr>
                <w:ilvl w:val="0"/>
                <w:numId w:val="0"/>
              </w:numPr>
              <w:rPr>
                <w:rFonts w:cs="Arial"/>
                <w:szCs w:val="22"/>
              </w:rPr>
            </w:pPr>
          </w:p>
        </w:tc>
        <w:tc>
          <w:tcPr>
            <w:tcW w:w="3402" w:type="dxa"/>
            <w:shd w:val="clear" w:color="auto" w:fill="D9E2F3" w:themeFill="accent1" w:themeFillTint="33"/>
          </w:tcPr>
          <w:p w14:paraId="75163CE6" w14:textId="77777777" w:rsidR="001A344E" w:rsidRPr="001A344E" w:rsidRDefault="001A344E" w:rsidP="001A344E">
            <w:pPr>
              <w:pStyle w:val="Header2"/>
              <w:numPr>
                <w:ilvl w:val="0"/>
                <w:numId w:val="0"/>
              </w:numPr>
              <w:rPr>
                <w:rFonts w:cs="Arial"/>
                <w:szCs w:val="22"/>
              </w:rPr>
            </w:pPr>
          </w:p>
        </w:tc>
      </w:tr>
      <w:tr w:rsidR="001A344E" w:rsidRPr="001A344E" w14:paraId="13D7FA4A" w14:textId="77777777" w:rsidTr="001A344E">
        <w:trPr>
          <w:trHeight w:hRule="exact" w:val="113"/>
        </w:trPr>
        <w:tc>
          <w:tcPr>
            <w:tcW w:w="1134" w:type="dxa"/>
            <w:shd w:val="clear" w:color="auto" w:fill="auto"/>
            <w:vAlign w:val="center"/>
          </w:tcPr>
          <w:p w14:paraId="2072023A" w14:textId="77777777" w:rsidR="001A344E" w:rsidRPr="001A344E" w:rsidRDefault="001A344E" w:rsidP="001A344E">
            <w:pPr>
              <w:pStyle w:val="Header2"/>
              <w:numPr>
                <w:ilvl w:val="0"/>
                <w:numId w:val="0"/>
              </w:numPr>
              <w:rPr>
                <w:rFonts w:cs="Arial"/>
                <w:szCs w:val="22"/>
              </w:rPr>
            </w:pPr>
          </w:p>
        </w:tc>
        <w:tc>
          <w:tcPr>
            <w:tcW w:w="277" w:type="dxa"/>
            <w:shd w:val="clear" w:color="auto" w:fill="auto"/>
            <w:vAlign w:val="center"/>
          </w:tcPr>
          <w:p w14:paraId="50CC38EC" w14:textId="77777777" w:rsidR="001A344E" w:rsidRPr="001A344E" w:rsidRDefault="001A344E" w:rsidP="001A344E">
            <w:pPr>
              <w:pStyle w:val="Header2"/>
              <w:numPr>
                <w:ilvl w:val="0"/>
                <w:numId w:val="0"/>
              </w:numPr>
              <w:rPr>
                <w:rFonts w:cs="Arial"/>
                <w:szCs w:val="22"/>
              </w:rPr>
            </w:pPr>
          </w:p>
        </w:tc>
        <w:tc>
          <w:tcPr>
            <w:tcW w:w="1701" w:type="dxa"/>
            <w:shd w:val="clear" w:color="auto" w:fill="auto"/>
            <w:vAlign w:val="center"/>
          </w:tcPr>
          <w:p w14:paraId="45B08502" w14:textId="77777777" w:rsidR="001A344E" w:rsidRPr="001A344E" w:rsidRDefault="001A344E" w:rsidP="001A344E">
            <w:pPr>
              <w:pStyle w:val="Header2"/>
              <w:numPr>
                <w:ilvl w:val="0"/>
                <w:numId w:val="0"/>
              </w:numPr>
              <w:rPr>
                <w:rFonts w:cs="Arial"/>
                <w:szCs w:val="22"/>
              </w:rPr>
            </w:pPr>
          </w:p>
        </w:tc>
        <w:tc>
          <w:tcPr>
            <w:tcW w:w="284" w:type="dxa"/>
            <w:shd w:val="clear" w:color="auto" w:fill="auto"/>
            <w:vAlign w:val="center"/>
          </w:tcPr>
          <w:p w14:paraId="1FEB7E50" w14:textId="77777777" w:rsidR="001A344E" w:rsidRPr="001A344E" w:rsidRDefault="001A344E" w:rsidP="001A344E">
            <w:pPr>
              <w:pStyle w:val="Header2"/>
              <w:numPr>
                <w:ilvl w:val="0"/>
                <w:numId w:val="0"/>
              </w:numPr>
              <w:rPr>
                <w:rFonts w:cs="Arial"/>
                <w:szCs w:val="22"/>
              </w:rPr>
            </w:pPr>
          </w:p>
        </w:tc>
        <w:tc>
          <w:tcPr>
            <w:tcW w:w="1701" w:type="dxa"/>
            <w:shd w:val="clear" w:color="auto" w:fill="auto"/>
            <w:vAlign w:val="center"/>
          </w:tcPr>
          <w:p w14:paraId="28597BB6" w14:textId="77777777" w:rsidR="001A344E" w:rsidRPr="001A344E" w:rsidRDefault="001A344E" w:rsidP="001A344E">
            <w:pPr>
              <w:pStyle w:val="Header2"/>
              <w:numPr>
                <w:ilvl w:val="0"/>
                <w:numId w:val="0"/>
              </w:numPr>
              <w:rPr>
                <w:rFonts w:cs="Arial"/>
                <w:szCs w:val="22"/>
              </w:rPr>
            </w:pPr>
          </w:p>
        </w:tc>
        <w:tc>
          <w:tcPr>
            <w:tcW w:w="284" w:type="dxa"/>
            <w:shd w:val="clear" w:color="auto" w:fill="auto"/>
          </w:tcPr>
          <w:p w14:paraId="0BEBB4E2" w14:textId="77777777" w:rsidR="001A344E" w:rsidRPr="001A344E" w:rsidRDefault="001A344E" w:rsidP="001A344E">
            <w:pPr>
              <w:pStyle w:val="Header2"/>
              <w:numPr>
                <w:ilvl w:val="0"/>
                <w:numId w:val="0"/>
              </w:numPr>
              <w:rPr>
                <w:rFonts w:cs="Arial"/>
                <w:szCs w:val="22"/>
              </w:rPr>
            </w:pPr>
          </w:p>
        </w:tc>
        <w:tc>
          <w:tcPr>
            <w:tcW w:w="3402" w:type="dxa"/>
          </w:tcPr>
          <w:p w14:paraId="6C870BAE" w14:textId="77777777" w:rsidR="001A344E" w:rsidRPr="001A344E" w:rsidRDefault="001A344E" w:rsidP="001A344E">
            <w:pPr>
              <w:pStyle w:val="Header2"/>
              <w:numPr>
                <w:ilvl w:val="0"/>
                <w:numId w:val="0"/>
              </w:numPr>
              <w:rPr>
                <w:rFonts w:cs="Arial"/>
                <w:szCs w:val="22"/>
              </w:rPr>
            </w:pPr>
          </w:p>
        </w:tc>
      </w:tr>
      <w:tr w:rsidR="001A344E" w:rsidRPr="001A344E" w14:paraId="22210B85" w14:textId="77777777" w:rsidTr="001A344E">
        <w:trPr>
          <w:trHeight w:val="454"/>
        </w:trPr>
        <w:tc>
          <w:tcPr>
            <w:tcW w:w="1134" w:type="dxa"/>
            <w:shd w:val="clear" w:color="auto" w:fill="D9E2F3" w:themeFill="accent1" w:themeFillTint="33"/>
            <w:vAlign w:val="center"/>
          </w:tcPr>
          <w:p w14:paraId="5FA9A7E5" w14:textId="77777777" w:rsidR="001A344E" w:rsidRPr="001A344E" w:rsidRDefault="001A344E" w:rsidP="001A344E">
            <w:pPr>
              <w:pStyle w:val="Header2"/>
              <w:numPr>
                <w:ilvl w:val="0"/>
                <w:numId w:val="0"/>
              </w:numPr>
              <w:rPr>
                <w:rFonts w:cs="Arial"/>
                <w:szCs w:val="22"/>
              </w:rPr>
            </w:pPr>
            <w:r w:rsidRPr="001A344E">
              <w:rPr>
                <w:rFonts w:cs="Arial"/>
                <w:szCs w:val="22"/>
              </w:rPr>
              <w:t>2012</w:t>
            </w:r>
          </w:p>
        </w:tc>
        <w:tc>
          <w:tcPr>
            <w:tcW w:w="277" w:type="dxa"/>
            <w:shd w:val="clear" w:color="auto" w:fill="auto"/>
            <w:vAlign w:val="center"/>
          </w:tcPr>
          <w:p w14:paraId="0A9AF32E" w14:textId="77777777" w:rsidR="001A344E" w:rsidRPr="001A344E" w:rsidRDefault="001A344E" w:rsidP="001A344E">
            <w:pPr>
              <w:pStyle w:val="Header2"/>
              <w:numPr>
                <w:ilvl w:val="0"/>
                <w:numId w:val="0"/>
              </w:numPr>
              <w:rPr>
                <w:rFonts w:cs="Arial"/>
                <w:szCs w:val="22"/>
              </w:rPr>
            </w:pPr>
          </w:p>
        </w:tc>
        <w:tc>
          <w:tcPr>
            <w:tcW w:w="1701" w:type="dxa"/>
            <w:shd w:val="clear" w:color="auto" w:fill="D9E2F3" w:themeFill="accent1" w:themeFillTint="33"/>
            <w:vAlign w:val="center"/>
          </w:tcPr>
          <w:p w14:paraId="756FF044" w14:textId="77777777" w:rsidR="001A344E" w:rsidRPr="001A344E" w:rsidRDefault="001A344E" w:rsidP="001A344E">
            <w:pPr>
              <w:pStyle w:val="Header2"/>
              <w:numPr>
                <w:ilvl w:val="0"/>
                <w:numId w:val="0"/>
              </w:numPr>
              <w:rPr>
                <w:rFonts w:cs="Arial"/>
                <w:szCs w:val="22"/>
              </w:rPr>
            </w:pPr>
            <w:r w:rsidRPr="001A344E">
              <w:rPr>
                <w:rFonts w:cs="Arial"/>
                <w:szCs w:val="22"/>
              </w:rPr>
              <w:t>8.2</w:t>
            </w:r>
          </w:p>
        </w:tc>
        <w:tc>
          <w:tcPr>
            <w:tcW w:w="284" w:type="dxa"/>
            <w:shd w:val="clear" w:color="auto" w:fill="auto"/>
            <w:vAlign w:val="center"/>
          </w:tcPr>
          <w:p w14:paraId="6261689F" w14:textId="77777777" w:rsidR="001A344E" w:rsidRPr="001A344E" w:rsidRDefault="001A344E" w:rsidP="001A344E">
            <w:pPr>
              <w:pStyle w:val="Header2"/>
              <w:numPr>
                <w:ilvl w:val="0"/>
                <w:numId w:val="0"/>
              </w:numPr>
              <w:rPr>
                <w:rFonts w:cs="Arial"/>
                <w:szCs w:val="22"/>
              </w:rPr>
            </w:pPr>
          </w:p>
        </w:tc>
        <w:tc>
          <w:tcPr>
            <w:tcW w:w="1701" w:type="dxa"/>
            <w:shd w:val="clear" w:color="auto" w:fill="D9E2F3" w:themeFill="accent1" w:themeFillTint="33"/>
            <w:vAlign w:val="center"/>
          </w:tcPr>
          <w:p w14:paraId="4DF788C8" w14:textId="77777777" w:rsidR="001A344E" w:rsidRPr="001A344E" w:rsidRDefault="001A344E" w:rsidP="001A344E">
            <w:pPr>
              <w:pStyle w:val="Header2"/>
              <w:numPr>
                <w:ilvl w:val="0"/>
                <w:numId w:val="0"/>
              </w:numPr>
              <w:rPr>
                <w:rFonts w:cs="Arial"/>
                <w:szCs w:val="22"/>
              </w:rPr>
            </w:pPr>
            <w:r w:rsidRPr="001A344E">
              <w:rPr>
                <w:rFonts w:cs="Arial"/>
                <w:szCs w:val="22"/>
              </w:rPr>
              <w:t>13.35</w:t>
            </w:r>
          </w:p>
        </w:tc>
        <w:tc>
          <w:tcPr>
            <w:tcW w:w="284" w:type="dxa"/>
            <w:shd w:val="clear" w:color="auto" w:fill="auto"/>
          </w:tcPr>
          <w:p w14:paraId="2C474583" w14:textId="77777777" w:rsidR="001A344E" w:rsidRPr="001A344E" w:rsidRDefault="001A344E" w:rsidP="001A344E">
            <w:pPr>
              <w:pStyle w:val="Header2"/>
              <w:numPr>
                <w:ilvl w:val="0"/>
                <w:numId w:val="0"/>
              </w:numPr>
              <w:rPr>
                <w:rFonts w:cs="Arial"/>
                <w:szCs w:val="22"/>
              </w:rPr>
            </w:pPr>
          </w:p>
        </w:tc>
        <w:tc>
          <w:tcPr>
            <w:tcW w:w="3402" w:type="dxa"/>
            <w:shd w:val="clear" w:color="auto" w:fill="D9E2F3" w:themeFill="accent1" w:themeFillTint="33"/>
          </w:tcPr>
          <w:p w14:paraId="454278CC" w14:textId="77777777" w:rsidR="001A344E" w:rsidRPr="001A344E" w:rsidRDefault="001A344E" w:rsidP="001A344E">
            <w:pPr>
              <w:pStyle w:val="Header2"/>
              <w:numPr>
                <w:ilvl w:val="0"/>
                <w:numId w:val="0"/>
              </w:numPr>
              <w:rPr>
                <w:rFonts w:cs="Arial"/>
                <w:szCs w:val="22"/>
              </w:rPr>
            </w:pPr>
          </w:p>
        </w:tc>
      </w:tr>
      <w:tr w:rsidR="001A344E" w:rsidRPr="001A344E" w14:paraId="2944F1D5" w14:textId="77777777" w:rsidTr="001A344E">
        <w:trPr>
          <w:trHeight w:hRule="exact" w:val="113"/>
        </w:trPr>
        <w:tc>
          <w:tcPr>
            <w:tcW w:w="1134" w:type="dxa"/>
            <w:shd w:val="clear" w:color="auto" w:fill="auto"/>
            <w:vAlign w:val="center"/>
          </w:tcPr>
          <w:p w14:paraId="68C3A5E3" w14:textId="77777777" w:rsidR="001A344E" w:rsidRPr="001A344E" w:rsidRDefault="001A344E" w:rsidP="001A344E">
            <w:pPr>
              <w:pStyle w:val="Header2"/>
              <w:numPr>
                <w:ilvl w:val="0"/>
                <w:numId w:val="0"/>
              </w:numPr>
              <w:rPr>
                <w:rFonts w:cs="Arial"/>
                <w:szCs w:val="22"/>
              </w:rPr>
            </w:pPr>
          </w:p>
        </w:tc>
        <w:tc>
          <w:tcPr>
            <w:tcW w:w="277" w:type="dxa"/>
            <w:shd w:val="clear" w:color="auto" w:fill="auto"/>
            <w:vAlign w:val="center"/>
          </w:tcPr>
          <w:p w14:paraId="34BFD4A0" w14:textId="77777777" w:rsidR="001A344E" w:rsidRPr="001A344E" w:rsidRDefault="001A344E" w:rsidP="001A344E">
            <w:pPr>
              <w:pStyle w:val="Header2"/>
              <w:numPr>
                <w:ilvl w:val="0"/>
                <w:numId w:val="0"/>
              </w:numPr>
              <w:rPr>
                <w:rFonts w:cs="Arial"/>
                <w:szCs w:val="22"/>
              </w:rPr>
            </w:pPr>
          </w:p>
        </w:tc>
        <w:tc>
          <w:tcPr>
            <w:tcW w:w="1701" w:type="dxa"/>
            <w:shd w:val="clear" w:color="auto" w:fill="auto"/>
            <w:vAlign w:val="center"/>
          </w:tcPr>
          <w:p w14:paraId="3E4CCBD3" w14:textId="77777777" w:rsidR="001A344E" w:rsidRPr="001A344E" w:rsidRDefault="001A344E" w:rsidP="001A344E">
            <w:pPr>
              <w:pStyle w:val="Header2"/>
              <w:numPr>
                <w:ilvl w:val="0"/>
                <w:numId w:val="0"/>
              </w:numPr>
              <w:rPr>
                <w:rFonts w:cs="Arial"/>
                <w:szCs w:val="22"/>
              </w:rPr>
            </w:pPr>
          </w:p>
        </w:tc>
        <w:tc>
          <w:tcPr>
            <w:tcW w:w="284" w:type="dxa"/>
            <w:shd w:val="clear" w:color="auto" w:fill="auto"/>
            <w:vAlign w:val="center"/>
          </w:tcPr>
          <w:p w14:paraId="2334455B" w14:textId="77777777" w:rsidR="001A344E" w:rsidRPr="001A344E" w:rsidRDefault="001A344E" w:rsidP="001A344E">
            <w:pPr>
              <w:pStyle w:val="Header2"/>
              <w:numPr>
                <w:ilvl w:val="0"/>
                <w:numId w:val="0"/>
              </w:numPr>
              <w:rPr>
                <w:rFonts w:cs="Arial"/>
                <w:szCs w:val="22"/>
              </w:rPr>
            </w:pPr>
          </w:p>
        </w:tc>
        <w:tc>
          <w:tcPr>
            <w:tcW w:w="1701" w:type="dxa"/>
            <w:shd w:val="clear" w:color="auto" w:fill="auto"/>
            <w:vAlign w:val="center"/>
          </w:tcPr>
          <w:p w14:paraId="27557686" w14:textId="77777777" w:rsidR="001A344E" w:rsidRPr="001A344E" w:rsidRDefault="001A344E" w:rsidP="001A344E">
            <w:pPr>
              <w:pStyle w:val="Header2"/>
              <w:numPr>
                <w:ilvl w:val="0"/>
                <w:numId w:val="0"/>
              </w:numPr>
              <w:rPr>
                <w:rFonts w:cs="Arial"/>
                <w:szCs w:val="22"/>
              </w:rPr>
            </w:pPr>
          </w:p>
        </w:tc>
        <w:tc>
          <w:tcPr>
            <w:tcW w:w="284" w:type="dxa"/>
            <w:shd w:val="clear" w:color="auto" w:fill="auto"/>
          </w:tcPr>
          <w:p w14:paraId="14B0AA94" w14:textId="77777777" w:rsidR="001A344E" w:rsidRPr="001A344E" w:rsidRDefault="001A344E" w:rsidP="001A344E">
            <w:pPr>
              <w:pStyle w:val="Header2"/>
              <w:numPr>
                <w:ilvl w:val="0"/>
                <w:numId w:val="0"/>
              </w:numPr>
              <w:rPr>
                <w:rFonts w:cs="Arial"/>
                <w:szCs w:val="22"/>
              </w:rPr>
            </w:pPr>
          </w:p>
        </w:tc>
        <w:tc>
          <w:tcPr>
            <w:tcW w:w="3402" w:type="dxa"/>
          </w:tcPr>
          <w:p w14:paraId="588CB692" w14:textId="77777777" w:rsidR="001A344E" w:rsidRPr="001A344E" w:rsidRDefault="001A344E" w:rsidP="001A344E">
            <w:pPr>
              <w:pStyle w:val="Header2"/>
              <w:numPr>
                <w:ilvl w:val="0"/>
                <w:numId w:val="0"/>
              </w:numPr>
              <w:rPr>
                <w:rFonts w:cs="Arial"/>
                <w:szCs w:val="22"/>
              </w:rPr>
            </w:pPr>
          </w:p>
        </w:tc>
      </w:tr>
      <w:tr w:rsidR="001A344E" w:rsidRPr="001A344E" w14:paraId="4F64EC9B" w14:textId="77777777" w:rsidTr="001A344E">
        <w:trPr>
          <w:trHeight w:val="454"/>
        </w:trPr>
        <w:tc>
          <w:tcPr>
            <w:tcW w:w="1134" w:type="dxa"/>
            <w:shd w:val="clear" w:color="auto" w:fill="D9E2F3" w:themeFill="accent1" w:themeFillTint="33"/>
            <w:vAlign w:val="center"/>
          </w:tcPr>
          <w:p w14:paraId="54FE3658" w14:textId="77777777" w:rsidR="001A344E" w:rsidRPr="001A344E" w:rsidRDefault="001A344E" w:rsidP="001A344E">
            <w:pPr>
              <w:pStyle w:val="Header2"/>
              <w:numPr>
                <w:ilvl w:val="0"/>
                <w:numId w:val="0"/>
              </w:numPr>
              <w:rPr>
                <w:rFonts w:cs="Arial"/>
                <w:szCs w:val="22"/>
              </w:rPr>
            </w:pPr>
            <w:r w:rsidRPr="001A344E">
              <w:rPr>
                <w:rFonts w:cs="Arial"/>
                <w:szCs w:val="22"/>
              </w:rPr>
              <w:t>2013</w:t>
            </w:r>
          </w:p>
        </w:tc>
        <w:tc>
          <w:tcPr>
            <w:tcW w:w="277" w:type="dxa"/>
            <w:shd w:val="clear" w:color="auto" w:fill="auto"/>
            <w:vAlign w:val="center"/>
          </w:tcPr>
          <w:p w14:paraId="3777B020" w14:textId="77777777" w:rsidR="001A344E" w:rsidRPr="001A344E" w:rsidRDefault="001A344E" w:rsidP="001A344E">
            <w:pPr>
              <w:pStyle w:val="Header2"/>
              <w:numPr>
                <w:ilvl w:val="0"/>
                <w:numId w:val="0"/>
              </w:numPr>
              <w:rPr>
                <w:rFonts w:cs="Arial"/>
                <w:szCs w:val="22"/>
              </w:rPr>
            </w:pPr>
          </w:p>
        </w:tc>
        <w:tc>
          <w:tcPr>
            <w:tcW w:w="1701" w:type="dxa"/>
            <w:shd w:val="clear" w:color="auto" w:fill="D9E2F3" w:themeFill="accent1" w:themeFillTint="33"/>
            <w:vAlign w:val="center"/>
          </w:tcPr>
          <w:p w14:paraId="05AC9385" w14:textId="77777777" w:rsidR="001A344E" w:rsidRPr="001A344E" w:rsidRDefault="001A344E" w:rsidP="001A344E">
            <w:pPr>
              <w:pStyle w:val="Header2"/>
              <w:numPr>
                <w:ilvl w:val="0"/>
                <w:numId w:val="0"/>
              </w:numPr>
              <w:rPr>
                <w:rFonts w:cs="Arial"/>
                <w:szCs w:val="22"/>
              </w:rPr>
            </w:pPr>
            <w:r w:rsidRPr="001A344E">
              <w:rPr>
                <w:rFonts w:cs="Arial"/>
                <w:szCs w:val="22"/>
              </w:rPr>
              <w:t>8.7</w:t>
            </w:r>
          </w:p>
        </w:tc>
        <w:tc>
          <w:tcPr>
            <w:tcW w:w="284" w:type="dxa"/>
            <w:shd w:val="clear" w:color="auto" w:fill="auto"/>
            <w:vAlign w:val="center"/>
          </w:tcPr>
          <w:p w14:paraId="48A40B44" w14:textId="77777777" w:rsidR="001A344E" w:rsidRPr="001A344E" w:rsidRDefault="001A344E" w:rsidP="001A344E">
            <w:pPr>
              <w:pStyle w:val="Header2"/>
              <w:numPr>
                <w:ilvl w:val="0"/>
                <w:numId w:val="0"/>
              </w:numPr>
              <w:rPr>
                <w:rFonts w:cs="Arial"/>
                <w:szCs w:val="22"/>
              </w:rPr>
            </w:pPr>
          </w:p>
        </w:tc>
        <w:tc>
          <w:tcPr>
            <w:tcW w:w="1701" w:type="dxa"/>
            <w:shd w:val="clear" w:color="auto" w:fill="D9E2F3" w:themeFill="accent1" w:themeFillTint="33"/>
            <w:vAlign w:val="center"/>
          </w:tcPr>
          <w:p w14:paraId="58510126" w14:textId="77777777" w:rsidR="001A344E" w:rsidRPr="001A344E" w:rsidRDefault="001A344E" w:rsidP="001A344E">
            <w:pPr>
              <w:pStyle w:val="Header2"/>
              <w:numPr>
                <w:ilvl w:val="0"/>
                <w:numId w:val="0"/>
              </w:numPr>
              <w:rPr>
                <w:rFonts w:cs="Arial"/>
                <w:szCs w:val="22"/>
              </w:rPr>
            </w:pPr>
            <w:r w:rsidRPr="001A344E">
              <w:rPr>
                <w:rFonts w:cs="Arial"/>
                <w:szCs w:val="22"/>
              </w:rPr>
              <w:t>16.35</w:t>
            </w:r>
          </w:p>
        </w:tc>
        <w:tc>
          <w:tcPr>
            <w:tcW w:w="284" w:type="dxa"/>
            <w:shd w:val="clear" w:color="auto" w:fill="auto"/>
          </w:tcPr>
          <w:p w14:paraId="36A5F9A7" w14:textId="77777777" w:rsidR="001A344E" w:rsidRPr="001A344E" w:rsidRDefault="001A344E" w:rsidP="001A344E">
            <w:pPr>
              <w:pStyle w:val="Header2"/>
              <w:numPr>
                <w:ilvl w:val="0"/>
                <w:numId w:val="0"/>
              </w:numPr>
              <w:rPr>
                <w:rFonts w:cs="Arial"/>
                <w:szCs w:val="22"/>
              </w:rPr>
            </w:pPr>
          </w:p>
        </w:tc>
        <w:tc>
          <w:tcPr>
            <w:tcW w:w="3402" w:type="dxa"/>
            <w:shd w:val="clear" w:color="auto" w:fill="D9E2F3" w:themeFill="accent1" w:themeFillTint="33"/>
          </w:tcPr>
          <w:p w14:paraId="18675642" w14:textId="77777777" w:rsidR="001A344E" w:rsidRPr="001A344E" w:rsidRDefault="001A344E" w:rsidP="001A344E">
            <w:pPr>
              <w:pStyle w:val="Header2"/>
              <w:numPr>
                <w:ilvl w:val="0"/>
                <w:numId w:val="0"/>
              </w:numPr>
              <w:rPr>
                <w:rFonts w:cs="Arial"/>
                <w:szCs w:val="22"/>
              </w:rPr>
            </w:pPr>
          </w:p>
        </w:tc>
      </w:tr>
      <w:tr w:rsidR="001A344E" w:rsidRPr="001A344E" w14:paraId="2AD0C7B9" w14:textId="77777777" w:rsidTr="001A344E">
        <w:trPr>
          <w:trHeight w:hRule="exact" w:val="113"/>
        </w:trPr>
        <w:tc>
          <w:tcPr>
            <w:tcW w:w="1134" w:type="dxa"/>
            <w:shd w:val="clear" w:color="auto" w:fill="auto"/>
            <w:vAlign w:val="center"/>
          </w:tcPr>
          <w:p w14:paraId="6DD5CCD9" w14:textId="77777777" w:rsidR="001A344E" w:rsidRPr="001A344E" w:rsidRDefault="001A344E" w:rsidP="001A344E">
            <w:pPr>
              <w:pStyle w:val="Header2"/>
              <w:numPr>
                <w:ilvl w:val="0"/>
                <w:numId w:val="0"/>
              </w:numPr>
              <w:rPr>
                <w:rFonts w:cs="Arial"/>
                <w:szCs w:val="22"/>
              </w:rPr>
            </w:pPr>
          </w:p>
        </w:tc>
        <w:tc>
          <w:tcPr>
            <w:tcW w:w="277" w:type="dxa"/>
            <w:shd w:val="clear" w:color="auto" w:fill="auto"/>
            <w:vAlign w:val="center"/>
          </w:tcPr>
          <w:p w14:paraId="3E20992B" w14:textId="77777777" w:rsidR="001A344E" w:rsidRPr="001A344E" w:rsidRDefault="001A344E" w:rsidP="001A344E">
            <w:pPr>
              <w:pStyle w:val="Header2"/>
              <w:numPr>
                <w:ilvl w:val="0"/>
                <w:numId w:val="0"/>
              </w:numPr>
              <w:rPr>
                <w:rFonts w:cs="Arial"/>
                <w:szCs w:val="22"/>
              </w:rPr>
            </w:pPr>
          </w:p>
        </w:tc>
        <w:tc>
          <w:tcPr>
            <w:tcW w:w="1701" w:type="dxa"/>
            <w:shd w:val="clear" w:color="auto" w:fill="auto"/>
            <w:vAlign w:val="center"/>
          </w:tcPr>
          <w:p w14:paraId="03A0D5AD" w14:textId="77777777" w:rsidR="001A344E" w:rsidRPr="001A344E" w:rsidRDefault="001A344E" w:rsidP="001A344E">
            <w:pPr>
              <w:pStyle w:val="Header2"/>
              <w:numPr>
                <w:ilvl w:val="0"/>
                <w:numId w:val="0"/>
              </w:numPr>
              <w:rPr>
                <w:rFonts w:cs="Arial"/>
                <w:szCs w:val="22"/>
              </w:rPr>
            </w:pPr>
          </w:p>
        </w:tc>
        <w:tc>
          <w:tcPr>
            <w:tcW w:w="284" w:type="dxa"/>
            <w:shd w:val="clear" w:color="auto" w:fill="auto"/>
            <w:vAlign w:val="center"/>
          </w:tcPr>
          <w:p w14:paraId="4C31F329" w14:textId="77777777" w:rsidR="001A344E" w:rsidRPr="001A344E" w:rsidRDefault="001A344E" w:rsidP="001A344E">
            <w:pPr>
              <w:pStyle w:val="Header2"/>
              <w:numPr>
                <w:ilvl w:val="0"/>
                <w:numId w:val="0"/>
              </w:numPr>
              <w:rPr>
                <w:rFonts w:cs="Arial"/>
                <w:szCs w:val="22"/>
              </w:rPr>
            </w:pPr>
          </w:p>
        </w:tc>
        <w:tc>
          <w:tcPr>
            <w:tcW w:w="1701" w:type="dxa"/>
            <w:shd w:val="clear" w:color="auto" w:fill="auto"/>
            <w:vAlign w:val="center"/>
          </w:tcPr>
          <w:p w14:paraId="334A5745" w14:textId="77777777" w:rsidR="001A344E" w:rsidRPr="001A344E" w:rsidRDefault="001A344E" w:rsidP="001A344E">
            <w:pPr>
              <w:pStyle w:val="Header2"/>
              <w:numPr>
                <w:ilvl w:val="0"/>
                <w:numId w:val="0"/>
              </w:numPr>
              <w:rPr>
                <w:rFonts w:cs="Arial"/>
                <w:szCs w:val="22"/>
              </w:rPr>
            </w:pPr>
          </w:p>
        </w:tc>
        <w:tc>
          <w:tcPr>
            <w:tcW w:w="284" w:type="dxa"/>
            <w:shd w:val="clear" w:color="auto" w:fill="auto"/>
          </w:tcPr>
          <w:p w14:paraId="4602B0B5" w14:textId="77777777" w:rsidR="001A344E" w:rsidRPr="001A344E" w:rsidRDefault="001A344E" w:rsidP="001A344E">
            <w:pPr>
              <w:pStyle w:val="Header2"/>
              <w:numPr>
                <w:ilvl w:val="0"/>
                <w:numId w:val="0"/>
              </w:numPr>
              <w:rPr>
                <w:rFonts w:cs="Arial"/>
                <w:szCs w:val="22"/>
              </w:rPr>
            </w:pPr>
          </w:p>
        </w:tc>
        <w:tc>
          <w:tcPr>
            <w:tcW w:w="3402" w:type="dxa"/>
          </w:tcPr>
          <w:p w14:paraId="7041E3E5" w14:textId="77777777" w:rsidR="001A344E" w:rsidRPr="001A344E" w:rsidRDefault="001A344E" w:rsidP="001A344E">
            <w:pPr>
              <w:pStyle w:val="Header2"/>
              <w:numPr>
                <w:ilvl w:val="0"/>
                <w:numId w:val="0"/>
              </w:numPr>
              <w:rPr>
                <w:rFonts w:cs="Arial"/>
                <w:szCs w:val="22"/>
              </w:rPr>
            </w:pPr>
          </w:p>
        </w:tc>
      </w:tr>
      <w:tr w:rsidR="001A344E" w:rsidRPr="001A344E" w14:paraId="2566499D" w14:textId="77777777" w:rsidTr="001A344E">
        <w:trPr>
          <w:trHeight w:val="454"/>
        </w:trPr>
        <w:tc>
          <w:tcPr>
            <w:tcW w:w="1134" w:type="dxa"/>
            <w:shd w:val="clear" w:color="auto" w:fill="D9E2F3" w:themeFill="accent1" w:themeFillTint="33"/>
            <w:vAlign w:val="center"/>
          </w:tcPr>
          <w:p w14:paraId="268ABDAE" w14:textId="77777777" w:rsidR="001A344E" w:rsidRPr="001A344E" w:rsidRDefault="001A344E" w:rsidP="001A344E">
            <w:pPr>
              <w:pStyle w:val="Header2"/>
              <w:numPr>
                <w:ilvl w:val="0"/>
                <w:numId w:val="0"/>
              </w:numPr>
              <w:rPr>
                <w:rFonts w:cs="Arial"/>
                <w:szCs w:val="22"/>
              </w:rPr>
            </w:pPr>
            <w:r w:rsidRPr="001A344E">
              <w:rPr>
                <w:rFonts w:cs="Arial"/>
                <w:szCs w:val="22"/>
              </w:rPr>
              <w:t>2014</w:t>
            </w:r>
          </w:p>
        </w:tc>
        <w:tc>
          <w:tcPr>
            <w:tcW w:w="277" w:type="dxa"/>
            <w:shd w:val="clear" w:color="auto" w:fill="auto"/>
            <w:vAlign w:val="center"/>
          </w:tcPr>
          <w:p w14:paraId="339B7BE7" w14:textId="77777777" w:rsidR="001A344E" w:rsidRPr="001A344E" w:rsidRDefault="001A344E" w:rsidP="001A344E">
            <w:pPr>
              <w:pStyle w:val="Header2"/>
              <w:numPr>
                <w:ilvl w:val="0"/>
                <w:numId w:val="0"/>
              </w:numPr>
              <w:rPr>
                <w:rFonts w:cs="Arial"/>
                <w:szCs w:val="22"/>
              </w:rPr>
            </w:pPr>
          </w:p>
        </w:tc>
        <w:tc>
          <w:tcPr>
            <w:tcW w:w="1701" w:type="dxa"/>
            <w:shd w:val="clear" w:color="auto" w:fill="D9E2F3" w:themeFill="accent1" w:themeFillTint="33"/>
            <w:vAlign w:val="center"/>
          </w:tcPr>
          <w:p w14:paraId="6EED0F87" w14:textId="77777777" w:rsidR="001A344E" w:rsidRPr="001A344E" w:rsidRDefault="001A344E" w:rsidP="001A344E">
            <w:pPr>
              <w:pStyle w:val="Header2"/>
              <w:numPr>
                <w:ilvl w:val="0"/>
                <w:numId w:val="0"/>
              </w:numPr>
              <w:rPr>
                <w:rFonts w:cs="Arial"/>
                <w:szCs w:val="22"/>
              </w:rPr>
            </w:pPr>
            <w:r w:rsidRPr="001A344E">
              <w:rPr>
                <w:rFonts w:cs="Arial"/>
                <w:szCs w:val="22"/>
              </w:rPr>
              <w:t>8.7</w:t>
            </w:r>
          </w:p>
        </w:tc>
        <w:tc>
          <w:tcPr>
            <w:tcW w:w="284" w:type="dxa"/>
            <w:shd w:val="clear" w:color="auto" w:fill="auto"/>
            <w:vAlign w:val="center"/>
          </w:tcPr>
          <w:p w14:paraId="17799A3E" w14:textId="77777777" w:rsidR="001A344E" w:rsidRPr="001A344E" w:rsidRDefault="001A344E" w:rsidP="001A344E">
            <w:pPr>
              <w:pStyle w:val="Header2"/>
              <w:numPr>
                <w:ilvl w:val="0"/>
                <w:numId w:val="0"/>
              </w:numPr>
              <w:rPr>
                <w:rFonts w:cs="Arial"/>
                <w:szCs w:val="22"/>
              </w:rPr>
            </w:pPr>
          </w:p>
        </w:tc>
        <w:tc>
          <w:tcPr>
            <w:tcW w:w="1701" w:type="dxa"/>
            <w:shd w:val="clear" w:color="auto" w:fill="D9E2F3" w:themeFill="accent1" w:themeFillTint="33"/>
            <w:vAlign w:val="center"/>
          </w:tcPr>
          <w:p w14:paraId="2F1EFB17" w14:textId="77777777" w:rsidR="001A344E" w:rsidRPr="001A344E" w:rsidRDefault="001A344E" w:rsidP="001A344E">
            <w:pPr>
              <w:pStyle w:val="Header2"/>
              <w:numPr>
                <w:ilvl w:val="0"/>
                <w:numId w:val="0"/>
              </w:numPr>
              <w:rPr>
                <w:rFonts w:cs="Arial"/>
                <w:szCs w:val="22"/>
              </w:rPr>
            </w:pPr>
            <w:r w:rsidRPr="001A344E">
              <w:rPr>
                <w:rFonts w:cs="Arial"/>
                <w:szCs w:val="22"/>
              </w:rPr>
              <w:t>14.35</w:t>
            </w:r>
          </w:p>
        </w:tc>
        <w:tc>
          <w:tcPr>
            <w:tcW w:w="284" w:type="dxa"/>
            <w:shd w:val="clear" w:color="auto" w:fill="auto"/>
          </w:tcPr>
          <w:p w14:paraId="52936E88" w14:textId="77777777" w:rsidR="001A344E" w:rsidRPr="001A344E" w:rsidRDefault="001A344E" w:rsidP="001A344E">
            <w:pPr>
              <w:pStyle w:val="Header2"/>
              <w:numPr>
                <w:ilvl w:val="0"/>
                <w:numId w:val="0"/>
              </w:numPr>
              <w:rPr>
                <w:rFonts w:cs="Arial"/>
                <w:szCs w:val="22"/>
              </w:rPr>
            </w:pPr>
          </w:p>
        </w:tc>
        <w:tc>
          <w:tcPr>
            <w:tcW w:w="3402" w:type="dxa"/>
            <w:shd w:val="clear" w:color="auto" w:fill="D9E2F3" w:themeFill="accent1" w:themeFillTint="33"/>
          </w:tcPr>
          <w:p w14:paraId="7D0434B0" w14:textId="77777777" w:rsidR="001A344E" w:rsidRPr="001A344E" w:rsidRDefault="001A344E" w:rsidP="001A344E">
            <w:pPr>
              <w:pStyle w:val="Header2"/>
              <w:numPr>
                <w:ilvl w:val="0"/>
                <w:numId w:val="0"/>
              </w:numPr>
              <w:rPr>
                <w:rFonts w:cs="Arial"/>
                <w:szCs w:val="22"/>
              </w:rPr>
            </w:pPr>
          </w:p>
        </w:tc>
      </w:tr>
      <w:tr w:rsidR="001A344E" w:rsidRPr="001A344E" w14:paraId="3BDB864F" w14:textId="77777777" w:rsidTr="001A344E">
        <w:trPr>
          <w:trHeight w:hRule="exact" w:val="113"/>
        </w:trPr>
        <w:tc>
          <w:tcPr>
            <w:tcW w:w="1134" w:type="dxa"/>
            <w:shd w:val="clear" w:color="auto" w:fill="auto"/>
            <w:vAlign w:val="center"/>
          </w:tcPr>
          <w:p w14:paraId="6022C14F" w14:textId="77777777" w:rsidR="001A344E" w:rsidRPr="001A344E" w:rsidRDefault="001A344E" w:rsidP="001A344E">
            <w:pPr>
              <w:pStyle w:val="Header2"/>
              <w:numPr>
                <w:ilvl w:val="0"/>
                <w:numId w:val="0"/>
              </w:numPr>
              <w:rPr>
                <w:rFonts w:cs="Arial"/>
                <w:szCs w:val="22"/>
              </w:rPr>
            </w:pPr>
          </w:p>
        </w:tc>
        <w:tc>
          <w:tcPr>
            <w:tcW w:w="277" w:type="dxa"/>
            <w:shd w:val="clear" w:color="auto" w:fill="auto"/>
            <w:vAlign w:val="center"/>
          </w:tcPr>
          <w:p w14:paraId="305ED329" w14:textId="77777777" w:rsidR="001A344E" w:rsidRPr="001A344E" w:rsidRDefault="001A344E" w:rsidP="001A344E">
            <w:pPr>
              <w:pStyle w:val="Header2"/>
              <w:numPr>
                <w:ilvl w:val="0"/>
                <w:numId w:val="0"/>
              </w:numPr>
              <w:rPr>
                <w:rFonts w:cs="Arial"/>
                <w:szCs w:val="22"/>
              </w:rPr>
            </w:pPr>
          </w:p>
        </w:tc>
        <w:tc>
          <w:tcPr>
            <w:tcW w:w="1701" w:type="dxa"/>
            <w:shd w:val="clear" w:color="auto" w:fill="auto"/>
            <w:vAlign w:val="center"/>
          </w:tcPr>
          <w:p w14:paraId="40D78F1B" w14:textId="77777777" w:rsidR="001A344E" w:rsidRPr="001A344E" w:rsidRDefault="001A344E" w:rsidP="001A344E">
            <w:pPr>
              <w:pStyle w:val="Header2"/>
              <w:numPr>
                <w:ilvl w:val="0"/>
                <w:numId w:val="0"/>
              </w:numPr>
              <w:rPr>
                <w:rFonts w:cs="Arial"/>
                <w:szCs w:val="22"/>
              </w:rPr>
            </w:pPr>
          </w:p>
        </w:tc>
        <w:tc>
          <w:tcPr>
            <w:tcW w:w="284" w:type="dxa"/>
            <w:shd w:val="clear" w:color="auto" w:fill="auto"/>
            <w:vAlign w:val="center"/>
          </w:tcPr>
          <w:p w14:paraId="2899D607" w14:textId="77777777" w:rsidR="001A344E" w:rsidRPr="001A344E" w:rsidRDefault="001A344E" w:rsidP="001A344E">
            <w:pPr>
              <w:pStyle w:val="Header2"/>
              <w:numPr>
                <w:ilvl w:val="0"/>
                <w:numId w:val="0"/>
              </w:numPr>
              <w:rPr>
                <w:rFonts w:cs="Arial"/>
                <w:szCs w:val="22"/>
              </w:rPr>
            </w:pPr>
          </w:p>
        </w:tc>
        <w:tc>
          <w:tcPr>
            <w:tcW w:w="1701" w:type="dxa"/>
            <w:shd w:val="clear" w:color="auto" w:fill="auto"/>
            <w:vAlign w:val="center"/>
          </w:tcPr>
          <w:p w14:paraId="30B48E81" w14:textId="77777777" w:rsidR="001A344E" w:rsidRPr="001A344E" w:rsidRDefault="001A344E" w:rsidP="001A344E">
            <w:pPr>
              <w:pStyle w:val="Header2"/>
              <w:numPr>
                <w:ilvl w:val="0"/>
                <w:numId w:val="0"/>
              </w:numPr>
              <w:rPr>
                <w:rFonts w:cs="Arial"/>
                <w:szCs w:val="22"/>
              </w:rPr>
            </w:pPr>
          </w:p>
        </w:tc>
        <w:tc>
          <w:tcPr>
            <w:tcW w:w="284" w:type="dxa"/>
            <w:shd w:val="clear" w:color="auto" w:fill="auto"/>
          </w:tcPr>
          <w:p w14:paraId="19CBBB0A" w14:textId="77777777" w:rsidR="001A344E" w:rsidRPr="001A344E" w:rsidRDefault="001A344E" w:rsidP="001A344E">
            <w:pPr>
              <w:pStyle w:val="Header2"/>
              <w:numPr>
                <w:ilvl w:val="0"/>
                <w:numId w:val="0"/>
              </w:numPr>
              <w:rPr>
                <w:rFonts w:cs="Arial"/>
                <w:szCs w:val="22"/>
              </w:rPr>
            </w:pPr>
          </w:p>
        </w:tc>
        <w:tc>
          <w:tcPr>
            <w:tcW w:w="3402" w:type="dxa"/>
          </w:tcPr>
          <w:p w14:paraId="37D32FBF" w14:textId="77777777" w:rsidR="001A344E" w:rsidRPr="001A344E" w:rsidRDefault="001A344E" w:rsidP="001A344E">
            <w:pPr>
              <w:pStyle w:val="Header2"/>
              <w:numPr>
                <w:ilvl w:val="0"/>
                <w:numId w:val="0"/>
              </w:numPr>
              <w:rPr>
                <w:rFonts w:cs="Arial"/>
                <w:szCs w:val="22"/>
              </w:rPr>
            </w:pPr>
          </w:p>
        </w:tc>
      </w:tr>
      <w:tr w:rsidR="001A344E" w:rsidRPr="001A344E" w14:paraId="23BA80B0" w14:textId="77777777" w:rsidTr="001A344E">
        <w:trPr>
          <w:trHeight w:val="454"/>
        </w:trPr>
        <w:tc>
          <w:tcPr>
            <w:tcW w:w="1134" w:type="dxa"/>
            <w:shd w:val="clear" w:color="auto" w:fill="D9E2F3" w:themeFill="accent1" w:themeFillTint="33"/>
            <w:vAlign w:val="center"/>
          </w:tcPr>
          <w:p w14:paraId="6FBC48F5" w14:textId="77777777" w:rsidR="001A344E" w:rsidRPr="001A344E" w:rsidRDefault="001A344E" w:rsidP="001A344E">
            <w:pPr>
              <w:pStyle w:val="Header2"/>
              <w:numPr>
                <w:ilvl w:val="0"/>
                <w:numId w:val="0"/>
              </w:numPr>
              <w:rPr>
                <w:rFonts w:cs="Arial"/>
                <w:szCs w:val="22"/>
              </w:rPr>
            </w:pPr>
            <w:r w:rsidRPr="001A344E">
              <w:rPr>
                <w:rFonts w:cs="Arial"/>
                <w:szCs w:val="22"/>
              </w:rPr>
              <w:t>2015</w:t>
            </w:r>
          </w:p>
        </w:tc>
        <w:tc>
          <w:tcPr>
            <w:tcW w:w="277" w:type="dxa"/>
            <w:shd w:val="clear" w:color="auto" w:fill="auto"/>
            <w:vAlign w:val="center"/>
          </w:tcPr>
          <w:p w14:paraId="2547CB0D" w14:textId="77777777" w:rsidR="001A344E" w:rsidRPr="001A344E" w:rsidRDefault="001A344E" w:rsidP="001A344E">
            <w:pPr>
              <w:pStyle w:val="Header2"/>
              <w:numPr>
                <w:ilvl w:val="0"/>
                <w:numId w:val="0"/>
              </w:numPr>
              <w:rPr>
                <w:rFonts w:cs="Arial"/>
                <w:szCs w:val="22"/>
              </w:rPr>
            </w:pPr>
          </w:p>
        </w:tc>
        <w:tc>
          <w:tcPr>
            <w:tcW w:w="1701" w:type="dxa"/>
            <w:shd w:val="clear" w:color="auto" w:fill="D9E2F3" w:themeFill="accent1" w:themeFillTint="33"/>
            <w:vAlign w:val="center"/>
          </w:tcPr>
          <w:p w14:paraId="4E4588DD" w14:textId="77777777" w:rsidR="001A344E" w:rsidRPr="001A344E" w:rsidRDefault="001A344E" w:rsidP="001A344E">
            <w:pPr>
              <w:pStyle w:val="Header2"/>
              <w:numPr>
                <w:ilvl w:val="0"/>
                <w:numId w:val="0"/>
              </w:numPr>
              <w:rPr>
                <w:rFonts w:cs="Arial"/>
                <w:szCs w:val="22"/>
              </w:rPr>
            </w:pPr>
            <w:r w:rsidRPr="001A344E">
              <w:rPr>
                <w:rFonts w:cs="Arial"/>
                <w:szCs w:val="22"/>
              </w:rPr>
              <w:t>8.7</w:t>
            </w:r>
          </w:p>
        </w:tc>
        <w:tc>
          <w:tcPr>
            <w:tcW w:w="284" w:type="dxa"/>
            <w:shd w:val="clear" w:color="auto" w:fill="auto"/>
            <w:vAlign w:val="center"/>
          </w:tcPr>
          <w:p w14:paraId="5CA069A3" w14:textId="77777777" w:rsidR="001A344E" w:rsidRPr="001A344E" w:rsidRDefault="001A344E" w:rsidP="001A344E">
            <w:pPr>
              <w:pStyle w:val="Header2"/>
              <w:numPr>
                <w:ilvl w:val="0"/>
                <w:numId w:val="0"/>
              </w:numPr>
              <w:rPr>
                <w:rFonts w:cs="Arial"/>
                <w:szCs w:val="22"/>
              </w:rPr>
            </w:pPr>
          </w:p>
        </w:tc>
        <w:tc>
          <w:tcPr>
            <w:tcW w:w="1701" w:type="dxa"/>
            <w:shd w:val="clear" w:color="auto" w:fill="D9E2F3" w:themeFill="accent1" w:themeFillTint="33"/>
            <w:vAlign w:val="center"/>
          </w:tcPr>
          <w:p w14:paraId="11018CE0" w14:textId="77777777" w:rsidR="001A344E" w:rsidRPr="001A344E" w:rsidRDefault="001A344E" w:rsidP="001A344E">
            <w:pPr>
              <w:pStyle w:val="Header2"/>
              <w:numPr>
                <w:ilvl w:val="0"/>
                <w:numId w:val="0"/>
              </w:numPr>
              <w:rPr>
                <w:rFonts w:cs="Arial"/>
                <w:szCs w:val="22"/>
              </w:rPr>
            </w:pPr>
            <w:r w:rsidRPr="001A344E">
              <w:rPr>
                <w:rFonts w:cs="Arial"/>
                <w:szCs w:val="22"/>
              </w:rPr>
              <w:t>17.37</w:t>
            </w:r>
          </w:p>
        </w:tc>
        <w:tc>
          <w:tcPr>
            <w:tcW w:w="284" w:type="dxa"/>
            <w:shd w:val="clear" w:color="auto" w:fill="auto"/>
          </w:tcPr>
          <w:p w14:paraId="03862E1E" w14:textId="77777777" w:rsidR="001A344E" w:rsidRPr="001A344E" w:rsidRDefault="001A344E" w:rsidP="001A344E">
            <w:pPr>
              <w:pStyle w:val="Header2"/>
              <w:numPr>
                <w:ilvl w:val="0"/>
                <w:numId w:val="0"/>
              </w:numPr>
              <w:rPr>
                <w:rFonts w:cs="Arial"/>
                <w:szCs w:val="22"/>
              </w:rPr>
            </w:pPr>
          </w:p>
        </w:tc>
        <w:tc>
          <w:tcPr>
            <w:tcW w:w="3402" w:type="dxa"/>
            <w:shd w:val="clear" w:color="auto" w:fill="D9E2F3" w:themeFill="accent1" w:themeFillTint="33"/>
          </w:tcPr>
          <w:p w14:paraId="4DA3E5FA" w14:textId="77777777" w:rsidR="001A344E" w:rsidRPr="001A344E" w:rsidRDefault="001A344E" w:rsidP="001A344E">
            <w:pPr>
              <w:pStyle w:val="Header2"/>
              <w:numPr>
                <w:ilvl w:val="0"/>
                <w:numId w:val="0"/>
              </w:numPr>
              <w:rPr>
                <w:rFonts w:cs="Arial"/>
                <w:szCs w:val="22"/>
              </w:rPr>
            </w:pPr>
          </w:p>
        </w:tc>
      </w:tr>
      <w:tr w:rsidR="001A344E" w:rsidRPr="001A344E" w14:paraId="11C63C6A" w14:textId="77777777" w:rsidTr="001A344E">
        <w:trPr>
          <w:trHeight w:hRule="exact" w:val="113"/>
        </w:trPr>
        <w:tc>
          <w:tcPr>
            <w:tcW w:w="1134" w:type="dxa"/>
            <w:shd w:val="clear" w:color="auto" w:fill="auto"/>
            <w:vAlign w:val="center"/>
          </w:tcPr>
          <w:p w14:paraId="44E7A3BF" w14:textId="77777777" w:rsidR="001A344E" w:rsidRPr="001A344E" w:rsidRDefault="001A344E" w:rsidP="001A344E">
            <w:pPr>
              <w:pStyle w:val="Header2"/>
              <w:numPr>
                <w:ilvl w:val="0"/>
                <w:numId w:val="0"/>
              </w:numPr>
              <w:rPr>
                <w:rFonts w:cs="Arial"/>
                <w:szCs w:val="22"/>
              </w:rPr>
            </w:pPr>
          </w:p>
        </w:tc>
        <w:tc>
          <w:tcPr>
            <w:tcW w:w="277" w:type="dxa"/>
            <w:shd w:val="clear" w:color="auto" w:fill="auto"/>
            <w:vAlign w:val="center"/>
          </w:tcPr>
          <w:p w14:paraId="0581BEFE" w14:textId="77777777" w:rsidR="001A344E" w:rsidRPr="001A344E" w:rsidRDefault="001A344E" w:rsidP="001A344E">
            <w:pPr>
              <w:pStyle w:val="Header2"/>
              <w:numPr>
                <w:ilvl w:val="0"/>
                <w:numId w:val="0"/>
              </w:numPr>
              <w:rPr>
                <w:rFonts w:cs="Arial"/>
                <w:szCs w:val="22"/>
              </w:rPr>
            </w:pPr>
          </w:p>
        </w:tc>
        <w:tc>
          <w:tcPr>
            <w:tcW w:w="1701" w:type="dxa"/>
            <w:shd w:val="clear" w:color="auto" w:fill="auto"/>
            <w:vAlign w:val="center"/>
          </w:tcPr>
          <w:p w14:paraId="5D88B943" w14:textId="77777777" w:rsidR="001A344E" w:rsidRPr="001A344E" w:rsidRDefault="001A344E" w:rsidP="001A344E">
            <w:pPr>
              <w:pStyle w:val="Header2"/>
              <w:numPr>
                <w:ilvl w:val="0"/>
                <w:numId w:val="0"/>
              </w:numPr>
              <w:rPr>
                <w:rFonts w:cs="Arial"/>
                <w:szCs w:val="22"/>
              </w:rPr>
            </w:pPr>
          </w:p>
        </w:tc>
        <w:tc>
          <w:tcPr>
            <w:tcW w:w="284" w:type="dxa"/>
            <w:shd w:val="clear" w:color="auto" w:fill="auto"/>
            <w:vAlign w:val="center"/>
          </w:tcPr>
          <w:p w14:paraId="613838DF" w14:textId="77777777" w:rsidR="001A344E" w:rsidRPr="001A344E" w:rsidRDefault="001A344E" w:rsidP="001A344E">
            <w:pPr>
              <w:pStyle w:val="Header2"/>
              <w:numPr>
                <w:ilvl w:val="0"/>
                <w:numId w:val="0"/>
              </w:numPr>
              <w:rPr>
                <w:rFonts w:cs="Arial"/>
                <w:szCs w:val="22"/>
              </w:rPr>
            </w:pPr>
          </w:p>
        </w:tc>
        <w:tc>
          <w:tcPr>
            <w:tcW w:w="1701" w:type="dxa"/>
            <w:shd w:val="clear" w:color="auto" w:fill="auto"/>
            <w:vAlign w:val="center"/>
          </w:tcPr>
          <w:p w14:paraId="44EAB4AE" w14:textId="77777777" w:rsidR="001A344E" w:rsidRPr="001A344E" w:rsidRDefault="001A344E" w:rsidP="001A344E">
            <w:pPr>
              <w:pStyle w:val="Header2"/>
              <w:numPr>
                <w:ilvl w:val="0"/>
                <w:numId w:val="0"/>
              </w:numPr>
              <w:rPr>
                <w:rFonts w:cs="Arial"/>
                <w:szCs w:val="22"/>
              </w:rPr>
            </w:pPr>
          </w:p>
        </w:tc>
        <w:tc>
          <w:tcPr>
            <w:tcW w:w="284" w:type="dxa"/>
            <w:shd w:val="clear" w:color="auto" w:fill="auto"/>
          </w:tcPr>
          <w:p w14:paraId="7B223FBD" w14:textId="77777777" w:rsidR="001A344E" w:rsidRPr="001A344E" w:rsidRDefault="001A344E" w:rsidP="001A344E">
            <w:pPr>
              <w:pStyle w:val="Header2"/>
              <w:numPr>
                <w:ilvl w:val="0"/>
                <w:numId w:val="0"/>
              </w:numPr>
              <w:rPr>
                <w:rFonts w:cs="Arial"/>
                <w:szCs w:val="22"/>
              </w:rPr>
            </w:pPr>
          </w:p>
        </w:tc>
        <w:tc>
          <w:tcPr>
            <w:tcW w:w="3402" w:type="dxa"/>
          </w:tcPr>
          <w:p w14:paraId="6BF42F44" w14:textId="77777777" w:rsidR="001A344E" w:rsidRPr="001A344E" w:rsidRDefault="001A344E" w:rsidP="001A344E">
            <w:pPr>
              <w:pStyle w:val="Header2"/>
              <w:numPr>
                <w:ilvl w:val="0"/>
                <w:numId w:val="0"/>
              </w:numPr>
              <w:rPr>
                <w:rFonts w:cs="Arial"/>
                <w:szCs w:val="22"/>
              </w:rPr>
            </w:pPr>
          </w:p>
        </w:tc>
      </w:tr>
      <w:tr w:rsidR="001A344E" w:rsidRPr="001A344E" w14:paraId="7041A848" w14:textId="77777777" w:rsidTr="001A344E">
        <w:trPr>
          <w:trHeight w:val="454"/>
        </w:trPr>
        <w:tc>
          <w:tcPr>
            <w:tcW w:w="1134" w:type="dxa"/>
            <w:shd w:val="clear" w:color="auto" w:fill="D9E2F3" w:themeFill="accent1" w:themeFillTint="33"/>
            <w:vAlign w:val="center"/>
          </w:tcPr>
          <w:p w14:paraId="7D0879F5" w14:textId="77777777" w:rsidR="001A344E" w:rsidRPr="001A344E" w:rsidRDefault="001A344E" w:rsidP="001A344E">
            <w:pPr>
              <w:pStyle w:val="Header2"/>
              <w:numPr>
                <w:ilvl w:val="0"/>
                <w:numId w:val="0"/>
              </w:numPr>
              <w:rPr>
                <w:rFonts w:cs="Arial"/>
                <w:szCs w:val="22"/>
              </w:rPr>
            </w:pPr>
            <w:r w:rsidRPr="001A344E">
              <w:rPr>
                <w:rFonts w:cs="Arial"/>
                <w:szCs w:val="22"/>
              </w:rPr>
              <w:t>2016</w:t>
            </w:r>
          </w:p>
        </w:tc>
        <w:tc>
          <w:tcPr>
            <w:tcW w:w="277" w:type="dxa"/>
            <w:shd w:val="clear" w:color="auto" w:fill="auto"/>
            <w:vAlign w:val="center"/>
          </w:tcPr>
          <w:p w14:paraId="493BA8D6" w14:textId="77777777" w:rsidR="001A344E" w:rsidRPr="001A344E" w:rsidRDefault="001A344E" w:rsidP="001A344E">
            <w:pPr>
              <w:pStyle w:val="Header2"/>
              <w:numPr>
                <w:ilvl w:val="0"/>
                <w:numId w:val="0"/>
              </w:numPr>
              <w:rPr>
                <w:rFonts w:cs="Arial"/>
                <w:szCs w:val="22"/>
              </w:rPr>
            </w:pPr>
          </w:p>
        </w:tc>
        <w:tc>
          <w:tcPr>
            <w:tcW w:w="1701" w:type="dxa"/>
            <w:shd w:val="clear" w:color="auto" w:fill="D9E2F3" w:themeFill="accent1" w:themeFillTint="33"/>
            <w:vAlign w:val="center"/>
          </w:tcPr>
          <w:p w14:paraId="10C8E4E6" w14:textId="77777777" w:rsidR="001A344E" w:rsidRPr="001A344E" w:rsidRDefault="001A344E" w:rsidP="001A344E">
            <w:pPr>
              <w:pStyle w:val="Header2"/>
              <w:numPr>
                <w:ilvl w:val="0"/>
                <w:numId w:val="0"/>
              </w:numPr>
              <w:rPr>
                <w:rFonts w:cs="Arial"/>
                <w:szCs w:val="22"/>
              </w:rPr>
            </w:pPr>
            <w:r w:rsidRPr="001A344E">
              <w:rPr>
                <w:rFonts w:cs="Arial"/>
                <w:szCs w:val="22"/>
              </w:rPr>
              <w:t>9.3</w:t>
            </w:r>
          </w:p>
        </w:tc>
        <w:tc>
          <w:tcPr>
            <w:tcW w:w="284" w:type="dxa"/>
            <w:shd w:val="clear" w:color="auto" w:fill="auto"/>
            <w:vAlign w:val="center"/>
          </w:tcPr>
          <w:p w14:paraId="06020627" w14:textId="77777777" w:rsidR="001A344E" w:rsidRPr="001A344E" w:rsidRDefault="001A344E" w:rsidP="001A344E">
            <w:pPr>
              <w:pStyle w:val="Header2"/>
              <w:numPr>
                <w:ilvl w:val="0"/>
                <w:numId w:val="0"/>
              </w:numPr>
              <w:rPr>
                <w:rFonts w:cs="Arial"/>
                <w:szCs w:val="22"/>
              </w:rPr>
            </w:pPr>
          </w:p>
        </w:tc>
        <w:tc>
          <w:tcPr>
            <w:tcW w:w="1701" w:type="dxa"/>
            <w:shd w:val="clear" w:color="auto" w:fill="D9E2F3" w:themeFill="accent1" w:themeFillTint="33"/>
            <w:vAlign w:val="center"/>
          </w:tcPr>
          <w:p w14:paraId="16B2BB4C" w14:textId="77777777" w:rsidR="001A344E" w:rsidRPr="001A344E" w:rsidRDefault="001A344E" w:rsidP="001A344E">
            <w:pPr>
              <w:pStyle w:val="Header2"/>
              <w:numPr>
                <w:ilvl w:val="0"/>
                <w:numId w:val="0"/>
              </w:numPr>
              <w:rPr>
                <w:rFonts w:cs="Arial"/>
                <w:szCs w:val="22"/>
              </w:rPr>
            </w:pPr>
            <w:r w:rsidRPr="001A344E">
              <w:rPr>
                <w:rFonts w:cs="Arial"/>
                <w:szCs w:val="22"/>
              </w:rPr>
              <w:t>18.7</w:t>
            </w:r>
          </w:p>
        </w:tc>
        <w:tc>
          <w:tcPr>
            <w:tcW w:w="284" w:type="dxa"/>
            <w:shd w:val="clear" w:color="auto" w:fill="auto"/>
          </w:tcPr>
          <w:p w14:paraId="61C7FDC4" w14:textId="77777777" w:rsidR="001A344E" w:rsidRPr="001A344E" w:rsidRDefault="001A344E" w:rsidP="001A344E">
            <w:pPr>
              <w:pStyle w:val="Header2"/>
              <w:numPr>
                <w:ilvl w:val="0"/>
                <w:numId w:val="0"/>
              </w:numPr>
              <w:rPr>
                <w:rFonts w:cs="Arial"/>
                <w:szCs w:val="22"/>
              </w:rPr>
            </w:pPr>
          </w:p>
        </w:tc>
        <w:tc>
          <w:tcPr>
            <w:tcW w:w="3402" w:type="dxa"/>
            <w:shd w:val="clear" w:color="auto" w:fill="D9E2F3" w:themeFill="accent1" w:themeFillTint="33"/>
          </w:tcPr>
          <w:p w14:paraId="505F3A05" w14:textId="77777777" w:rsidR="001A344E" w:rsidRPr="001A344E" w:rsidRDefault="001A344E" w:rsidP="001A344E">
            <w:pPr>
              <w:pStyle w:val="Header2"/>
              <w:numPr>
                <w:ilvl w:val="0"/>
                <w:numId w:val="0"/>
              </w:numPr>
              <w:rPr>
                <w:rFonts w:cs="Arial"/>
                <w:szCs w:val="22"/>
              </w:rPr>
            </w:pPr>
          </w:p>
        </w:tc>
      </w:tr>
      <w:tr w:rsidR="001A344E" w:rsidRPr="001A344E" w14:paraId="04E2A845" w14:textId="77777777" w:rsidTr="001A344E">
        <w:trPr>
          <w:trHeight w:hRule="exact" w:val="113"/>
        </w:trPr>
        <w:tc>
          <w:tcPr>
            <w:tcW w:w="1134" w:type="dxa"/>
            <w:shd w:val="clear" w:color="auto" w:fill="auto"/>
            <w:vAlign w:val="center"/>
          </w:tcPr>
          <w:p w14:paraId="21E1C386" w14:textId="77777777" w:rsidR="001A344E" w:rsidRPr="001A344E" w:rsidRDefault="001A344E" w:rsidP="001A344E">
            <w:pPr>
              <w:pStyle w:val="Header2"/>
              <w:numPr>
                <w:ilvl w:val="0"/>
                <w:numId w:val="0"/>
              </w:numPr>
              <w:rPr>
                <w:rFonts w:cs="Arial"/>
                <w:szCs w:val="22"/>
              </w:rPr>
            </w:pPr>
          </w:p>
        </w:tc>
        <w:tc>
          <w:tcPr>
            <w:tcW w:w="277" w:type="dxa"/>
            <w:shd w:val="clear" w:color="auto" w:fill="auto"/>
            <w:vAlign w:val="center"/>
          </w:tcPr>
          <w:p w14:paraId="6D16BEC6" w14:textId="77777777" w:rsidR="001A344E" w:rsidRPr="001A344E" w:rsidRDefault="001A344E" w:rsidP="001A344E">
            <w:pPr>
              <w:pStyle w:val="Header2"/>
              <w:numPr>
                <w:ilvl w:val="0"/>
                <w:numId w:val="0"/>
              </w:numPr>
              <w:rPr>
                <w:rFonts w:cs="Arial"/>
                <w:szCs w:val="22"/>
              </w:rPr>
            </w:pPr>
          </w:p>
        </w:tc>
        <w:tc>
          <w:tcPr>
            <w:tcW w:w="1701" w:type="dxa"/>
            <w:shd w:val="clear" w:color="auto" w:fill="auto"/>
            <w:vAlign w:val="center"/>
          </w:tcPr>
          <w:p w14:paraId="1CA19CA1" w14:textId="77777777" w:rsidR="001A344E" w:rsidRPr="001A344E" w:rsidRDefault="001A344E" w:rsidP="001A344E">
            <w:pPr>
              <w:pStyle w:val="Header2"/>
              <w:numPr>
                <w:ilvl w:val="0"/>
                <w:numId w:val="0"/>
              </w:numPr>
              <w:rPr>
                <w:rFonts w:cs="Arial"/>
                <w:szCs w:val="22"/>
              </w:rPr>
            </w:pPr>
          </w:p>
        </w:tc>
        <w:tc>
          <w:tcPr>
            <w:tcW w:w="284" w:type="dxa"/>
            <w:shd w:val="clear" w:color="auto" w:fill="auto"/>
            <w:vAlign w:val="center"/>
          </w:tcPr>
          <w:p w14:paraId="7F029923" w14:textId="77777777" w:rsidR="001A344E" w:rsidRPr="001A344E" w:rsidRDefault="001A344E" w:rsidP="001A344E">
            <w:pPr>
              <w:pStyle w:val="Header2"/>
              <w:numPr>
                <w:ilvl w:val="0"/>
                <w:numId w:val="0"/>
              </w:numPr>
              <w:rPr>
                <w:rFonts w:cs="Arial"/>
                <w:szCs w:val="22"/>
              </w:rPr>
            </w:pPr>
          </w:p>
        </w:tc>
        <w:tc>
          <w:tcPr>
            <w:tcW w:w="1701" w:type="dxa"/>
            <w:shd w:val="clear" w:color="auto" w:fill="auto"/>
            <w:vAlign w:val="center"/>
          </w:tcPr>
          <w:p w14:paraId="21B9CCF3" w14:textId="77777777" w:rsidR="001A344E" w:rsidRPr="001A344E" w:rsidRDefault="001A344E" w:rsidP="001A344E">
            <w:pPr>
              <w:pStyle w:val="Header2"/>
              <w:numPr>
                <w:ilvl w:val="0"/>
                <w:numId w:val="0"/>
              </w:numPr>
              <w:rPr>
                <w:rFonts w:cs="Arial"/>
                <w:szCs w:val="22"/>
              </w:rPr>
            </w:pPr>
          </w:p>
        </w:tc>
        <w:tc>
          <w:tcPr>
            <w:tcW w:w="284" w:type="dxa"/>
            <w:shd w:val="clear" w:color="auto" w:fill="auto"/>
          </w:tcPr>
          <w:p w14:paraId="6FF85C38" w14:textId="77777777" w:rsidR="001A344E" w:rsidRPr="001A344E" w:rsidRDefault="001A344E" w:rsidP="001A344E">
            <w:pPr>
              <w:pStyle w:val="Header2"/>
              <w:numPr>
                <w:ilvl w:val="0"/>
                <w:numId w:val="0"/>
              </w:numPr>
              <w:rPr>
                <w:rFonts w:cs="Arial"/>
                <w:szCs w:val="22"/>
              </w:rPr>
            </w:pPr>
          </w:p>
        </w:tc>
        <w:tc>
          <w:tcPr>
            <w:tcW w:w="3402" w:type="dxa"/>
          </w:tcPr>
          <w:p w14:paraId="25F6B74C" w14:textId="77777777" w:rsidR="001A344E" w:rsidRPr="001A344E" w:rsidRDefault="001A344E" w:rsidP="001A344E">
            <w:pPr>
              <w:pStyle w:val="Header2"/>
              <w:numPr>
                <w:ilvl w:val="0"/>
                <w:numId w:val="0"/>
              </w:numPr>
              <w:rPr>
                <w:rFonts w:cs="Arial"/>
                <w:szCs w:val="22"/>
              </w:rPr>
            </w:pPr>
          </w:p>
        </w:tc>
      </w:tr>
      <w:tr w:rsidR="001A344E" w:rsidRPr="001A344E" w14:paraId="4ADAE86B" w14:textId="77777777" w:rsidTr="001A344E">
        <w:trPr>
          <w:trHeight w:val="454"/>
        </w:trPr>
        <w:tc>
          <w:tcPr>
            <w:tcW w:w="1134" w:type="dxa"/>
            <w:shd w:val="clear" w:color="auto" w:fill="D9E2F3" w:themeFill="accent1" w:themeFillTint="33"/>
            <w:vAlign w:val="center"/>
          </w:tcPr>
          <w:p w14:paraId="065E0163" w14:textId="77777777" w:rsidR="001A344E" w:rsidRPr="001A344E" w:rsidRDefault="001A344E" w:rsidP="001A344E">
            <w:pPr>
              <w:pStyle w:val="Header2"/>
              <w:numPr>
                <w:ilvl w:val="0"/>
                <w:numId w:val="0"/>
              </w:numPr>
              <w:rPr>
                <w:rFonts w:cs="Arial"/>
                <w:szCs w:val="22"/>
              </w:rPr>
            </w:pPr>
            <w:r w:rsidRPr="001A344E">
              <w:rPr>
                <w:rFonts w:cs="Arial"/>
                <w:szCs w:val="22"/>
              </w:rPr>
              <w:t>2017</w:t>
            </w:r>
          </w:p>
        </w:tc>
        <w:tc>
          <w:tcPr>
            <w:tcW w:w="277" w:type="dxa"/>
            <w:shd w:val="clear" w:color="auto" w:fill="auto"/>
            <w:vAlign w:val="center"/>
          </w:tcPr>
          <w:p w14:paraId="5F67EDC8" w14:textId="77777777" w:rsidR="001A344E" w:rsidRPr="001A344E" w:rsidRDefault="001A344E" w:rsidP="001A344E">
            <w:pPr>
              <w:pStyle w:val="Header2"/>
              <w:numPr>
                <w:ilvl w:val="0"/>
                <w:numId w:val="0"/>
              </w:numPr>
              <w:rPr>
                <w:rFonts w:cs="Arial"/>
                <w:szCs w:val="22"/>
              </w:rPr>
            </w:pPr>
          </w:p>
        </w:tc>
        <w:tc>
          <w:tcPr>
            <w:tcW w:w="1701" w:type="dxa"/>
            <w:shd w:val="clear" w:color="auto" w:fill="D9E2F3" w:themeFill="accent1" w:themeFillTint="33"/>
            <w:vAlign w:val="center"/>
          </w:tcPr>
          <w:p w14:paraId="311A020D" w14:textId="77777777" w:rsidR="001A344E" w:rsidRPr="001A344E" w:rsidRDefault="001A344E" w:rsidP="001A344E">
            <w:pPr>
              <w:pStyle w:val="Header2"/>
              <w:numPr>
                <w:ilvl w:val="0"/>
                <w:numId w:val="0"/>
              </w:numPr>
              <w:rPr>
                <w:rFonts w:cs="Arial"/>
                <w:szCs w:val="22"/>
              </w:rPr>
            </w:pPr>
            <w:r w:rsidRPr="001A344E">
              <w:rPr>
                <w:rFonts w:cs="Arial"/>
                <w:szCs w:val="22"/>
              </w:rPr>
              <w:t>10.7</w:t>
            </w:r>
          </w:p>
        </w:tc>
        <w:tc>
          <w:tcPr>
            <w:tcW w:w="284" w:type="dxa"/>
            <w:shd w:val="clear" w:color="auto" w:fill="auto"/>
            <w:vAlign w:val="center"/>
          </w:tcPr>
          <w:p w14:paraId="4DCD71E2" w14:textId="77777777" w:rsidR="001A344E" w:rsidRPr="001A344E" w:rsidRDefault="001A344E" w:rsidP="001A344E">
            <w:pPr>
              <w:pStyle w:val="Header2"/>
              <w:numPr>
                <w:ilvl w:val="0"/>
                <w:numId w:val="0"/>
              </w:numPr>
              <w:rPr>
                <w:rFonts w:cs="Arial"/>
                <w:szCs w:val="22"/>
              </w:rPr>
            </w:pPr>
          </w:p>
        </w:tc>
        <w:tc>
          <w:tcPr>
            <w:tcW w:w="1701" w:type="dxa"/>
            <w:shd w:val="clear" w:color="auto" w:fill="D9E2F3" w:themeFill="accent1" w:themeFillTint="33"/>
            <w:vAlign w:val="center"/>
          </w:tcPr>
          <w:p w14:paraId="5D96B7AD" w14:textId="77777777" w:rsidR="001A344E" w:rsidRPr="001A344E" w:rsidRDefault="001A344E" w:rsidP="001A344E">
            <w:pPr>
              <w:pStyle w:val="Header2"/>
              <w:numPr>
                <w:ilvl w:val="0"/>
                <w:numId w:val="0"/>
              </w:numPr>
              <w:rPr>
                <w:rFonts w:cs="Arial"/>
                <w:szCs w:val="22"/>
              </w:rPr>
            </w:pPr>
            <w:r w:rsidRPr="001A344E">
              <w:rPr>
                <w:rFonts w:cs="Arial"/>
                <w:szCs w:val="22"/>
              </w:rPr>
              <w:t>17.7</w:t>
            </w:r>
          </w:p>
        </w:tc>
        <w:tc>
          <w:tcPr>
            <w:tcW w:w="284" w:type="dxa"/>
            <w:shd w:val="clear" w:color="auto" w:fill="auto"/>
          </w:tcPr>
          <w:p w14:paraId="7A115A1C" w14:textId="77777777" w:rsidR="001A344E" w:rsidRPr="001A344E" w:rsidRDefault="001A344E" w:rsidP="001A344E">
            <w:pPr>
              <w:pStyle w:val="Header2"/>
              <w:numPr>
                <w:ilvl w:val="0"/>
                <w:numId w:val="0"/>
              </w:numPr>
              <w:rPr>
                <w:rFonts w:cs="Arial"/>
                <w:szCs w:val="22"/>
              </w:rPr>
            </w:pPr>
          </w:p>
        </w:tc>
        <w:tc>
          <w:tcPr>
            <w:tcW w:w="3402" w:type="dxa"/>
            <w:shd w:val="clear" w:color="auto" w:fill="D9E2F3" w:themeFill="accent1" w:themeFillTint="33"/>
          </w:tcPr>
          <w:p w14:paraId="06BAE474" w14:textId="77777777" w:rsidR="001A344E" w:rsidRPr="001A344E" w:rsidRDefault="001A344E" w:rsidP="001A344E">
            <w:pPr>
              <w:pStyle w:val="Header2"/>
              <w:numPr>
                <w:ilvl w:val="0"/>
                <w:numId w:val="0"/>
              </w:numPr>
              <w:rPr>
                <w:rFonts w:cs="Arial"/>
                <w:szCs w:val="22"/>
              </w:rPr>
            </w:pPr>
          </w:p>
        </w:tc>
      </w:tr>
      <w:tr w:rsidR="001A344E" w:rsidRPr="001A344E" w14:paraId="0AF4A408" w14:textId="77777777" w:rsidTr="001A344E">
        <w:trPr>
          <w:trHeight w:hRule="exact" w:val="113"/>
        </w:trPr>
        <w:tc>
          <w:tcPr>
            <w:tcW w:w="1134" w:type="dxa"/>
            <w:shd w:val="clear" w:color="auto" w:fill="auto"/>
            <w:vAlign w:val="center"/>
          </w:tcPr>
          <w:p w14:paraId="4B132624" w14:textId="77777777" w:rsidR="001A344E" w:rsidRPr="001A344E" w:rsidRDefault="001A344E" w:rsidP="001A344E">
            <w:pPr>
              <w:pStyle w:val="Header2"/>
              <w:numPr>
                <w:ilvl w:val="0"/>
                <w:numId w:val="0"/>
              </w:numPr>
              <w:rPr>
                <w:rFonts w:cs="Arial"/>
                <w:szCs w:val="22"/>
              </w:rPr>
            </w:pPr>
          </w:p>
        </w:tc>
        <w:tc>
          <w:tcPr>
            <w:tcW w:w="277" w:type="dxa"/>
            <w:shd w:val="clear" w:color="auto" w:fill="auto"/>
            <w:vAlign w:val="center"/>
          </w:tcPr>
          <w:p w14:paraId="38AB01AE" w14:textId="77777777" w:rsidR="001A344E" w:rsidRPr="001A344E" w:rsidRDefault="001A344E" w:rsidP="001A344E">
            <w:pPr>
              <w:pStyle w:val="Header2"/>
              <w:numPr>
                <w:ilvl w:val="0"/>
                <w:numId w:val="0"/>
              </w:numPr>
              <w:rPr>
                <w:rFonts w:cs="Arial"/>
                <w:szCs w:val="22"/>
              </w:rPr>
            </w:pPr>
          </w:p>
        </w:tc>
        <w:tc>
          <w:tcPr>
            <w:tcW w:w="1701" w:type="dxa"/>
            <w:shd w:val="clear" w:color="auto" w:fill="auto"/>
            <w:vAlign w:val="center"/>
          </w:tcPr>
          <w:p w14:paraId="136C3872" w14:textId="77777777" w:rsidR="001A344E" w:rsidRPr="001A344E" w:rsidRDefault="001A344E" w:rsidP="001A344E">
            <w:pPr>
              <w:pStyle w:val="Header2"/>
              <w:numPr>
                <w:ilvl w:val="0"/>
                <w:numId w:val="0"/>
              </w:numPr>
              <w:rPr>
                <w:rFonts w:cs="Arial"/>
                <w:szCs w:val="22"/>
              </w:rPr>
            </w:pPr>
          </w:p>
        </w:tc>
        <w:tc>
          <w:tcPr>
            <w:tcW w:w="284" w:type="dxa"/>
            <w:shd w:val="clear" w:color="auto" w:fill="auto"/>
            <w:vAlign w:val="center"/>
          </w:tcPr>
          <w:p w14:paraId="39BE24C9" w14:textId="77777777" w:rsidR="001A344E" w:rsidRPr="001A344E" w:rsidRDefault="001A344E" w:rsidP="001A344E">
            <w:pPr>
              <w:pStyle w:val="Header2"/>
              <w:numPr>
                <w:ilvl w:val="0"/>
                <w:numId w:val="0"/>
              </w:numPr>
              <w:rPr>
                <w:rFonts w:cs="Arial"/>
                <w:szCs w:val="22"/>
              </w:rPr>
            </w:pPr>
          </w:p>
        </w:tc>
        <w:tc>
          <w:tcPr>
            <w:tcW w:w="1701" w:type="dxa"/>
            <w:shd w:val="clear" w:color="auto" w:fill="auto"/>
            <w:vAlign w:val="center"/>
          </w:tcPr>
          <w:p w14:paraId="4E9615C6" w14:textId="77777777" w:rsidR="001A344E" w:rsidRPr="001A344E" w:rsidRDefault="001A344E" w:rsidP="001A344E">
            <w:pPr>
              <w:pStyle w:val="Header2"/>
              <w:numPr>
                <w:ilvl w:val="0"/>
                <w:numId w:val="0"/>
              </w:numPr>
              <w:rPr>
                <w:rFonts w:cs="Arial"/>
                <w:szCs w:val="22"/>
              </w:rPr>
            </w:pPr>
          </w:p>
        </w:tc>
        <w:tc>
          <w:tcPr>
            <w:tcW w:w="284" w:type="dxa"/>
            <w:shd w:val="clear" w:color="auto" w:fill="auto"/>
          </w:tcPr>
          <w:p w14:paraId="6ECE3634" w14:textId="77777777" w:rsidR="001A344E" w:rsidRPr="001A344E" w:rsidRDefault="001A344E" w:rsidP="001A344E">
            <w:pPr>
              <w:pStyle w:val="Header2"/>
              <w:numPr>
                <w:ilvl w:val="0"/>
                <w:numId w:val="0"/>
              </w:numPr>
              <w:rPr>
                <w:rFonts w:cs="Arial"/>
                <w:szCs w:val="22"/>
              </w:rPr>
            </w:pPr>
          </w:p>
        </w:tc>
        <w:tc>
          <w:tcPr>
            <w:tcW w:w="3402" w:type="dxa"/>
          </w:tcPr>
          <w:p w14:paraId="78024A98" w14:textId="77777777" w:rsidR="001A344E" w:rsidRPr="001A344E" w:rsidRDefault="001A344E" w:rsidP="001A344E">
            <w:pPr>
              <w:pStyle w:val="Header2"/>
              <w:numPr>
                <w:ilvl w:val="0"/>
                <w:numId w:val="0"/>
              </w:numPr>
              <w:rPr>
                <w:rFonts w:cs="Arial"/>
                <w:szCs w:val="22"/>
              </w:rPr>
            </w:pPr>
          </w:p>
        </w:tc>
      </w:tr>
      <w:tr w:rsidR="001A344E" w:rsidRPr="001A344E" w14:paraId="2C5D3C92" w14:textId="77777777" w:rsidTr="001A344E">
        <w:trPr>
          <w:trHeight w:val="454"/>
        </w:trPr>
        <w:tc>
          <w:tcPr>
            <w:tcW w:w="1134" w:type="dxa"/>
            <w:shd w:val="clear" w:color="auto" w:fill="D9E2F3" w:themeFill="accent1" w:themeFillTint="33"/>
            <w:vAlign w:val="center"/>
          </w:tcPr>
          <w:p w14:paraId="66456F4A" w14:textId="77777777" w:rsidR="001A344E" w:rsidRPr="001A344E" w:rsidRDefault="001A344E" w:rsidP="001A344E">
            <w:pPr>
              <w:pStyle w:val="Header2"/>
              <w:numPr>
                <w:ilvl w:val="0"/>
                <w:numId w:val="0"/>
              </w:numPr>
              <w:rPr>
                <w:rFonts w:cs="Arial"/>
                <w:szCs w:val="22"/>
              </w:rPr>
            </w:pPr>
            <w:r w:rsidRPr="001A344E">
              <w:rPr>
                <w:rFonts w:cs="Arial"/>
                <w:szCs w:val="22"/>
              </w:rPr>
              <w:t>2018</w:t>
            </w:r>
          </w:p>
        </w:tc>
        <w:tc>
          <w:tcPr>
            <w:tcW w:w="277" w:type="dxa"/>
            <w:shd w:val="clear" w:color="auto" w:fill="auto"/>
            <w:vAlign w:val="center"/>
          </w:tcPr>
          <w:p w14:paraId="10CB666B" w14:textId="77777777" w:rsidR="001A344E" w:rsidRPr="001A344E" w:rsidRDefault="001A344E" w:rsidP="001A344E">
            <w:pPr>
              <w:pStyle w:val="Header2"/>
              <w:numPr>
                <w:ilvl w:val="0"/>
                <w:numId w:val="0"/>
              </w:numPr>
              <w:rPr>
                <w:rFonts w:cs="Arial"/>
                <w:szCs w:val="22"/>
              </w:rPr>
            </w:pPr>
          </w:p>
        </w:tc>
        <w:tc>
          <w:tcPr>
            <w:tcW w:w="1701" w:type="dxa"/>
            <w:shd w:val="clear" w:color="auto" w:fill="D9E2F3" w:themeFill="accent1" w:themeFillTint="33"/>
            <w:vAlign w:val="center"/>
          </w:tcPr>
          <w:p w14:paraId="6624C600" w14:textId="77777777" w:rsidR="001A344E" w:rsidRPr="001A344E" w:rsidRDefault="001A344E" w:rsidP="001A344E">
            <w:pPr>
              <w:pStyle w:val="Header2"/>
              <w:numPr>
                <w:ilvl w:val="0"/>
                <w:numId w:val="0"/>
              </w:numPr>
              <w:rPr>
                <w:rFonts w:cs="Arial"/>
                <w:szCs w:val="22"/>
              </w:rPr>
            </w:pPr>
            <w:r w:rsidRPr="001A344E">
              <w:rPr>
                <w:rFonts w:cs="Arial"/>
                <w:szCs w:val="22"/>
              </w:rPr>
              <w:t>10.7</w:t>
            </w:r>
          </w:p>
        </w:tc>
        <w:tc>
          <w:tcPr>
            <w:tcW w:w="284" w:type="dxa"/>
            <w:shd w:val="clear" w:color="auto" w:fill="auto"/>
            <w:vAlign w:val="center"/>
          </w:tcPr>
          <w:p w14:paraId="2BCCD182" w14:textId="77777777" w:rsidR="001A344E" w:rsidRPr="001A344E" w:rsidRDefault="001A344E" w:rsidP="001A344E">
            <w:pPr>
              <w:pStyle w:val="Header2"/>
              <w:numPr>
                <w:ilvl w:val="0"/>
                <w:numId w:val="0"/>
              </w:numPr>
              <w:rPr>
                <w:rFonts w:cs="Arial"/>
                <w:szCs w:val="22"/>
              </w:rPr>
            </w:pPr>
          </w:p>
        </w:tc>
        <w:tc>
          <w:tcPr>
            <w:tcW w:w="1701" w:type="dxa"/>
            <w:shd w:val="clear" w:color="auto" w:fill="D9E2F3" w:themeFill="accent1" w:themeFillTint="33"/>
            <w:vAlign w:val="center"/>
          </w:tcPr>
          <w:p w14:paraId="6B8E2418" w14:textId="77777777" w:rsidR="001A344E" w:rsidRPr="001A344E" w:rsidRDefault="001A344E" w:rsidP="001A344E">
            <w:pPr>
              <w:pStyle w:val="Header2"/>
              <w:numPr>
                <w:ilvl w:val="0"/>
                <w:numId w:val="0"/>
              </w:numPr>
              <w:rPr>
                <w:rFonts w:cs="Arial"/>
                <w:szCs w:val="22"/>
              </w:rPr>
            </w:pPr>
            <w:r w:rsidRPr="001A344E">
              <w:rPr>
                <w:rFonts w:cs="Arial"/>
                <w:szCs w:val="22"/>
              </w:rPr>
              <w:t>17.6</w:t>
            </w:r>
          </w:p>
        </w:tc>
        <w:tc>
          <w:tcPr>
            <w:tcW w:w="284" w:type="dxa"/>
            <w:shd w:val="clear" w:color="auto" w:fill="auto"/>
          </w:tcPr>
          <w:p w14:paraId="470B8B94" w14:textId="77777777" w:rsidR="001A344E" w:rsidRPr="001A344E" w:rsidRDefault="001A344E" w:rsidP="001A344E">
            <w:pPr>
              <w:pStyle w:val="Header2"/>
              <w:numPr>
                <w:ilvl w:val="0"/>
                <w:numId w:val="0"/>
              </w:numPr>
              <w:rPr>
                <w:rFonts w:cs="Arial"/>
                <w:szCs w:val="22"/>
              </w:rPr>
            </w:pPr>
          </w:p>
        </w:tc>
        <w:tc>
          <w:tcPr>
            <w:tcW w:w="3402" w:type="dxa"/>
            <w:shd w:val="clear" w:color="auto" w:fill="D9E2F3" w:themeFill="accent1" w:themeFillTint="33"/>
          </w:tcPr>
          <w:p w14:paraId="20F6851C" w14:textId="77777777" w:rsidR="001A344E" w:rsidRPr="001A344E" w:rsidRDefault="001A344E" w:rsidP="001A344E">
            <w:pPr>
              <w:pStyle w:val="Header2"/>
              <w:numPr>
                <w:ilvl w:val="0"/>
                <w:numId w:val="0"/>
              </w:numPr>
              <w:rPr>
                <w:rFonts w:cs="Arial"/>
                <w:szCs w:val="22"/>
              </w:rPr>
            </w:pPr>
          </w:p>
        </w:tc>
      </w:tr>
      <w:tr w:rsidR="001A344E" w:rsidRPr="001A344E" w14:paraId="19271CDB" w14:textId="77777777" w:rsidTr="001A344E">
        <w:trPr>
          <w:trHeight w:hRule="exact" w:val="113"/>
        </w:trPr>
        <w:tc>
          <w:tcPr>
            <w:tcW w:w="1134" w:type="dxa"/>
            <w:shd w:val="clear" w:color="auto" w:fill="auto"/>
            <w:vAlign w:val="center"/>
          </w:tcPr>
          <w:p w14:paraId="0FE965C3" w14:textId="77777777" w:rsidR="001A344E" w:rsidRPr="001A344E" w:rsidRDefault="001A344E" w:rsidP="001A344E">
            <w:pPr>
              <w:pStyle w:val="Header2"/>
              <w:numPr>
                <w:ilvl w:val="0"/>
                <w:numId w:val="0"/>
              </w:numPr>
              <w:rPr>
                <w:rFonts w:cs="Arial"/>
                <w:szCs w:val="22"/>
              </w:rPr>
            </w:pPr>
          </w:p>
        </w:tc>
        <w:tc>
          <w:tcPr>
            <w:tcW w:w="277" w:type="dxa"/>
            <w:shd w:val="clear" w:color="auto" w:fill="auto"/>
            <w:vAlign w:val="center"/>
          </w:tcPr>
          <w:p w14:paraId="07F1B093" w14:textId="77777777" w:rsidR="001A344E" w:rsidRPr="001A344E" w:rsidRDefault="001A344E" w:rsidP="001A344E">
            <w:pPr>
              <w:pStyle w:val="Header2"/>
              <w:numPr>
                <w:ilvl w:val="0"/>
                <w:numId w:val="0"/>
              </w:numPr>
              <w:rPr>
                <w:rFonts w:cs="Arial"/>
                <w:szCs w:val="22"/>
              </w:rPr>
            </w:pPr>
          </w:p>
        </w:tc>
        <w:tc>
          <w:tcPr>
            <w:tcW w:w="1701" w:type="dxa"/>
            <w:shd w:val="clear" w:color="auto" w:fill="auto"/>
            <w:vAlign w:val="center"/>
          </w:tcPr>
          <w:p w14:paraId="5E0FBCDC" w14:textId="77777777" w:rsidR="001A344E" w:rsidRPr="001A344E" w:rsidRDefault="001A344E" w:rsidP="001A344E">
            <w:pPr>
              <w:pStyle w:val="Header2"/>
              <w:numPr>
                <w:ilvl w:val="0"/>
                <w:numId w:val="0"/>
              </w:numPr>
              <w:rPr>
                <w:rFonts w:cs="Arial"/>
                <w:szCs w:val="22"/>
              </w:rPr>
            </w:pPr>
          </w:p>
        </w:tc>
        <w:tc>
          <w:tcPr>
            <w:tcW w:w="284" w:type="dxa"/>
            <w:shd w:val="clear" w:color="auto" w:fill="auto"/>
            <w:vAlign w:val="center"/>
          </w:tcPr>
          <w:p w14:paraId="1CCD2C60" w14:textId="77777777" w:rsidR="001A344E" w:rsidRPr="001A344E" w:rsidRDefault="001A344E" w:rsidP="001A344E">
            <w:pPr>
              <w:pStyle w:val="Header2"/>
              <w:numPr>
                <w:ilvl w:val="0"/>
                <w:numId w:val="0"/>
              </w:numPr>
              <w:rPr>
                <w:rFonts w:cs="Arial"/>
                <w:szCs w:val="22"/>
              </w:rPr>
            </w:pPr>
          </w:p>
        </w:tc>
        <w:tc>
          <w:tcPr>
            <w:tcW w:w="1701" w:type="dxa"/>
            <w:shd w:val="clear" w:color="auto" w:fill="auto"/>
            <w:vAlign w:val="center"/>
          </w:tcPr>
          <w:p w14:paraId="062C1A4C" w14:textId="77777777" w:rsidR="001A344E" w:rsidRPr="001A344E" w:rsidRDefault="001A344E" w:rsidP="001A344E">
            <w:pPr>
              <w:pStyle w:val="Header2"/>
              <w:numPr>
                <w:ilvl w:val="0"/>
                <w:numId w:val="0"/>
              </w:numPr>
              <w:rPr>
                <w:rFonts w:cs="Arial"/>
                <w:szCs w:val="22"/>
              </w:rPr>
            </w:pPr>
          </w:p>
        </w:tc>
        <w:tc>
          <w:tcPr>
            <w:tcW w:w="284" w:type="dxa"/>
            <w:shd w:val="clear" w:color="auto" w:fill="auto"/>
          </w:tcPr>
          <w:p w14:paraId="64F98AA8" w14:textId="77777777" w:rsidR="001A344E" w:rsidRPr="001A344E" w:rsidRDefault="001A344E" w:rsidP="001A344E">
            <w:pPr>
              <w:pStyle w:val="Header2"/>
              <w:numPr>
                <w:ilvl w:val="0"/>
                <w:numId w:val="0"/>
              </w:numPr>
              <w:rPr>
                <w:rFonts w:cs="Arial"/>
                <w:szCs w:val="22"/>
              </w:rPr>
            </w:pPr>
          </w:p>
        </w:tc>
        <w:tc>
          <w:tcPr>
            <w:tcW w:w="3402" w:type="dxa"/>
          </w:tcPr>
          <w:p w14:paraId="54493FF3" w14:textId="77777777" w:rsidR="001A344E" w:rsidRPr="001A344E" w:rsidRDefault="001A344E" w:rsidP="001A344E">
            <w:pPr>
              <w:pStyle w:val="Header2"/>
              <w:numPr>
                <w:ilvl w:val="0"/>
                <w:numId w:val="0"/>
              </w:numPr>
              <w:rPr>
                <w:rFonts w:cs="Arial"/>
                <w:szCs w:val="22"/>
              </w:rPr>
            </w:pPr>
          </w:p>
        </w:tc>
      </w:tr>
      <w:tr w:rsidR="001A344E" w:rsidRPr="001A344E" w14:paraId="7A62B3FC" w14:textId="77777777" w:rsidTr="001A344E">
        <w:trPr>
          <w:trHeight w:val="454"/>
        </w:trPr>
        <w:tc>
          <w:tcPr>
            <w:tcW w:w="1134" w:type="dxa"/>
            <w:shd w:val="clear" w:color="auto" w:fill="D9E2F3" w:themeFill="accent1" w:themeFillTint="33"/>
            <w:vAlign w:val="center"/>
          </w:tcPr>
          <w:p w14:paraId="0C8AAD4B" w14:textId="77777777" w:rsidR="001A344E" w:rsidRPr="001A344E" w:rsidRDefault="001A344E" w:rsidP="001A344E">
            <w:pPr>
              <w:pStyle w:val="Header2"/>
              <w:numPr>
                <w:ilvl w:val="0"/>
                <w:numId w:val="0"/>
              </w:numPr>
              <w:rPr>
                <w:rFonts w:cs="Arial"/>
                <w:szCs w:val="22"/>
              </w:rPr>
            </w:pPr>
            <w:r w:rsidRPr="001A344E">
              <w:rPr>
                <w:rFonts w:cs="Arial"/>
                <w:szCs w:val="22"/>
              </w:rPr>
              <w:t>2019</w:t>
            </w:r>
          </w:p>
        </w:tc>
        <w:tc>
          <w:tcPr>
            <w:tcW w:w="277" w:type="dxa"/>
            <w:shd w:val="clear" w:color="auto" w:fill="auto"/>
            <w:vAlign w:val="center"/>
          </w:tcPr>
          <w:p w14:paraId="3F26BE68" w14:textId="77777777" w:rsidR="001A344E" w:rsidRPr="001A344E" w:rsidRDefault="001A344E" w:rsidP="001A344E">
            <w:pPr>
              <w:pStyle w:val="Header2"/>
              <w:numPr>
                <w:ilvl w:val="0"/>
                <w:numId w:val="0"/>
              </w:numPr>
              <w:rPr>
                <w:rFonts w:cs="Arial"/>
                <w:szCs w:val="22"/>
              </w:rPr>
            </w:pPr>
          </w:p>
        </w:tc>
        <w:tc>
          <w:tcPr>
            <w:tcW w:w="1701" w:type="dxa"/>
            <w:shd w:val="clear" w:color="auto" w:fill="D9E2F3" w:themeFill="accent1" w:themeFillTint="33"/>
            <w:vAlign w:val="center"/>
          </w:tcPr>
          <w:p w14:paraId="4C638368" w14:textId="77777777" w:rsidR="001A344E" w:rsidRPr="001A344E" w:rsidRDefault="001A344E" w:rsidP="001A344E">
            <w:pPr>
              <w:pStyle w:val="Header2"/>
              <w:numPr>
                <w:ilvl w:val="0"/>
                <w:numId w:val="0"/>
              </w:numPr>
              <w:rPr>
                <w:rFonts w:cs="Arial"/>
                <w:szCs w:val="22"/>
              </w:rPr>
            </w:pPr>
            <w:r w:rsidRPr="001A344E">
              <w:rPr>
                <w:rFonts w:cs="Arial"/>
                <w:szCs w:val="22"/>
              </w:rPr>
              <w:t>12.23</w:t>
            </w:r>
          </w:p>
        </w:tc>
        <w:tc>
          <w:tcPr>
            <w:tcW w:w="284" w:type="dxa"/>
            <w:shd w:val="clear" w:color="auto" w:fill="auto"/>
            <w:vAlign w:val="center"/>
          </w:tcPr>
          <w:p w14:paraId="20B50EA4" w14:textId="77777777" w:rsidR="001A344E" w:rsidRPr="001A344E" w:rsidRDefault="001A344E" w:rsidP="001A344E">
            <w:pPr>
              <w:pStyle w:val="Header2"/>
              <w:numPr>
                <w:ilvl w:val="0"/>
                <w:numId w:val="0"/>
              </w:numPr>
              <w:rPr>
                <w:rFonts w:cs="Arial"/>
                <w:szCs w:val="22"/>
              </w:rPr>
            </w:pPr>
          </w:p>
        </w:tc>
        <w:tc>
          <w:tcPr>
            <w:tcW w:w="1701" w:type="dxa"/>
            <w:shd w:val="clear" w:color="auto" w:fill="D9E2F3" w:themeFill="accent1" w:themeFillTint="33"/>
            <w:vAlign w:val="center"/>
          </w:tcPr>
          <w:p w14:paraId="5CFF6598" w14:textId="77777777" w:rsidR="001A344E" w:rsidRPr="001A344E" w:rsidRDefault="001A344E" w:rsidP="001A344E">
            <w:pPr>
              <w:pStyle w:val="Header2"/>
              <w:numPr>
                <w:ilvl w:val="0"/>
                <w:numId w:val="0"/>
              </w:numPr>
              <w:rPr>
                <w:rFonts w:cs="Arial"/>
                <w:szCs w:val="22"/>
              </w:rPr>
            </w:pPr>
            <w:r w:rsidRPr="001A344E">
              <w:rPr>
                <w:rFonts w:cs="Arial"/>
                <w:szCs w:val="22"/>
              </w:rPr>
              <w:t>17.0</w:t>
            </w:r>
          </w:p>
        </w:tc>
        <w:tc>
          <w:tcPr>
            <w:tcW w:w="284" w:type="dxa"/>
            <w:shd w:val="clear" w:color="auto" w:fill="auto"/>
          </w:tcPr>
          <w:p w14:paraId="4CE96504" w14:textId="77777777" w:rsidR="001A344E" w:rsidRPr="001A344E" w:rsidRDefault="001A344E" w:rsidP="001A344E">
            <w:pPr>
              <w:pStyle w:val="Header2"/>
              <w:numPr>
                <w:ilvl w:val="0"/>
                <w:numId w:val="0"/>
              </w:numPr>
              <w:rPr>
                <w:rFonts w:cs="Arial"/>
                <w:szCs w:val="22"/>
              </w:rPr>
            </w:pPr>
          </w:p>
        </w:tc>
        <w:tc>
          <w:tcPr>
            <w:tcW w:w="3402" w:type="dxa"/>
            <w:shd w:val="clear" w:color="auto" w:fill="D9E2F3" w:themeFill="accent1" w:themeFillTint="33"/>
          </w:tcPr>
          <w:p w14:paraId="30D51A67" w14:textId="77777777" w:rsidR="001A344E" w:rsidRPr="001A344E" w:rsidRDefault="001A344E" w:rsidP="001A344E">
            <w:pPr>
              <w:pStyle w:val="Header2"/>
              <w:numPr>
                <w:ilvl w:val="0"/>
                <w:numId w:val="0"/>
              </w:numPr>
              <w:rPr>
                <w:rFonts w:cs="Arial"/>
                <w:szCs w:val="22"/>
              </w:rPr>
            </w:pPr>
          </w:p>
        </w:tc>
      </w:tr>
      <w:tr w:rsidR="001A344E" w:rsidRPr="001A344E" w14:paraId="0BF5E6B3" w14:textId="77777777" w:rsidTr="001A344E">
        <w:trPr>
          <w:trHeight w:hRule="exact" w:val="113"/>
        </w:trPr>
        <w:tc>
          <w:tcPr>
            <w:tcW w:w="1134" w:type="dxa"/>
            <w:shd w:val="clear" w:color="auto" w:fill="auto"/>
            <w:vAlign w:val="center"/>
          </w:tcPr>
          <w:p w14:paraId="379FD132" w14:textId="77777777" w:rsidR="001A344E" w:rsidRPr="001A344E" w:rsidRDefault="001A344E" w:rsidP="001A344E">
            <w:pPr>
              <w:pStyle w:val="Header2"/>
              <w:numPr>
                <w:ilvl w:val="0"/>
                <w:numId w:val="0"/>
              </w:numPr>
              <w:rPr>
                <w:rFonts w:cs="Arial"/>
                <w:szCs w:val="22"/>
              </w:rPr>
            </w:pPr>
          </w:p>
        </w:tc>
        <w:tc>
          <w:tcPr>
            <w:tcW w:w="277" w:type="dxa"/>
            <w:shd w:val="clear" w:color="auto" w:fill="auto"/>
            <w:vAlign w:val="center"/>
          </w:tcPr>
          <w:p w14:paraId="09292E61" w14:textId="77777777" w:rsidR="001A344E" w:rsidRPr="001A344E" w:rsidRDefault="001A344E" w:rsidP="001A344E">
            <w:pPr>
              <w:pStyle w:val="Header2"/>
              <w:numPr>
                <w:ilvl w:val="0"/>
                <w:numId w:val="0"/>
              </w:numPr>
              <w:rPr>
                <w:rFonts w:cs="Arial"/>
                <w:szCs w:val="22"/>
              </w:rPr>
            </w:pPr>
          </w:p>
        </w:tc>
        <w:tc>
          <w:tcPr>
            <w:tcW w:w="1701" w:type="dxa"/>
            <w:shd w:val="clear" w:color="auto" w:fill="auto"/>
            <w:vAlign w:val="center"/>
          </w:tcPr>
          <w:p w14:paraId="0BE4F018" w14:textId="77777777" w:rsidR="001A344E" w:rsidRPr="001A344E" w:rsidRDefault="001A344E" w:rsidP="001A344E">
            <w:pPr>
              <w:pStyle w:val="Header2"/>
              <w:numPr>
                <w:ilvl w:val="0"/>
                <w:numId w:val="0"/>
              </w:numPr>
              <w:rPr>
                <w:rFonts w:cs="Arial"/>
                <w:szCs w:val="22"/>
              </w:rPr>
            </w:pPr>
          </w:p>
        </w:tc>
        <w:tc>
          <w:tcPr>
            <w:tcW w:w="284" w:type="dxa"/>
            <w:shd w:val="clear" w:color="auto" w:fill="auto"/>
            <w:vAlign w:val="center"/>
          </w:tcPr>
          <w:p w14:paraId="68DB8CAD" w14:textId="77777777" w:rsidR="001A344E" w:rsidRPr="001A344E" w:rsidRDefault="001A344E" w:rsidP="001A344E">
            <w:pPr>
              <w:pStyle w:val="Header2"/>
              <w:numPr>
                <w:ilvl w:val="0"/>
                <w:numId w:val="0"/>
              </w:numPr>
              <w:rPr>
                <w:rFonts w:cs="Arial"/>
                <w:szCs w:val="22"/>
              </w:rPr>
            </w:pPr>
          </w:p>
        </w:tc>
        <w:tc>
          <w:tcPr>
            <w:tcW w:w="1701" w:type="dxa"/>
            <w:shd w:val="clear" w:color="auto" w:fill="auto"/>
            <w:vAlign w:val="center"/>
          </w:tcPr>
          <w:p w14:paraId="49B0BF62" w14:textId="77777777" w:rsidR="001A344E" w:rsidRPr="001A344E" w:rsidRDefault="001A344E" w:rsidP="001A344E">
            <w:pPr>
              <w:pStyle w:val="Header2"/>
              <w:numPr>
                <w:ilvl w:val="0"/>
                <w:numId w:val="0"/>
              </w:numPr>
              <w:rPr>
                <w:rFonts w:cs="Arial"/>
                <w:szCs w:val="22"/>
              </w:rPr>
            </w:pPr>
          </w:p>
        </w:tc>
        <w:tc>
          <w:tcPr>
            <w:tcW w:w="284" w:type="dxa"/>
            <w:shd w:val="clear" w:color="auto" w:fill="auto"/>
          </w:tcPr>
          <w:p w14:paraId="1CAAFA14" w14:textId="77777777" w:rsidR="001A344E" w:rsidRPr="001A344E" w:rsidRDefault="001A344E" w:rsidP="001A344E">
            <w:pPr>
              <w:pStyle w:val="Header2"/>
              <w:numPr>
                <w:ilvl w:val="0"/>
                <w:numId w:val="0"/>
              </w:numPr>
              <w:rPr>
                <w:rFonts w:cs="Arial"/>
                <w:szCs w:val="22"/>
              </w:rPr>
            </w:pPr>
          </w:p>
        </w:tc>
        <w:tc>
          <w:tcPr>
            <w:tcW w:w="3402" w:type="dxa"/>
          </w:tcPr>
          <w:p w14:paraId="6648A52F" w14:textId="77777777" w:rsidR="001A344E" w:rsidRPr="001A344E" w:rsidRDefault="001A344E" w:rsidP="001A344E">
            <w:pPr>
              <w:pStyle w:val="Header2"/>
              <w:numPr>
                <w:ilvl w:val="0"/>
                <w:numId w:val="0"/>
              </w:numPr>
              <w:rPr>
                <w:rFonts w:cs="Arial"/>
                <w:szCs w:val="22"/>
              </w:rPr>
            </w:pPr>
          </w:p>
        </w:tc>
      </w:tr>
      <w:tr w:rsidR="001A344E" w:rsidRPr="001A344E" w14:paraId="2E2D1236" w14:textId="77777777" w:rsidTr="001A344E">
        <w:trPr>
          <w:trHeight w:val="454"/>
        </w:trPr>
        <w:tc>
          <w:tcPr>
            <w:tcW w:w="1134" w:type="dxa"/>
            <w:shd w:val="clear" w:color="auto" w:fill="D9E2F3" w:themeFill="accent1" w:themeFillTint="33"/>
            <w:vAlign w:val="center"/>
          </w:tcPr>
          <w:p w14:paraId="73A026B5" w14:textId="77777777" w:rsidR="001A344E" w:rsidRPr="001A344E" w:rsidRDefault="001A344E" w:rsidP="001A344E">
            <w:pPr>
              <w:pStyle w:val="Header2"/>
              <w:numPr>
                <w:ilvl w:val="0"/>
                <w:numId w:val="0"/>
              </w:numPr>
              <w:rPr>
                <w:rFonts w:cs="Arial"/>
                <w:szCs w:val="22"/>
              </w:rPr>
            </w:pPr>
            <w:r w:rsidRPr="001A344E">
              <w:rPr>
                <w:rFonts w:cs="Arial"/>
                <w:szCs w:val="22"/>
              </w:rPr>
              <w:t>2020</w:t>
            </w:r>
          </w:p>
        </w:tc>
        <w:tc>
          <w:tcPr>
            <w:tcW w:w="277" w:type="dxa"/>
            <w:shd w:val="clear" w:color="auto" w:fill="auto"/>
            <w:vAlign w:val="center"/>
          </w:tcPr>
          <w:p w14:paraId="61F9EB1B" w14:textId="77777777" w:rsidR="001A344E" w:rsidRPr="001A344E" w:rsidRDefault="001A344E" w:rsidP="001A344E">
            <w:pPr>
              <w:pStyle w:val="Header2"/>
              <w:numPr>
                <w:ilvl w:val="0"/>
                <w:numId w:val="0"/>
              </w:numPr>
              <w:rPr>
                <w:rFonts w:cs="Arial"/>
                <w:szCs w:val="22"/>
              </w:rPr>
            </w:pPr>
          </w:p>
        </w:tc>
        <w:tc>
          <w:tcPr>
            <w:tcW w:w="1701" w:type="dxa"/>
            <w:shd w:val="clear" w:color="auto" w:fill="D9E2F3" w:themeFill="accent1" w:themeFillTint="33"/>
            <w:vAlign w:val="center"/>
          </w:tcPr>
          <w:p w14:paraId="4BBD66AA" w14:textId="77777777" w:rsidR="001A344E" w:rsidRPr="001A344E" w:rsidRDefault="001A344E" w:rsidP="001A344E">
            <w:pPr>
              <w:pStyle w:val="Header2"/>
              <w:numPr>
                <w:ilvl w:val="0"/>
                <w:numId w:val="0"/>
              </w:numPr>
              <w:rPr>
                <w:rFonts w:cs="Arial"/>
                <w:szCs w:val="22"/>
              </w:rPr>
            </w:pPr>
            <w:r w:rsidRPr="001A344E">
              <w:rPr>
                <w:rFonts w:cs="Arial"/>
                <w:szCs w:val="22"/>
              </w:rPr>
              <w:t>11.23</w:t>
            </w:r>
          </w:p>
        </w:tc>
        <w:tc>
          <w:tcPr>
            <w:tcW w:w="284" w:type="dxa"/>
            <w:shd w:val="clear" w:color="auto" w:fill="auto"/>
            <w:vAlign w:val="center"/>
          </w:tcPr>
          <w:p w14:paraId="3C186B43" w14:textId="77777777" w:rsidR="001A344E" w:rsidRPr="001A344E" w:rsidRDefault="001A344E" w:rsidP="001A344E">
            <w:pPr>
              <w:pStyle w:val="Header2"/>
              <w:numPr>
                <w:ilvl w:val="0"/>
                <w:numId w:val="0"/>
              </w:numPr>
              <w:rPr>
                <w:rFonts w:cs="Arial"/>
                <w:szCs w:val="22"/>
              </w:rPr>
            </w:pPr>
          </w:p>
        </w:tc>
        <w:tc>
          <w:tcPr>
            <w:tcW w:w="1701" w:type="dxa"/>
            <w:shd w:val="clear" w:color="auto" w:fill="D9E2F3" w:themeFill="accent1" w:themeFillTint="33"/>
            <w:vAlign w:val="center"/>
          </w:tcPr>
          <w:p w14:paraId="0FD7CB93" w14:textId="77777777" w:rsidR="001A344E" w:rsidRPr="001A344E" w:rsidRDefault="001A344E" w:rsidP="001A344E">
            <w:pPr>
              <w:pStyle w:val="Header2"/>
              <w:numPr>
                <w:ilvl w:val="0"/>
                <w:numId w:val="0"/>
              </w:numPr>
              <w:rPr>
                <w:rFonts w:cs="Arial"/>
                <w:szCs w:val="22"/>
              </w:rPr>
            </w:pPr>
            <w:r w:rsidRPr="001A344E">
              <w:rPr>
                <w:rFonts w:cs="Arial"/>
                <w:szCs w:val="22"/>
              </w:rPr>
              <w:t>20.8</w:t>
            </w:r>
          </w:p>
        </w:tc>
        <w:tc>
          <w:tcPr>
            <w:tcW w:w="284" w:type="dxa"/>
            <w:shd w:val="clear" w:color="auto" w:fill="auto"/>
          </w:tcPr>
          <w:p w14:paraId="64A97EE5" w14:textId="77777777" w:rsidR="001A344E" w:rsidRPr="001A344E" w:rsidRDefault="001A344E" w:rsidP="001A344E">
            <w:pPr>
              <w:pStyle w:val="Header2"/>
              <w:numPr>
                <w:ilvl w:val="0"/>
                <w:numId w:val="0"/>
              </w:numPr>
              <w:rPr>
                <w:rFonts w:cs="Arial"/>
                <w:szCs w:val="22"/>
              </w:rPr>
            </w:pPr>
          </w:p>
        </w:tc>
        <w:tc>
          <w:tcPr>
            <w:tcW w:w="3402" w:type="dxa"/>
            <w:shd w:val="clear" w:color="auto" w:fill="D9E2F3" w:themeFill="accent1" w:themeFillTint="33"/>
          </w:tcPr>
          <w:p w14:paraId="557615BF" w14:textId="77777777" w:rsidR="001A344E" w:rsidRPr="001A344E" w:rsidRDefault="001A344E" w:rsidP="001A344E">
            <w:pPr>
              <w:pStyle w:val="Header2"/>
              <w:numPr>
                <w:ilvl w:val="0"/>
                <w:numId w:val="0"/>
              </w:numPr>
              <w:rPr>
                <w:rFonts w:cs="Arial"/>
                <w:szCs w:val="22"/>
              </w:rPr>
            </w:pPr>
          </w:p>
        </w:tc>
      </w:tr>
      <w:tr w:rsidR="001A344E" w:rsidRPr="001A344E" w14:paraId="05CC4E1C" w14:textId="77777777" w:rsidTr="001A344E">
        <w:trPr>
          <w:trHeight w:hRule="exact" w:val="113"/>
        </w:trPr>
        <w:tc>
          <w:tcPr>
            <w:tcW w:w="1134" w:type="dxa"/>
            <w:shd w:val="clear" w:color="auto" w:fill="auto"/>
            <w:vAlign w:val="center"/>
          </w:tcPr>
          <w:p w14:paraId="12206295" w14:textId="77777777" w:rsidR="001A344E" w:rsidRPr="001A344E" w:rsidRDefault="001A344E" w:rsidP="001A344E">
            <w:pPr>
              <w:pStyle w:val="Header2"/>
              <w:numPr>
                <w:ilvl w:val="0"/>
                <w:numId w:val="0"/>
              </w:numPr>
              <w:rPr>
                <w:rFonts w:cs="Arial"/>
                <w:szCs w:val="22"/>
              </w:rPr>
            </w:pPr>
          </w:p>
        </w:tc>
        <w:tc>
          <w:tcPr>
            <w:tcW w:w="277" w:type="dxa"/>
            <w:shd w:val="clear" w:color="auto" w:fill="auto"/>
            <w:vAlign w:val="center"/>
          </w:tcPr>
          <w:p w14:paraId="7F72B41C" w14:textId="77777777" w:rsidR="001A344E" w:rsidRPr="001A344E" w:rsidRDefault="001A344E" w:rsidP="001A344E">
            <w:pPr>
              <w:pStyle w:val="Header2"/>
              <w:numPr>
                <w:ilvl w:val="0"/>
                <w:numId w:val="0"/>
              </w:numPr>
              <w:rPr>
                <w:rFonts w:cs="Arial"/>
                <w:szCs w:val="22"/>
              </w:rPr>
            </w:pPr>
          </w:p>
        </w:tc>
        <w:tc>
          <w:tcPr>
            <w:tcW w:w="1701" w:type="dxa"/>
            <w:shd w:val="clear" w:color="auto" w:fill="auto"/>
            <w:vAlign w:val="center"/>
          </w:tcPr>
          <w:p w14:paraId="6E748909" w14:textId="77777777" w:rsidR="001A344E" w:rsidRPr="001A344E" w:rsidRDefault="001A344E" w:rsidP="001A344E">
            <w:pPr>
              <w:pStyle w:val="Header2"/>
              <w:numPr>
                <w:ilvl w:val="0"/>
                <w:numId w:val="0"/>
              </w:numPr>
              <w:rPr>
                <w:rFonts w:cs="Arial"/>
                <w:szCs w:val="22"/>
              </w:rPr>
            </w:pPr>
          </w:p>
        </w:tc>
        <w:tc>
          <w:tcPr>
            <w:tcW w:w="284" w:type="dxa"/>
            <w:shd w:val="clear" w:color="auto" w:fill="auto"/>
            <w:vAlign w:val="center"/>
          </w:tcPr>
          <w:p w14:paraId="07BA09A5" w14:textId="77777777" w:rsidR="001A344E" w:rsidRPr="001A344E" w:rsidRDefault="001A344E" w:rsidP="001A344E">
            <w:pPr>
              <w:pStyle w:val="Header2"/>
              <w:numPr>
                <w:ilvl w:val="0"/>
                <w:numId w:val="0"/>
              </w:numPr>
              <w:rPr>
                <w:rFonts w:cs="Arial"/>
                <w:szCs w:val="22"/>
              </w:rPr>
            </w:pPr>
          </w:p>
        </w:tc>
        <w:tc>
          <w:tcPr>
            <w:tcW w:w="1701" w:type="dxa"/>
            <w:shd w:val="clear" w:color="auto" w:fill="auto"/>
            <w:vAlign w:val="center"/>
          </w:tcPr>
          <w:p w14:paraId="0710BDA9" w14:textId="77777777" w:rsidR="001A344E" w:rsidRPr="001A344E" w:rsidRDefault="001A344E" w:rsidP="001A344E">
            <w:pPr>
              <w:pStyle w:val="Header2"/>
              <w:numPr>
                <w:ilvl w:val="0"/>
                <w:numId w:val="0"/>
              </w:numPr>
              <w:rPr>
                <w:rFonts w:cs="Arial"/>
                <w:szCs w:val="22"/>
              </w:rPr>
            </w:pPr>
          </w:p>
        </w:tc>
        <w:tc>
          <w:tcPr>
            <w:tcW w:w="284" w:type="dxa"/>
            <w:shd w:val="clear" w:color="auto" w:fill="auto"/>
          </w:tcPr>
          <w:p w14:paraId="2848B125" w14:textId="77777777" w:rsidR="001A344E" w:rsidRPr="001A344E" w:rsidRDefault="001A344E" w:rsidP="001A344E">
            <w:pPr>
              <w:pStyle w:val="Header2"/>
              <w:numPr>
                <w:ilvl w:val="0"/>
                <w:numId w:val="0"/>
              </w:numPr>
              <w:rPr>
                <w:rFonts w:cs="Arial"/>
                <w:szCs w:val="22"/>
              </w:rPr>
            </w:pPr>
          </w:p>
        </w:tc>
        <w:tc>
          <w:tcPr>
            <w:tcW w:w="3402" w:type="dxa"/>
          </w:tcPr>
          <w:p w14:paraId="07C0AD7D" w14:textId="77777777" w:rsidR="001A344E" w:rsidRPr="001A344E" w:rsidRDefault="001A344E" w:rsidP="001A344E">
            <w:pPr>
              <w:pStyle w:val="Header2"/>
              <w:numPr>
                <w:ilvl w:val="0"/>
                <w:numId w:val="0"/>
              </w:numPr>
              <w:rPr>
                <w:rFonts w:cs="Arial"/>
                <w:szCs w:val="22"/>
              </w:rPr>
            </w:pPr>
          </w:p>
        </w:tc>
      </w:tr>
      <w:tr w:rsidR="001A344E" w:rsidRPr="001A344E" w14:paraId="394A4CAE" w14:textId="77777777" w:rsidTr="001A344E">
        <w:trPr>
          <w:trHeight w:val="454"/>
        </w:trPr>
        <w:tc>
          <w:tcPr>
            <w:tcW w:w="1134" w:type="dxa"/>
            <w:shd w:val="clear" w:color="auto" w:fill="D9E2F3" w:themeFill="accent1" w:themeFillTint="33"/>
            <w:vAlign w:val="center"/>
          </w:tcPr>
          <w:p w14:paraId="09DD3668" w14:textId="77777777" w:rsidR="001A344E" w:rsidRPr="001A344E" w:rsidRDefault="001A344E" w:rsidP="001A344E">
            <w:pPr>
              <w:pStyle w:val="Header2"/>
              <w:numPr>
                <w:ilvl w:val="0"/>
                <w:numId w:val="0"/>
              </w:numPr>
              <w:rPr>
                <w:rFonts w:cs="Arial"/>
                <w:szCs w:val="22"/>
              </w:rPr>
            </w:pPr>
            <w:r w:rsidRPr="001A344E">
              <w:rPr>
                <w:rFonts w:cs="Arial"/>
                <w:szCs w:val="22"/>
              </w:rPr>
              <w:t>2021</w:t>
            </w:r>
          </w:p>
        </w:tc>
        <w:tc>
          <w:tcPr>
            <w:tcW w:w="277" w:type="dxa"/>
            <w:shd w:val="clear" w:color="auto" w:fill="auto"/>
            <w:vAlign w:val="center"/>
          </w:tcPr>
          <w:p w14:paraId="067CEA08" w14:textId="77777777" w:rsidR="001A344E" w:rsidRPr="001A344E" w:rsidRDefault="001A344E" w:rsidP="001A344E">
            <w:pPr>
              <w:pStyle w:val="Header2"/>
              <w:numPr>
                <w:ilvl w:val="0"/>
                <w:numId w:val="0"/>
              </w:numPr>
              <w:rPr>
                <w:rFonts w:cs="Arial"/>
                <w:szCs w:val="22"/>
              </w:rPr>
            </w:pPr>
          </w:p>
        </w:tc>
        <w:tc>
          <w:tcPr>
            <w:tcW w:w="1701" w:type="dxa"/>
            <w:shd w:val="clear" w:color="auto" w:fill="D9E2F3" w:themeFill="accent1" w:themeFillTint="33"/>
            <w:vAlign w:val="center"/>
          </w:tcPr>
          <w:p w14:paraId="012AFBDE" w14:textId="77777777" w:rsidR="001A344E" w:rsidRPr="001A344E" w:rsidRDefault="001A344E" w:rsidP="001A344E">
            <w:pPr>
              <w:pStyle w:val="Header2"/>
              <w:numPr>
                <w:ilvl w:val="0"/>
                <w:numId w:val="0"/>
              </w:numPr>
              <w:rPr>
                <w:rFonts w:cs="Arial"/>
                <w:szCs w:val="22"/>
              </w:rPr>
            </w:pPr>
            <w:r w:rsidRPr="001A344E">
              <w:rPr>
                <w:rFonts w:cs="Arial"/>
                <w:szCs w:val="22"/>
              </w:rPr>
              <w:t>20.91</w:t>
            </w:r>
          </w:p>
        </w:tc>
        <w:tc>
          <w:tcPr>
            <w:tcW w:w="284" w:type="dxa"/>
            <w:shd w:val="clear" w:color="auto" w:fill="auto"/>
            <w:vAlign w:val="center"/>
          </w:tcPr>
          <w:p w14:paraId="690D27A6" w14:textId="77777777" w:rsidR="001A344E" w:rsidRPr="001A344E" w:rsidRDefault="001A344E" w:rsidP="001A344E">
            <w:pPr>
              <w:pStyle w:val="Header2"/>
              <w:numPr>
                <w:ilvl w:val="0"/>
                <w:numId w:val="0"/>
              </w:numPr>
              <w:rPr>
                <w:rFonts w:cs="Arial"/>
                <w:szCs w:val="22"/>
              </w:rPr>
            </w:pPr>
          </w:p>
        </w:tc>
        <w:tc>
          <w:tcPr>
            <w:tcW w:w="1701" w:type="dxa"/>
            <w:shd w:val="clear" w:color="auto" w:fill="D9E2F3" w:themeFill="accent1" w:themeFillTint="33"/>
            <w:vAlign w:val="center"/>
          </w:tcPr>
          <w:p w14:paraId="38B6E765" w14:textId="77777777" w:rsidR="001A344E" w:rsidRPr="001A344E" w:rsidRDefault="001A344E" w:rsidP="001A344E">
            <w:pPr>
              <w:pStyle w:val="Header2"/>
              <w:numPr>
                <w:ilvl w:val="0"/>
                <w:numId w:val="0"/>
              </w:numPr>
              <w:rPr>
                <w:rFonts w:cs="Arial"/>
                <w:szCs w:val="22"/>
              </w:rPr>
            </w:pPr>
            <w:r w:rsidRPr="001A344E">
              <w:rPr>
                <w:rFonts w:cs="Arial"/>
                <w:szCs w:val="22"/>
              </w:rPr>
              <w:t>28.8</w:t>
            </w:r>
          </w:p>
        </w:tc>
        <w:tc>
          <w:tcPr>
            <w:tcW w:w="284" w:type="dxa"/>
            <w:shd w:val="clear" w:color="auto" w:fill="auto"/>
          </w:tcPr>
          <w:p w14:paraId="5BD7D5B2" w14:textId="77777777" w:rsidR="001A344E" w:rsidRPr="001A344E" w:rsidRDefault="001A344E" w:rsidP="001A344E">
            <w:pPr>
              <w:pStyle w:val="Header2"/>
              <w:numPr>
                <w:ilvl w:val="0"/>
                <w:numId w:val="0"/>
              </w:numPr>
              <w:rPr>
                <w:rFonts w:cs="Arial"/>
                <w:szCs w:val="22"/>
              </w:rPr>
            </w:pPr>
          </w:p>
        </w:tc>
        <w:tc>
          <w:tcPr>
            <w:tcW w:w="3402" w:type="dxa"/>
            <w:shd w:val="clear" w:color="auto" w:fill="D9E2F3" w:themeFill="accent1" w:themeFillTint="33"/>
          </w:tcPr>
          <w:p w14:paraId="022DFCDD" w14:textId="77777777" w:rsidR="001A344E" w:rsidRPr="001A344E" w:rsidRDefault="001A344E" w:rsidP="001A344E">
            <w:pPr>
              <w:pStyle w:val="Header2"/>
              <w:numPr>
                <w:ilvl w:val="0"/>
                <w:numId w:val="0"/>
              </w:numPr>
              <w:rPr>
                <w:rFonts w:cs="Arial"/>
                <w:szCs w:val="22"/>
              </w:rPr>
            </w:pPr>
          </w:p>
        </w:tc>
      </w:tr>
      <w:tr w:rsidR="001A344E" w:rsidRPr="001A344E" w14:paraId="51DD0993" w14:textId="77777777" w:rsidTr="001A344E">
        <w:trPr>
          <w:trHeight w:hRule="exact" w:val="113"/>
        </w:trPr>
        <w:tc>
          <w:tcPr>
            <w:tcW w:w="1134" w:type="dxa"/>
            <w:shd w:val="clear" w:color="auto" w:fill="auto"/>
            <w:vAlign w:val="center"/>
          </w:tcPr>
          <w:p w14:paraId="726C70FF" w14:textId="77777777" w:rsidR="001A344E" w:rsidRPr="001A344E" w:rsidRDefault="001A344E" w:rsidP="001A344E">
            <w:pPr>
              <w:pStyle w:val="Header2"/>
              <w:numPr>
                <w:ilvl w:val="0"/>
                <w:numId w:val="0"/>
              </w:numPr>
              <w:rPr>
                <w:rFonts w:cs="Arial"/>
                <w:szCs w:val="22"/>
              </w:rPr>
            </w:pPr>
          </w:p>
        </w:tc>
        <w:tc>
          <w:tcPr>
            <w:tcW w:w="277" w:type="dxa"/>
            <w:shd w:val="clear" w:color="auto" w:fill="auto"/>
            <w:vAlign w:val="center"/>
          </w:tcPr>
          <w:p w14:paraId="4537E9E9" w14:textId="77777777" w:rsidR="001A344E" w:rsidRPr="001A344E" w:rsidRDefault="001A344E" w:rsidP="001A344E">
            <w:pPr>
              <w:pStyle w:val="Header2"/>
              <w:numPr>
                <w:ilvl w:val="0"/>
                <w:numId w:val="0"/>
              </w:numPr>
              <w:rPr>
                <w:rFonts w:cs="Arial"/>
                <w:szCs w:val="22"/>
              </w:rPr>
            </w:pPr>
          </w:p>
        </w:tc>
        <w:tc>
          <w:tcPr>
            <w:tcW w:w="1701" w:type="dxa"/>
            <w:shd w:val="clear" w:color="auto" w:fill="auto"/>
            <w:vAlign w:val="center"/>
          </w:tcPr>
          <w:p w14:paraId="0D15727A" w14:textId="77777777" w:rsidR="001A344E" w:rsidRPr="001A344E" w:rsidRDefault="001A344E" w:rsidP="001A344E">
            <w:pPr>
              <w:pStyle w:val="Header2"/>
              <w:numPr>
                <w:ilvl w:val="0"/>
                <w:numId w:val="0"/>
              </w:numPr>
              <w:rPr>
                <w:rFonts w:cs="Arial"/>
                <w:szCs w:val="22"/>
              </w:rPr>
            </w:pPr>
          </w:p>
        </w:tc>
        <w:tc>
          <w:tcPr>
            <w:tcW w:w="284" w:type="dxa"/>
            <w:shd w:val="clear" w:color="auto" w:fill="auto"/>
            <w:vAlign w:val="center"/>
          </w:tcPr>
          <w:p w14:paraId="0AD57C34" w14:textId="77777777" w:rsidR="001A344E" w:rsidRPr="001A344E" w:rsidRDefault="001A344E" w:rsidP="001A344E">
            <w:pPr>
              <w:pStyle w:val="Header2"/>
              <w:numPr>
                <w:ilvl w:val="0"/>
                <w:numId w:val="0"/>
              </w:numPr>
              <w:rPr>
                <w:rFonts w:cs="Arial"/>
                <w:szCs w:val="22"/>
              </w:rPr>
            </w:pPr>
          </w:p>
        </w:tc>
        <w:tc>
          <w:tcPr>
            <w:tcW w:w="1701" w:type="dxa"/>
            <w:shd w:val="clear" w:color="auto" w:fill="auto"/>
            <w:vAlign w:val="center"/>
          </w:tcPr>
          <w:p w14:paraId="3B0A8E1D" w14:textId="77777777" w:rsidR="001A344E" w:rsidRPr="001A344E" w:rsidRDefault="001A344E" w:rsidP="001A344E">
            <w:pPr>
              <w:pStyle w:val="Header2"/>
              <w:numPr>
                <w:ilvl w:val="0"/>
                <w:numId w:val="0"/>
              </w:numPr>
              <w:rPr>
                <w:rFonts w:cs="Arial"/>
                <w:szCs w:val="22"/>
              </w:rPr>
            </w:pPr>
          </w:p>
        </w:tc>
        <w:tc>
          <w:tcPr>
            <w:tcW w:w="284" w:type="dxa"/>
            <w:shd w:val="clear" w:color="auto" w:fill="auto"/>
          </w:tcPr>
          <w:p w14:paraId="1EFAC35B" w14:textId="77777777" w:rsidR="001A344E" w:rsidRPr="001A344E" w:rsidRDefault="001A344E" w:rsidP="001A344E">
            <w:pPr>
              <w:pStyle w:val="Header2"/>
              <w:numPr>
                <w:ilvl w:val="0"/>
                <w:numId w:val="0"/>
              </w:numPr>
              <w:rPr>
                <w:rFonts w:cs="Arial"/>
                <w:szCs w:val="22"/>
              </w:rPr>
            </w:pPr>
          </w:p>
        </w:tc>
        <w:tc>
          <w:tcPr>
            <w:tcW w:w="3402" w:type="dxa"/>
          </w:tcPr>
          <w:p w14:paraId="15254537" w14:textId="77777777" w:rsidR="001A344E" w:rsidRPr="001A344E" w:rsidRDefault="001A344E" w:rsidP="001A344E">
            <w:pPr>
              <w:pStyle w:val="Header2"/>
              <w:numPr>
                <w:ilvl w:val="0"/>
                <w:numId w:val="0"/>
              </w:numPr>
              <w:rPr>
                <w:rFonts w:cs="Arial"/>
                <w:szCs w:val="22"/>
              </w:rPr>
            </w:pPr>
          </w:p>
        </w:tc>
      </w:tr>
      <w:tr w:rsidR="001A344E" w:rsidRPr="001A344E" w14:paraId="74424EDF" w14:textId="77777777" w:rsidTr="001A344E">
        <w:trPr>
          <w:trHeight w:val="454"/>
        </w:trPr>
        <w:tc>
          <w:tcPr>
            <w:tcW w:w="1134" w:type="dxa"/>
            <w:shd w:val="clear" w:color="auto" w:fill="D9E2F3" w:themeFill="accent1" w:themeFillTint="33"/>
            <w:vAlign w:val="center"/>
          </w:tcPr>
          <w:p w14:paraId="27C527E4" w14:textId="77777777" w:rsidR="001A344E" w:rsidRPr="001A344E" w:rsidRDefault="001A344E" w:rsidP="001A344E">
            <w:pPr>
              <w:pStyle w:val="Header2"/>
              <w:numPr>
                <w:ilvl w:val="0"/>
                <w:numId w:val="0"/>
              </w:numPr>
              <w:rPr>
                <w:rFonts w:cs="Arial"/>
                <w:szCs w:val="22"/>
              </w:rPr>
            </w:pPr>
            <w:r w:rsidRPr="001A344E">
              <w:rPr>
                <w:rFonts w:cs="Arial"/>
                <w:szCs w:val="22"/>
              </w:rPr>
              <w:t>2022</w:t>
            </w:r>
          </w:p>
        </w:tc>
        <w:tc>
          <w:tcPr>
            <w:tcW w:w="277" w:type="dxa"/>
            <w:shd w:val="clear" w:color="auto" w:fill="auto"/>
            <w:vAlign w:val="center"/>
          </w:tcPr>
          <w:p w14:paraId="51982759" w14:textId="77777777" w:rsidR="001A344E" w:rsidRPr="001A344E" w:rsidRDefault="001A344E" w:rsidP="001A344E">
            <w:pPr>
              <w:pStyle w:val="Header2"/>
              <w:numPr>
                <w:ilvl w:val="0"/>
                <w:numId w:val="0"/>
              </w:numPr>
              <w:rPr>
                <w:rFonts w:cs="Arial"/>
                <w:szCs w:val="22"/>
              </w:rPr>
            </w:pPr>
          </w:p>
        </w:tc>
        <w:tc>
          <w:tcPr>
            <w:tcW w:w="1701" w:type="dxa"/>
            <w:shd w:val="clear" w:color="auto" w:fill="D9E2F3" w:themeFill="accent1" w:themeFillTint="33"/>
            <w:vAlign w:val="center"/>
          </w:tcPr>
          <w:p w14:paraId="552A7326" w14:textId="77777777" w:rsidR="001A344E" w:rsidRPr="001A344E" w:rsidRDefault="001A344E" w:rsidP="001A344E">
            <w:pPr>
              <w:pStyle w:val="Header2"/>
              <w:numPr>
                <w:ilvl w:val="0"/>
                <w:numId w:val="0"/>
              </w:numPr>
              <w:rPr>
                <w:rFonts w:cs="Arial"/>
                <w:szCs w:val="22"/>
              </w:rPr>
            </w:pPr>
            <w:r w:rsidRPr="001A344E">
              <w:rPr>
                <w:rFonts w:cs="Arial"/>
                <w:szCs w:val="22"/>
              </w:rPr>
              <w:t>19.38</w:t>
            </w:r>
          </w:p>
        </w:tc>
        <w:tc>
          <w:tcPr>
            <w:tcW w:w="284" w:type="dxa"/>
            <w:shd w:val="clear" w:color="auto" w:fill="auto"/>
            <w:vAlign w:val="center"/>
          </w:tcPr>
          <w:p w14:paraId="58904F45" w14:textId="77777777" w:rsidR="001A344E" w:rsidRPr="001A344E" w:rsidRDefault="001A344E" w:rsidP="001A344E">
            <w:pPr>
              <w:pStyle w:val="Header2"/>
              <w:numPr>
                <w:ilvl w:val="0"/>
                <w:numId w:val="0"/>
              </w:numPr>
              <w:rPr>
                <w:rFonts w:cs="Arial"/>
                <w:szCs w:val="22"/>
              </w:rPr>
            </w:pPr>
          </w:p>
        </w:tc>
        <w:tc>
          <w:tcPr>
            <w:tcW w:w="1701" w:type="dxa"/>
            <w:shd w:val="clear" w:color="auto" w:fill="D9E2F3" w:themeFill="accent1" w:themeFillTint="33"/>
            <w:vAlign w:val="center"/>
          </w:tcPr>
          <w:p w14:paraId="333DFB6F" w14:textId="77777777" w:rsidR="001A344E" w:rsidRPr="001A344E" w:rsidRDefault="001A344E" w:rsidP="001A344E">
            <w:pPr>
              <w:pStyle w:val="Header2"/>
              <w:numPr>
                <w:ilvl w:val="0"/>
                <w:numId w:val="0"/>
              </w:numPr>
              <w:rPr>
                <w:rFonts w:cs="Arial"/>
                <w:szCs w:val="22"/>
              </w:rPr>
            </w:pPr>
            <w:r w:rsidRPr="001A344E">
              <w:rPr>
                <w:rFonts w:cs="Arial"/>
                <w:szCs w:val="22"/>
              </w:rPr>
              <w:t>24.7</w:t>
            </w:r>
          </w:p>
        </w:tc>
        <w:tc>
          <w:tcPr>
            <w:tcW w:w="284" w:type="dxa"/>
            <w:shd w:val="clear" w:color="auto" w:fill="auto"/>
          </w:tcPr>
          <w:p w14:paraId="6BE3A458" w14:textId="77777777" w:rsidR="001A344E" w:rsidRPr="001A344E" w:rsidRDefault="001A344E" w:rsidP="001A344E">
            <w:pPr>
              <w:pStyle w:val="Header2"/>
              <w:numPr>
                <w:ilvl w:val="0"/>
                <w:numId w:val="0"/>
              </w:numPr>
              <w:rPr>
                <w:rFonts w:cs="Arial"/>
                <w:szCs w:val="22"/>
              </w:rPr>
            </w:pPr>
          </w:p>
        </w:tc>
        <w:tc>
          <w:tcPr>
            <w:tcW w:w="3402" w:type="dxa"/>
            <w:shd w:val="clear" w:color="auto" w:fill="D9E2F3" w:themeFill="accent1" w:themeFillTint="33"/>
          </w:tcPr>
          <w:p w14:paraId="1724A7B3" w14:textId="77777777" w:rsidR="001A344E" w:rsidRPr="001A344E" w:rsidRDefault="001A344E" w:rsidP="001A344E">
            <w:pPr>
              <w:pStyle w:val="Header2"/>
              <w:numPr>
                <w:ilvl w:val="0"/>
                <w:numId w:val="0"/>
              </w:numPr>
              <w:rPr>
                <w:rFonts w:cs="Arial"/>
                <w:szCs w:val="22"/>
              </w:rPr>
            </w:pPr>
          </w:p>
        </w:tc>
      </w:tr>
    </w:tbl>
    <w:p w14:paraId="66438F33" w14:textId="77777777" w:rsidR="00B63F7D" w:rsidRPr="00B63F7D" w:rsidRDefault="00B63F7D" w:rsidP="00B63F7D">
      <w:pPr>
        <w:pStyle w:val="Header2"/>
        <w:numPr>
          <w:ilvl w:val="0"/>
          <w:numId w:val="0"/>
        </w:numPr>
        <w:rPr>
          <w:rFonts w:cs="Arial"/>
          <w:szCs w:val="22"/>
        </w:rPr>
      </w:pPr>
    </w:p>
    <w:p w14:paraId="48D975B6" w14:textId="77777777" w:rsidR="00B63F7D" w:rsidRPr="005C27B5" w:rsidRDefault="00B63F7D" w:rsidP="00B63F7D">
      <w:pPr>
        <w:pStyle w:val="Header2"/>
        <w:numPr>
          <w:ilvl w:val="0"/>
          <w:numId w:val="0"/>
        </w:numPr>
        <w:rPr>
          <w:rFonts w:cs="Arial"/>
          <w:szCs w:val="22"/>
          <w:u w:val="single"/>
        </w:rPr>
      </w:pPr>
      <w:r w:rsidRPr="005C27B5">
        <w:rPr>
          <w:rFonts w:cs="Arial"/>
          <w:szCs w:val="22"/>
          <w:u w:val="single"/>
        </w:rPr>
        <w:lastRenderedPageBreak/>
        <w:t>Sections 4: Histology turnaround times</w:t>
      </w:r>
    </w:p>
    <w:p w14:paraId="5985AD51" w14:textId="77777777" w:rsidR="00B63F7D" w:rsidRPr="00B63F7D" w:rsidRDefault="00B63F7D" w:rsidP="00B63F7D">
      <w:pPr>
        <w:pStyle w:val="Header2"/>
        <w:numPr>
          <w:ilvl w:val="0"/>
          <w:numId w:val="0"/>
        </w:numPr>
        <w:rPr>
          <w:rFonts w:cs="Arial"/>
          <w:szCs w:val="22"/>
        </w:rPr>
      </w:pPr>
      <w:r w:rsidRPr="00B63F7D">
        <w:rPr>
          <w:rFonts w:cs="Arial"/>
          <w:szCs w:val="22"/>
        </w:rPr>
        <w:t xml:space="preserve">Q4: Please provide details of turnaround times (TATs) for histology for the years indicated. There are two response options for each year; average histology TAT in days, and % of cases reported in 10 days. Please provide both data sets where possible, however, where this is not possible, please note this in the free text comments box. The TAT response should always be from the date the sample was collected to the date when the initial diagnostic report was authorised/released. This data should be for histology only, however, if your data includes NG-Cytology, please just note this in the free text comments. </w:t>
      </w:r>
      <w:bookmarkStart w:id="1" w:name="x__Hlk132655183"/>
      <w:r w:rsidRPr="00B63F7D">
        <w:rPr>
          <w:rFonts w:cs="Arial"/>
          <w:szCs w:val="22"/>
        </w:rPr>
        <w:t>Should you be unable to provide this data for any of the years indicated please indicate this in the free text box. If providing an estimated response, please note this (along with likely error factor expressed as a percentage) in the free text comments box.</w:t>
      </w:r>
      <w:bookmarkEnd w:id="1"/>
    </w:p>
    <w:tbl>
      <w:tblPr>
        <w:tblW w:w="0" w:type="auto"/>
        <w:tblCellMar>
          <w:left w:w="0" w:type="dxa"/>
          <w:right w:w="0" w:type="dxa"/>
        </w:tblCellMar>
        <w:tblLook w:val="04A0" w:firstRow="1" w:lastRow="0" w:firstColumn="1" w:lastColumn="0" w:noHBand="0" w:noVBand="1"/>
      </w:tblPr>
      <w:tblGrid>
        <w:gridCol w:w="846"/>
        <w:gridCol w:w="1701"/>
        <w:gridCol w:w="1843"/>
        <w:gridCol w:w="4626"/>
      </w:tblGrid>
      <w:tr w:rsidR="001A344E" w:rsidRPr="001A344E" w14:paraId="5A3D6E11" w14:textId="77777777" w:rsidTr="001A344E">
        <w:tc>
          <w:tcPr>
            <w:tcW w:w="8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6F435B89" w14:textId="77777777" w:rsidR="001A344E" w:rsidRPr="001A344E" w:rsidRDefault="001A344E" w:rsidP="001A344E">
            <w:pPr>
              <w:pStyle w:val="Header2"/>
              <w:numPr>
                <w:ilvl w:val="0"/>
                <w:numId w:val="0"/>
              </w:numPr>
              <w:rPr>
                <w:rFonts w:cs="Arial"/>
                <w:szCs w:val="22"/>
              </w:rPr>
            </w:pPr>
            <w:bookmarkStart w:id="2" w:name="x__Hlk132655215"/>
            <w:r w:rsidRPr="001A344E">
              <w:rPr>
                <w:rFonts w:cs="Arial"/>
                <w:szCs w:val="22"/>
              </w:rPr>
              <w:t>YEAR</w:t>
            </w:r>
            <w:bookmarkEnd w:id="2"/>
          </w:p>
        </w:tc>
        <w:tc>
          <w:tcPr>
            <w:tcW w:w="170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061B8465" w14:textId="77777777" w:rsidR="001A344E" w:rsidRPr="001A344E" w:rsidRDefault="001A344E" w:rsidP="001A344E">
            <w:pPr>
              <w:pStyle w:val="Header2"/>
              <w:numPr>
                <w:ilvl w:val="0"/>
                <w:numId w:val="0"/>
              </w:numPr>
              <w:rPr>
                <w:rFonts w:cs="Arial"/>
                <w:szCs w:val="22"/>
              </w:rPr>
            </w:pPr>
            <w:r w:rsidRPr="001A344E">
              <w:rPr>
                <w:rFonts w:cs="Arial"/>
                <w:szCs w:val="22"/>
              </w:rPr>
              <w:t>AVERAGE HISTOLOGY TAT IN DAYS</w:t>
            </w:r>
          </w:p>
        </w:tc>
        <w:tc>
          <w:tcPr>
            <w:tcW w:w="184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68B2C046" w14:textId="77777777" w:rsidR="001A344E" w:rsidRPr="001A344E" w:rsidRDefault="001A344E" w:rsidP="001A344E">
            <w:pPr>
              <w:pStyle w:val="Header2"/>
              <w:numPr>
                <w:ilvl w:val="0"/>
                <w:numId w:val="0"/>
              </w:numPr>
              <w:rPr>
                <w:rFonts w:cs="Arial"/>
                <w:szCs w:val="22"/>
              </w:rPr>
            </w:pPr>
            <w:r w:rsidRPr="001A344E">
              <w:rPr>
                <w:rFonts w:cs="Arial"/>
                <w:szCs w:val="22"/>
              </w:rPr>
              <w:t>% OF HISTOLOGY CASES REPORTED IN 10 DAYS</w:t>
            </w:r>
          </w:p>
        </w:tc>
        <w:tc>
          <w:tcPr>
            <w:tcW w:w="46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2C87365E" w14:textId="77777777" w:rsidR="001A344E" w:rsidRPr="001A344E" w:rsidRDefault="001A344E" w:rsidP="001A344E">
            <w:pPr>
              <w:pStyle w:val="Header2"/>
              <w:numPr>
                <w:ilvl w:val="0"/>
                <w:numId w:val="0"/>
              </w:numPr>
              <w:rPr>
                <w:rFonts w:cs="Arial"/>
                <w:szCs w:val="22"/>
              </w:rPr>
            </w:pPr>
            <w:r w:rsidRPr="001A344E">
              <w:rPr>
                <w:rFonts w:cs="Arial"/>
                <w:szCs w:val="22"/>
              </w:rPr>
              <w:t>FREE TEXT COMMENTS</w:t>
            </w:r>
          </w:p>
        </w:tc>
      </w:tr>
      <w:tr w:rsidR="001A344E" w:rsidRPr="001A344E" w14:paraId="64DB1CE4" w14:textId="77777777" w:rsidTr="001A344E">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1B46BAE" w14:textId="77777777" w:rsidR="001A344E" w:rsidRPr="001A344E" w:rsidRDefault="001A344E" w:rsidP="001A344E">
            <w:pPr>
              <w:pStyle w:val="Header2"/>
              <w:numPr>
                <w:ilvl w:val="0"/>
                <w:numId w:val="0"/>
              </w:numPr>
              <w:rPr>
                <w:rFonts w:cs="Arial"/>
                <w:szCs w:val="22"/>
              </w:rPr>
            </w:pPr>
            <w:r w:rsidRPr="001A344E">
              <w:rPr>
                <w:rFonts w:cs="Arial"/>
                <w:szCs w:val="22"/>
              </w:rPr>
              <w:t>2008</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14:paraId="01939C1A" w14:textId="77777777" w:rsidR="001A344E" w:rsidRPr="001A344E" w:rsidRDefault="001A344E" w:rsidP="001A344E">
            <w:pPr>
              <w:pStyle w:val="Header2"/>
              <w:numPr>
                <w:ilvl w:val="0"/>
                <w:numId w:val="0"/>
              </w:numPr>
              <w:rPr>
                <w:rFonts w:cs="Arial"/>
                <w:szCs w:val="22"/>
              </w:rPr>
            </w:pPr>
            <w:r w:rsidRPr="001A344E">
              <w:rPr>
                <w:rFonts w:cs="Arial"/>
                <w:szCs w:val="22"/>
              </w:rPr>
              <w:t> </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14:paraId="16D8332B" w14:textId="77777777" w:rsidR="001A344E" w:rsidRPr="001A344E" w:rsidRDefault="001A344E" w:rsidP="001A344E">
            <w:pPr>
              <w:pStyle w:val="Header2"/>
              <w:numPr>
                <w:ilvl w:val="0"/>
                <w:numId w:val="0"/>
              </w:numPr>
              <w:rPr>
                <w:rFonts w:cs="Arial"/>
                <w:szCs w:val="22"/>
              </w:rPr>
            </w:pPr>
            <w:r w:rsidRPr="001A344E">
              <w:rPr>
                <w:rFonts w:cs="Arial"/>
                <w:szCs w:val="22"/>
              </w:rPr>
              <w:t> </w:t>
            </w:r>
          </w:p>
        </w:tc>
        <w:tc>
          <w:tcPr>
            <w:tcW w:w="4626" w:type="dxa"/>
            <w:tcBorders>
              <w:top w:val="nil"/>
              <w:left w:val="nil"/>
              <w:bottom w:val="single" w:sz="8" w:space="0" w:color="auto"/>
              <w:right w:val="single" w:sz="8" w:space="0" w:color="auto"/>
            </w:tcBorders>
            <w:tcMar>
              <w:top w:w="0" w:type="dxa"/>
              <w:left w:w="108" w:type="dxa"/>
              <w:bottom w:w="0" w:type="dxa"/>
              <w:right w:w="108" w:type="dxa"/>
            </w:tcMar>
            <w:hideMark/>
          </w:tcPr>
          <w:p w14:paraId="7F2FB90D" w14:textId="77777777" w:rsidR="001A344E" w:rsidRPr="001A344E" w:rsidRDefault="001A344E" w:rsidP="001A344E">
            <w:pPr>
              <w:pStyle w:val="Header2"/>
              <w:numPr>
                <w:ilvl w:val="0"/>
                <w:numId w:val="0"/>
              </w:numPr>
              <w:rPr>
                <w:rFonts w:cs="Arial"/>
                <w:szCs w:val="22"/>
              </w:rPr>
            </w:pPr>
            <w:r w:rsidRPr="001A344E">
              <w:rPr>
                <w:rFonts w:cs="Arial"/>
                <w:szCs w:val="22"/>
              </w:rPr>
              <w:t> </w:t>
            </w:r>
          </w:p>
        </w:tc>
      </w:tr>
      <w:tr w:rsidR="001A344E" w:rsidRPr="001A344E" w14:paraId="611F08A7" w14:textId="77777777" w:rsidTr="001A344E">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4F03BE8" w14:textId="77777777" w:rsidR="001A344E" w:rsidRPr="001A344E" w:rsidRDefault="001A344E" w:rsidP="001A344E">
            <w:pPr>
              <w:pStyle w:val="Header2"/>
              <w:numPr>
                <w:ilvl w:val="0"/>
                <w:numId w:val="0"/>
              </w:numPr>
              <w:rPr>
                <w:rFonts w:cs="Arial"/>
                <w:szCs w:val="22"/>
              </w:rPr>
            </w:pPr>
            <w:r w:rsidRPr="001A344E">
              <w:rPr>
                <w:rFonts w:cs="Arial"/>
                <w:szCs w:val="22"/>
              </w:rPr>
              <w:t>2009</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14:paraId="4F370E65" w14:textId="77777777" w:rsidR="001A344E" w:rsidRPr="001A344E" w:rsidRDefault="001A344E" w:rsidP="001A344E">
            <w:pPr>
              <w:pStyle w:val="Header2"/>
              <w:numPr>
                <w:ilvl w:val="0"/>
                <w:numId w:val="0"/>
              </w:numPr>
              <w:rPr>
                <w:rFonts w:cs="Arial"/>
                <w:szCs w:val="22"/>
              </w:rPr>
            </w:pPr>
            <w:r w:rsidRPr="001A344E">
              <w:rPr>
                <w:rFonts w:cs="Arial"/>
                <w:szCs w:val="22"/>
              </w:rPr>
              <w:t> </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14:paraId="0E300DBD" w14:textId="77777777" w:rsidR="001A344E" w:rsidRPr="001A344E" w:rsidRDefault="001A344E" w:rsidP="001A344E">
            <w:pPr>
              <w:pStyle w:val="Header2"/>
              <w:numPr>
                <w:ilvl w:val="0"/>
                <w:numId w:val="0"/>
              </w:numPr>
              <w:rPr>
                <w:rFonts w:cs="Arial"/>
                <w:szCs w:val="22"/>
              </w:rPr>
            </w:pPr>
            <w:r w:rsidRPr="001A344E">
              <w:rPr>
                <w:rFonts w:cs="Arial"/>
                <w:szCs w:val="22"/>
              </w:rPr>
              <w:t> </w:t>
            </w:r>
          </w:p>
        </w:tc>
        <w:tc>
          <w:tcPr>
            <w:tcW w:w="4626" w:type="dxa"/>
            <w:tcBorders>
              <w:top w:val="nil"/>
              <w:left w:val="nil"/>
              <w:bottom w:val="single" w:sz="8" w:space="0" w:color="auto"/>
              <w:right w:val="single" w:sz="8" w:space="0" w:color="auto"/>
            </w:tcBorders>
            <w:tcMar>
              <w:top w:w="0" w:type="dxa"/>
              <w:left w:w="108" w:type="dxa"/>
              <w:bottom w:w="0" w:type="dxa"/>
              <w:right w:w="108" w:type="dxa"/>
            </w:tcMar>
            <w:hideMark/>
          </w:tcPr>
          <w:p w14:paraId="648BC55A" w14:textId="77777777" w:rsidR="001A344E" w:rsidRPr="001A344E" w:rsidRDefault="001A344E" w:rsidP="001A344E">
            <w:pPr>
              <w:pStyle w:val="Header2"/>
              <w:numPr>
                <w:ilvl w:val="0"/>
                <w:numId w:val="0"/>
              </w:numPr>
              <w:rPr>
                <w:rFonts w:cs="Arial"/>
                <w:szCs w:val="22"/>
              </w:rPr>
            </w:pPr>
            <w:r w:rsidRPr="001A344E">
              <w:rPr>
                <w:rFonts w:cs="Arial"/>
                <w:szCs w:val="22"/>
              </w:rPr>
              <w:t> </w:t>
            </w:r>
          </w:p>
        </w:tc>
      </w:tr>
      <w:tr w:rsidR="001A344E" w:rsidRPr="001A344E" w14:paraId="0FF4D961" w14:textId="77777777" w:rsidTr="001A344E">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E9BCB47" w14:textId="77777777" w:rsidR="001A344E" w:rsidRPr="001A344E" w:rsidRDefault="001A344E" w:rsidP="001A344E">
            <w:pPr>
              <w:pStyle w:val="Header2"/>
              <w:numPr>
                <w:ilvl w:val="0"/>
                <w:numId w:val="0"/>
              </w:numPr>
              <w:rPr>
                <w:rFonts w:cs="Arial"/>
                <w:szCs w:val="22"/>
              </w:rPr>
            </w:pPr>
            <w:r w:rsidRPr="001A344E">
              <w:rPr>
                <w:rFonts w:cs="Arial"/>
                <w:szCs w:val="22"/>
              </w:rPr>
              <w:t>2010</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14:paraId="39D2501D" w14:textId="77777777" w:rsidR="001A344E" w:rsidRPr="001A344E" w:rsidRDefault="001A344E" w:rsidP="001A344E">
            <w:pPr>
              <w:pStyle w:val="Header2"/>
              <w:numPr>
                <w:ilvl w:val="0"/>
                <w:numId w:val="0"/>
              </w:numPr>
              <w:rPr>
                <w:rFonts w:cs="Arial"/>
                <w:szCs w:val="22"/>
              </w:rPr>
            </w:pPr>
            <w:r w:rsidRPr="001A344E">
              <w:rPr>
                <w:rFonts w:cs="Arial"/>
                <w:szCs w:val="22"/>
              </w:rPr>
              <w:t> </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14:paraId="545842F9" w14:textId="77777777" w:rsidR="001A344E" w:rsidRPr="001A344E" w:rsidRDefault="001A344E" w:rsidP="001A344E">
            <w:pPr>
              <w:pStyle w:val="Header2"/>
              <w:numPr>
                <w:ilvl w:val="0"/>
                <w:numId w:val="0"/>
              </w:numPr>
              <w:rPr>
                <w:rFonts w:cs="Arial"/>
                <w:szCs w:val="22"/>
              </w:rPr>
            </w:pPr>
            <w:r w:rsidRPr="001A344E">
              <w:rPr>
                <w:rFonts w:cs="Arial"/>
                <w:szCs w:val="22"/>
              </w:rPr>
              <w:t> </w:t>
            </w:r>
          </w:p>
        </w:tc>
        <w:tc>
          <w:tcPr>
            <w:tcW w:w="4626" w:type="dxa"/>
            <w:tcBorders>
              <w:top w:val="nil"/>
              <w:left w:val="nil"/>
              <w:bottom w:val="single" w:sz="8" w:space="0" w:color="auto"/>
              <w:right w:val="single" w:sz="8" w:space="0" w:color="auto"/>
            </w:tcBorders>
            <w:tcMar>
              <w:top w:w="0" w:type="dxa"/>
              <w:left w:w="108" w:type="dxa"/>
              <w:bottom w:w="0" w:type="dxa"/>
              <w:right w:w="108" w:type="dxa"/>
            </w:tcMar>
            <w:hideMark/>
          </w:tcPr>
          <w:p w14:paraId="590E2D83" w14:textId="77777777" w:rsidR="001A344E" w:rsidRPr="001A344E" w:rsidRDefault="001A344E" w:rsidP="001A344E">
            <w:pPr>
              <w:pStyle w:val="Header2"/>
              <w:numPr>
                <w:ilvl w:val="0"/>
                <w:numId w:val="0"/>
              </w:numPr>
              <w:rPr>
                <w:rFonts w:cs="Arial"/>
                <w:szCs w:val="22"/>
              </w:rPr>
            </w:pPr>
            <w:r w:rsidRPr="001A344E">
              <w:rPr>
                <w:rFonts w:cs="Arial"/>
                <w:szCs w:val="22"/>
              </w:rPr>
              <w:t> </w:t>
            </w:r>
          </w:p>
        </w:tc>
      </w:tr>
      <w:tr w:rsidR="001A344E" w:rsidRPr="001A344E" w14:paraId="6A26A6AA" w14:textId="77777777" w:rsidTr="001A344E">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F440919" w14:textId="77777777" w:rsidR="001A344E" w:rsidRPr="001A344E" w:rsidRDefault="001A344E" w:rsidP="001A344E">
            <w:pPr>
              <w:pStyle w:val="Header2"/>
              <w:numPr>
                <w:ilvl w:val="0"/>
                <w:numId w:val="0"/>
              </w:numPr>
              <w:rPr>
                <w:rFonts w:cs="Arial"/>
                <w:szCs w:val="22"/>
              </w:rPr>
            </w:pPr>
            <w:r w:rsidRPr="001A344E">
              <w:rPr>
                <w:rFonts w:cs="Arial"/>
                <w:szCs w:val="22"/>
              </w:rPr>
              <w:t>2011</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14:paraId="301DDA07" w14:textId="77777777" w:rsidR="001A344E" w:rsidRPr="001A344E" w:rsidRDefault="001A344E" w:rsidP="001A344E">
            <w:pPr>
              <w:pStyle w:val="Header2"/>
              <w:numPr>
                <w:ilvl w:val="0"/>
                <w:numId w:val="0"/>
              </w:numPr>
              <w:rPr>
                <w:rFonts w:cs="Arial"/>
                <w:szCs w:val="22"/>
              </w:rPr>
            </w:pPr>
            <w:r w:rsidRPr="001A344E">
              <w:rPr>
                <w:rFonts w:cs="Arial"/>
                <w:szCs w:val="22"/>
              </w:rPr>
              <w:t> </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14:paraId="0441FF23" w14:textId="77777777" w:rsidR="001A344E" w:rsidRPr="001A344E" w:rsidRDefault="001A344E" w:rsidP="001A344E">
            <w:pPr>
              <w:pStyle w:val="Header2"/>
              <w:numPr>
                <w:ilvl w:val="0"/>
                <w:numId w:val="0"/>
              </w:numPr>
              <w:rPr>
                <w:rFonts w:cs="Arial"/>
                <w:szCs w:val="22"/>
              </w:rPr>
            </w:pPr>
            <w:r w:rsidRPr="001A344E">
              <w:rPr>
                <w:rFonts w:cs="Arial"/>
                <w:szCs w:val="22"/>
              </w:rPr>
              <w:t> </w:t>
            </w:r>
          </w:p>
        </w:tc>
        <w:tc>
          <w:tcPr>
            <w:tcW w:w="4626" w:type="dxa"/>
            <w:tcBorders>
              <w:top w:val="nil"/>
              <w:left w:val="nil"/>
              <w:bottom w:val="single" w:sz="8" w:space="0" w:color="auto"/>
              <w:right w:val="single" w:sz="8" w:space="0" w:color="auto"/>
            </w:tcBorders>
            <w:tcMar>
              <w:top w:w="0" w:type="dxa"/>
              <w:left w:w="108" w:type="dxa"/>
              <w:bottom w:w="0" w:type="dxa"/>
              <w:right w:w="108" w:type="dxa"/>
            </w:tcMar>
            <w:hideMark/>
          </w:tcPr>
          <w:p w14:paraId="72E584DA" w14:textId="77777777" w:rsidR="001A344E" w:rsidRPr="001A344E" w:rsidRDefault="001A344E" w:rsidP="001A344E">
            <w:pPr>
              <w:pStyle w:val="Header2"/>
              <w:numPr>
                <w:ilvl w:val="0"/>
                <w:numId w:val="0"/>
              </w:numPr>
              <w:rPr>
                <w:rFonts w:cs="Arial"/>
                <w:szCs w:val="22"/>
              </w:rPr>
            </w:pPr>
            <w:r w:rsidRPr="001A344E">
              <w:rPr>
                <w:rFonts w:cs="Arial"/>
                <w:szCs w:val="22"/>
              </w:rPr>
              <w:t> </w:t>
            </w:r>
          </w:p>
        </w:tc>
      </w:tr>
      <w:tr w:rsidR="001A344E" w:rsidRPr="001A344E" w14:paraId="2C3FC85C" w14:textId="77777777" w:rsidTr="001A344E">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7D4B12E" w14:textId="77777777" w:rsidR="001A344E" w:rsidRPr="001A344E" w:rsidRDefault="001A344E" w:rsidP="001A344E">
            <w:pPr>
              <w:pStyle w:val="Header2"/>
              <w:numPr>
                <w:ilvl w:val="0"/>
                <w:numId w:val="0"/>
              </w:numPr>
              <w:rPr>
                <w:rFonts w:cs="Arial"/>
                <w:szCs w:val="22"/>
              </w:rPr>
            </w:pPr>
            <w:r w:rsidRPr="001A344E">
              <w:rPr>
                <w:rFonts w:cs="Arial"/>
                <w:szCs w:val="22"/>
              </w:rPr>
              <w:t>2012</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14:paraId="659E215A" w14:textId="77777777" w:rsidR="001A344E" w:rsidRPr="001A344E" w:rsidRDefault="001A344E" w:rsidP="001A344E">
            <w:pPr>
              <w:pStyle w:val="Header2"/>
              <w:numPr>
                <w:ilvl w:val="0"/>
                <w:numId w:val="0"/>
              </w:numPr>
              <w:rPr>
                <w:rFonts w:cs="Arial"/>
                <w:szCs w:val="22"/>
              </w:rPr>
            </w:pPr>
            <w:r w:rsidRPr="001A344E">
              <w:rPr>
                <w:rFonts w:cs="Arial"/>
                <w:szCs w:val="22"/>
              </w:rPr>
              <w:t> </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14:paraId="7E726C42" w14:textId="77777777" w:rsidR="001A344E" w:rsidRPr="001A344E" w:rsidRDefault="001A344E" w:rsidP="001A344E">
            <w:pPr>
              <w:pStyle w:val="Header2"/>
              <w:numPr>
                <w:ilvl w:val="0"/>
                <w:numId w:val="0"/>
              </w:numPr>
              <w:rPr>
                <w:rFonts w:cs="Arial"/>
                <w:szCs w:val="22"/>
              </w:rPr>
            </w:pPr>
            <w:r w:rsidRPr="001A344E">
              <w:rPr>
                <w:rFonts w:cs="Arial"/>
                <w:szCs w:val="22"/>
              </w:rPr>
              <w:t> </w:t>
            </w:r>
          </w:p>
        </w:tc>
        <w:tc>
          <w:tcPr>
            <w:tcW w:w="4626" w:type="dxa"/>
            <w:tcBorders>
              <w:top w:val="nil"/>
              <w:left w:val="nil"/>
              <w:bottom w:val="single" w:sz="8" w:space="0" w:color="auto"/>
              <w:right w:val="single" w:sz="8" w:space="0" w:color="auto"/>
            </w:tcBorders>
            <w:tcMar>
              <w:top w:w="0" w:type="dxa"/>
              <w:left w:w="108" w:type="dxa"/>
              <w:bottom w:w="0" w:type="dxa"/>
              <w:right w:w="108" w:type="dxa"/>
            </w:tcMar>
            <w:hideMark/>
          </w:tcPr>
          <w:p w14:paraId="06B015C5" w14:textId="77777777" w:rsidR="001A344E" w:rsidRPr="001A344E" w:rsidRDefault="001A344E" w:rsidP="001A344E">
            <w:pPr>
              <w:pStyle w:val="Header2"/>
              <w:numPr>
                <w:ilvl w:val="0"/>
                <w:numId w:val="0"/>
              </w:numPr>
              <w:rPr>
                <w:rFonts w:cs="Arial"/>
                <w:szCs w:val="22"/>
              </w:rPr>
            </w:pPr>
            <w:r w:rsidRPr="001A344E">
              <w:rPr>
                <w:rFonts w:cs="Arial"/>
                <w:szCs w:val="22"/>
              </w:rPr>
              <w:t> </w:t>
            </w:r>
          </w:p>
        </w:tc>
      </w:tr>
      <w:tr w:rsidR="001A344E" w:rsidRPr="001A344E" w14:paraId="78CD3744" w14:textId="77777777" w:rsidTr="001A344E">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5F64831" w14:textId="77777777" w:rsidR="001A344E" w:rsidRPr="001A344E" w:rsidRDefault="001A344E" w:rsidP="001A344E">
            <w:pPr>
              <w:pStyle w:val="Header2"/>
              <w:numPr>
                <w:ilvl w:val="0"/>
                <w:numId w:val="0"/>
              </w:numPr>
              <w:rPr>
                <w:rFonts w:cs="Arial"/>
                <w:szCs w:val="22"/>
              </w:rPr>
            </w:pPr>
            <w:r w:rsidRPr="001A344E">
              <w:rPr>
                <w:rFonts w:cs="Arial"/>
                <w:szCs w:val="22"/>
              </w:rPr>
              <w:t>2013</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14:paraId="743C4050" w14:textId="77777777" w:rsidR="001A344E" w:rsidRPr="001A344E" w:rsidRDefault="001A344E" w:rsidP="001A344E">
            <w:pPr>
              <w:pStyle w:val="Header2"/>
              <w:numPr>
                <w:ilvl w:val="0"/>
                <w:numId w:val="0"/>
              </w:numPr>
              <w:rPr>
                <w:rFonts w:cs="Arial"/>
                <w:szCs w:val="22"/>
              </w:rPr>
            </w:pPr>
            <w:r w:rsidRPr="001A344E">
              <w:rPr>
                <w:rFonts w:cs="Arial"/>
                <w:szCs w:val="22"/>
              </w:rPr>
              <w:t> </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14:paraId="467C25F6" w14:textId="77777777" w:rsidR="001A344E" w:rsidRPr="001A344E" w:rsidRDefault="001A344E" w:rsidP="001A344E">
            <w:pPr>
              <w:pStyle w:val="Header2"/>
              <w:numPr>
                <w:ilvl w:val="0"/>
                <w:numId w:val="0"/>
              </w:numPr>
              <w:rPr>
                <w:rFonts w:cs="Arial"/>
                <w:szCs w:val="22"/>
              </w:rPr>
            </w:pPr>
            <w:r w:rsidRPr="001A344E">
              <w:rPr>
                <w:rFonts w:cs="Arial"/>
                <w:szCs w:val="22"/>
              </w:rPr>
              <w:t> </w:t>
            </w:r>
          </w:p>
        </w:tc>
        <w:tc>
          <w:tcPr>
            <w:tcW w:w="4626" w:type="dxa"/>
            <w:tcBorders>
              <w:top w:val="nil"/>
              <w:left w:val="nil"/>
              <w:bottom w:val="single" w:sz="8" w:space="0" w:color="auto"/>
              <w:right w:val="single" w:sz="8" w:space="0" w:color="auto"/>
            </w:tcBorders>
            <w:tcMar>
              <w:top w:w="0" w:type="dxa"/>
              <w:left w:w="108" w:type="dxa"/>
              <w:bottom w:w="0" w:type="dxa"/>
              <w:right w:w="108" w:type="dxa"/>
            </w:tcMar>
            <w:hideMark/>
          </w:tcPr>
          <w:p w14:paraId="23C93399" w14:textId="77777777" w:rsidR="001A344E" w:rsidRPr="001A344E" w:rsidRDefault="001A344E" w:rsidP="001A344E">
            <w:pPr>
              <w:pStyle w:val="Header2"/>
              <w:numPr>
                <w:ilvl w:val="0"/>
                <w:numId w:val="0"/>
              </w:numPr>
              <w:rPr>
                <w:rFonts w:cs="Arial"/>
                <w:szCs w:val="22"/>
              </w:rPr>
            </w:pPr>
            <w:r w:rsidRPr="001A344E">
              <w:rPr>
                <w:rFonts w:cs="Arial"/>
                <w:szCs w:val="22"/>
              </w:rPr>
              <w:t> </w:t>
            </w:r>
          </w:p>
        </w:tc>
      </w:tr>
      <w:tr w:rsidR="001A344E" w:rsidRPr="001A344E" w14:paraId="4090D6FE" w14:textId="77777777" w:rsidTr="001A344E">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3CE1EDD" w14:textId="77777777" w:rsidR="001A344E" w:rsidRPr="001A344E" w:rsidRDefault="001A344E" w:rsidP="001A344E">
            <w:pPr>
              <w:pStyle w:val="Header2"/>
              <w:numPr>
                <w:ilvl w:val="0"/>
                <w:numId w:val="0"/>
              </w:numPr>
              <w:rPr>
                <w:rFonts w:cs="Arial"/>
                <w:szCs w:val="22"/>
              </w:rPr>
            </w:pPr>
            <w:r w:rsidRPr="001A344E">
              <w:rPr>
                <w:rFonts w:cs="Arial"/>
                <w:szCs w:val="22"/>
              </w:rPr>
              <w:t>2014</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14:paraId="45830B88" w14:textId="77777777" w:rsidR="001A344E" w:rsidRPr="001A344E" w:rsidRDefault="001A344E" w:rsidP="001A344E">
            <w:pPr>
              <w:pStyle w:val="Header2"/>
              <w:numPr>
                <w:ilvl w:val="0"/>
                <w:numId w:val="0"/>
              </w:numPr>
              <w:rPr>
                <w:rFonts w:cs="Arial"/>
                <w:szCs w:val="22"/>
              </w:rPr>
            </w:pPr>
            <w:r w:rsidRPr="001A344E">
              <w:rPr>
                <w:rFonts w:cs="Arial"/>
                <w:szCs w:val="22"/>
              </w:rPr>
              <w:t> </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14:paraId="4F5E3500" w14:textId="77777777" w:rsidR="001A344E" w:rsidRPr="001A344E" w:rsidRDefault="001A344E" w:rsidP="001A344E">
            <w:pPr>
              <w:pStyle w:val="Header2"/>
              <w:numPr>
                <w:ilvl w:val="0"/>
                <w:numId w:val="0"/>
              </w:numPr>
              <w:rPr>
                <w:rFonts w:cs="Arial"/>
                <w:szCs w:val="22"/>
              </w:rPr>
            </w:pPr>
            <w:r w:rsidRPr="001A344E">
              <w:rPr>
                <w:rFonts w:cs="Arial"/>
                <w:szCs w:val="22"/>
              </w:rPr>
              <w:t> </w:t>
            </w:r>
          </w:p>
        </w:tc>
        <w:tc>
          <w:tcPr>
            <w:tcW w:w="4626" w:type="dxa"/>
            <w:tcBorders>
              <w:top w:val="nil"/>
              <w:left w:val="nil"/>
              <w:bottom w:val="single" w:sz="8" w:space="0" w:color="auto"/>
              <w:right w:val="single" w:sz="8" w:space="0" w:color="auto"/>
            </w:tcBorders>
            <w:tcMar>
              <w:top w:w="0" w:type="dxa"/>
              <w:left w:w="108" w:type="dxa"/>
              <w:bottom w:w="0" w:type="dxa"/>
              <w:right w:w="108" w:type="dxa"/>
            </w:tcMar>
            <w:hideMark/>
          </w:tcPr>
          <w:p w14:paraId="6C241D9C" w14:textId="77777777" w:rsidR="001A344E" w:rsidRPr="001A344E" w:rsidRDefault="001A344E" w:rsidP="001A344E">
            <w:pPr>
              <w:pStyle w:val="Header2"/>
              <w:numPr>
                <w:ilvl w:val="0"/>
                <w:numId w:val="0"/>
              </w:numPr>
              <w:rPr>
                <w:rFonts w:cs="Arial"/>
                <w:szCs w:val="22"/>
              </w:rPr>
            </w:pPr>
            <w:r w:rsidRPr="001A344E">
              <w:rPr>
                <w:rFonts w:cs="Arial"/>
                <w:szCs w:val="22"/>
              </w:rPr>
              <w:t> </w:t>
            </w:r>
          </w:p>
        </w:tc>
      </w:tr>
      <w:tr w:rsidR="001A344E" w:rsidRPr="001A344E" w14:paraId="277BF454" w14:textId="77777777" w:rsidTr="001A344E">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F94A8B7" w14:textId="77777777" w:rsidR="001A344E" w:rsidRPr="001A344E" w:rsidRDefault="001A344E" w:rsidP="001A344E">
            <w:pPr>
              <w:pStyle w:val="Header2"/>
              <w:numPr>
                <w:ilvl w:val="0"/>
                <w:numId w:val="0"/>
              </w:numPr>
              <w:rPr>
                <w:rFonts w:cs="Arial"/>
                <w:szCs w:val="22"/>
              </w:rPr>
            </w:pPr>
            <w:r w:rsidRPr="001A344E">
              <w:rPr>
                <w:rFonts w:cs="Arial"/>
                <w:szCs w:val="22"/>
              </w:rPr>
              <w:t>2015</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14:paraId="5519312C" w14:textId="77777777" w:rsidR="001A344E" w:rsidRPr="001A344E" w:rsidRDefault="001A344E" w:rsidP="001A344E">
            <w:pPr>
              <w:pStyle w:val="Header2"/>
              <w:numPr>
                <w:ilvl w:val="0"/>
                <w:numId w:val="0"/>
              </w:numPr>
              <w:rPr>
                <w:rFonts w:cs="Arial"/>
                <w:szCs w:val="22"/>
              </w:rPr>
            </w:pPr>
            <w:r w:rsidRPr="001A344E">
              <w:rPr>
                <w:rFonts w:cs="Arial"/>
                <w:szCs w:val="22"/>
              </w:rPr>
              <w:t> </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14:paraId="428043C5" w14:textId="77777777" w:rsidR="001A344E" w:rsidRPr="001A344E" w:rsidRDefault="001A344E" w:rsidP="001A344E">
            <w:pPr>
              <w:pStyle w:val="Header2"/>
              <w:numPr>
                <w:ilvl w:val="0"/>
                <w:numId w:val="0"/>
              </w:numPr>
              <w:rPr>
                <w:rFonts w:cs="Arial"/>
                <w:szCs w:val="22"/>
              </w:rPr>
            </w:pPr>
            <w:r w:rsidRPr="001A344E">
              <w:rPr>
                <w:rFonts w:cs="Arial"/>
                <w:szCs w:val="22"/>
              </w:rPr>
              <w:t> </w:t>
            </w:r>
          </w:p>
        </w:tc>
        <w:tc>
          <w:tcPr>
            <w:tcW w:w="4626" w:type="dxa"/>
            <w:tcBorders>
              <w:top w:val="nil"/>
              <w:left w:val="nil"/>
              <w:bottom w:val="single" w:sz="8" w:space="0" w:color="auto"/>
              <w:right w:val="single" w:sz="8" w:space="0" w:color="auto"/>
            </w:tcBorders>
            <w:tcMar>
              <w:top w:w="0" w:type="dxa"/>
              <w:left w:w="108" w:type="dxa"/>
              <w:bottom w:w="0" w:type="dxa"/>
              <w:right w:w="108" w:type="dxa"/>
            </w:tcMar>
            <w:hideMark/>
          </w:tcPr>
          <w:p w14:paraId="4DB4ADCA" w14:textId="77777777" w:rsidR="001A344E" w:rsidRPr="001A344E" w:rsidRDefault="001A344E" w:rsidP="001A344E">
            <w:pPr>
              <w:pStyle w:val="Header2"/>
              <w:numPr>
                <w:ilvl w:val="0"/>
                <w:numId w:val="0"/>
              </w:numPr>
              <w:rPr>
                <w:rFonts w:cs="Arial"/>
                <w:szCs w:val="22"/>
              </w:rPr>
            </w:pPr>
            <w:r w:rsidRPr="001A344E">
              <w:rPr>
                <w:rFonts w:cs="Arial"/>
                <w:szCs w:val="22"/>
              </w:rPr>
              <w:t> </w:t>
            </w:r>
          </w:p>
        </w:tc>
      </w:tr>
      <w:tr w:rsidR="001A344E" w:rsidRPr="001A344E" w14:paraId="706306A3" w14:textId="77777777" w:rsidTr="001A344E">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958FB1A" w14:textId="77777777" w:rsidR="001A344E" w:rsidRPr="001A344E" w:rsidRDefault="001A344E" w:rsidP="001A344E">
            <w:pPr>
              <w:pStyle w:val="Header2"/>
              <w:numPr>
                <w:ilvl w:val="0"/>
                <w:numId w:val="0"/>
              </w:numPr>
              <w:rPr>
                <w:rFonts w:cs="Arial"/>
                <w:szCs w:val="22"/>
              </w:rPr>
            </w:pPr>
            <w:r w:rsidRPr="001A344E">
              <w:rPr>
                <w:rFonts w:cs="Arial"/>
                <w:szCs w:val="22"/>
              </w:rPr>
              <w:t>2016</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14:paraId="45A60450" w14:textId="77777777" w:rsidR="001A344E" w:rsidRPr="001A344E" w:rsidRDefault="001A344E" w:rsidP="001A344E">
            <w:pPr>
              <w:pStyle w:val="Header2"/>
              <w:numPr>
                <w:ilvl w:val="0"/>
                <w:numId w:val="0"/>
              </w:numPr>
              <w:rPr>
                <w:rFonts w:cs="Arial"/>
                <w:szCs w:val="22"/>
              </w:rPr>
            </w:pPr>
            <w:r w:rsidRPr="001A344E">
              <w:rPr>
                <w:rFonts w:cs="Arial"/>
                <w:szCs w:val="22"/>
              </w:rPr>
              <w:t> </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14:paraId="0D00522C" w14:textId="77777777" w:rsidR="001A344E" w:rsidRPr="001A344E" w:rsidRDefault="001A344E" w:rsidP="001A344E">
            <w:pPr>
              <w:pStyle w:val="Header2"/>
              <w:numPr>
                <w:ilvl w:val="0"/>
                <w:numId w:val="0"/>
              </w:numPr>
              <w:rPr>
                <w:rFonts w:cs="Arial"/>
                <w:szCs w:val="22"/>
              </w:rPr>
            </w:pPr>
            <w:r w:rsidRPr="001A344E">
              <w:rPr>
                <w:rFonts w:cs="Arial"/>
                <w:szCs w:val="22"/>
              </w:rPr>
              <w:t> </w:t>
            </w:r>
          </w:p>
        </w:tc>
        <w:tc>
          <w:tcPr>
            <w:tcW w:w="4626" w:type="dxa"/>
            <w:tcBorders>
              <w:top w:val="nil"/>
              <w:left w:val="nil"/>
              <w:bottom w:val="single" w:sz="8" w:space="0" w:color="auto"/>
              <w:right w:val="single" w:sz="8" w:space="0" w:color="auto"/>
            </w:tcBorders>
            <w:tcMar>
              <w:top w:w="0" w:type="dxa"/>
              <w:left w:w="108" w:type="dxa"/>
              <w:bottom w:w="0" w:type="dxa"/>
              <w:right w:w="108" w:type="dxa"/>
            </w:tcMar>
            <w:hideMark/>
          </w:tcPr>
          <w:p w14:paraId="605D250B" w14:textId="77777777" w:rsidR="001A344E" w:rsidRPr="001A344E" w:rsidRDefault="001A344E" w:rsidP="001A344E">
            <w:pPr>
              <w:pStyle w:val="Header2"/>
              <w:numPr>
                <w:ilvl w:val="0"/>
                <w:numId w:val="0"/>
              </w:numPr>
              <w:rPr>
                <w:rFonts w:cs="Arial"/>
                <w:szCs w:val="22"/>
              </w:rPr>
            </w:pPr>
            <w:r w:rsidRPr="001A344E">
              <w:rPr>
                <w:rFonts w:cs="Arial"/>
                <w:szCs w:val="22"/>
              </w:rPr>
              <w:t> </w:t>
            </w:r>
          </w:p>
        </w:tc>
      </w:tr>
      <w:tr w:rsidR="001A344E" w:rsidRPr="001A344E" w14:paraId="68D07119" w14:textId="77777777" w:rsidTr="001A344E">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2028DC8" w14:textId="77777777" w:rsidR="001A344E" w:rsidRPr="001A344E" w:rsidRDefault="001A344E" w:rsidP="001A344E">
            <w:pPr>
              <w:pStyle w:val="Header2"/>
              <w:numPr>
                <w:ilvl w:val="0"/>
                <w:numId w:val="0"/>
              </w:numPr>
              <w:rPr>
                <w:rFonts w:cs="Arial"/>
                <w:szCs w:val="22"/>
              </w:rPr>
            </w:pPr>
            <w:r w:rsidRPr="001A344E">
              <w:rPr>
                <w:rFonts w:cs="Arial"/>
                <w:szCs w:val="22"/>
              </w:rPr>
              <w:t>2017</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14:paraId="57060127" w14:textId="77777777" w:rsidR="001A344E" w:rsidRPr="001A344E" w:rsidRDefault="001A344E" w:rsidP="001A344E">
            <w:pPr>
              <w:pStyle w:val="Header2"/>
              <w:numPr>
                <w:ilvl w:val="0"/>
                <w:numId w:val="0"/>
              </w:numPr>
              <w:rPr>
                <w:rFonts w:cs="Arial"/>
                <w:szCs w:val="22"/>
              </w:rPr>
            </w:pPr>
            <w:r w:rsidRPr="001A344E">
              <w:rPr>
                <w:rFonts w:cs="Arial"/>
                <w:szCs w:val="22"/>
              </w:rPr>
              <w:t> </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14:paraId="1C672AA8" w14:textId="77777777" w:rsidR="001A344E" w:rsidRPr="001A344E" w:rsidRDefault="001A344E" w:rsidP="001A344E">
            <w:pPr>
              <w:pStyle w:val="Header2"/>
              <w:numPr>
                <w:ilvl w:val="0"/>
                <w:numId w:val="0"/>
              </w:numPr>
              <w:rPr>
                <w:rFonts w:cs="Arial"/>
                <w:szCs w:val="22"/>
              </w:rPr>
            </w:pPr>
            <w:r w:rsidRPr="001A344E">
              <w:rPr>
                <w:rFonts w:cs="Arial"/>
                <w:szCs w:val="22"/>
              </w:rPr>
              <w:t> </w:t>
            </w:r>
          </w:p>
        </w:tc>
        <w:tc>
          <w:tcPr>
            <w:tcW w:w="4626" w:type="dxa"/>
            <w:tcBorders>
              <w:top w:val="nil"/>
              <w:left w:val="nil"/>
              <w:bottom w:val="single" w:sz="8" w:space="0" w:color="auto"/>
              <w:right w:val="single" w:sz="8" w:space="0" w:color="auto"/>
            </w:tcBorders>
            <w:tcMar>
              <w:top w:w="0" w:type="dxa"/>
              <w:left w:w="108" w:type="dxa"/>
              <w:bottom w:w="0" w:type="dxa"/>
              <w:right w:w="108" w:type="dxa"/>
            </w:tcMar>
            <w:hideMark/>
          </w:tcPr>
          <w:p w14:paraId="3CDC41AD" w14:textId="77777777" w:rsidR="001A344E" w:rsidRPr="001A344E" w:rsidRDefault="001A344E" w:rsidP="001A344E">
            <w:pPr>
              <w:pStyle w:val="Header2"/>
              <w:numPr>
                <w:ilvl w:val="0"/>
                <w:numId w:val="0"/>
              </w:numPr>
              <w:rPr>
                <w:rFonts w:cs="Arial"/>
                <w:szCs w:val="22"/>
              </w:rPr>
            </w:pPr>
            <w:r w:rsidRPr="001A344E">
              <w:rPr>
                <w:rFonts w:cs="Arial"/>
                <w:szCs w:val="22"/>
              </w:rPr>
              <w:t> </w:t>
            </w:r>
          </w:p>
        </w:tc>
      </w:tr>
      <w:tr w:rsidR="001A344E" w:rsidRPr="001A344E" w14:paraId="009E4733" w14:textId="77777777" w:rsidTr="001A344E">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F8FB176" w14:textId="77777777" w:rsidR="001A344E" w:rsidRPr="001A344E" w:rsidRDefault="001A344E" w:rsidP="001A344E">
            <w:pPr>
              <w:pStyle w:val="Header2"/>
              <w:numPr>
                <w:ilvl w:val="0"/>
                <w:numId w:val="0"/>
              </w:numPr>
              <w:rPr>
                <w:rFonts w:cs="Arial"/>
                <w:szCs w:val="22"/>
              </w:rPr>
            </w:pPr>
            <w:r w:rsidRPr="001A344E">
              <w:rPr>
                <w:rFonts w:cs="Arial"/>
                <w:szCs w:val="22"/>
              </w:rPr>
              <w:t>2018</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14:paraId="6697CC7D" w14:textId="77777777" w:rsidR="001A344E" w:rsidRPr="001A344E" w:rsidRDefault="001A344E" w:rsidP="001A344E">
            <w:pPr>
              <w:pStyle w:val="Header2"/>
              <w:numPr>
                <w:ilvl w:val="0"/>
                <w:numId w:val="0"/>
              </w:numPr>
              <w:rPr>
                <w:rFonts w:cs="Arial"/>
                <w:szCs w:val="22"/>
              </w:rPr>
            </w:pPr>
            <w:r w:rsidRPr="001A344E">
              <w:rPr>
                <w:rFonts w:cs="Arial"/>
                <w:szCs w:val="22"/>
              </w:rPr>
              <w:t> </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14:paraId="688CC255" w14:textId="77777777" w:rsidR="001A344E" w:rsidRPr="001A344E" w:rsidRDefault="001A344E" w:rsidP="001A344E">
            <w:pPr>
              <w:pStyle w:val="Header2"/>
              <w:numPr>
                <w:ilvl w:val="0"/>
                <w:numId w:val="0"/>
              </w:numPr>
              <w:rPr>
                <w:rFonts w:cs="Arial"/>
                <w:szCs w:val="22"/>
              </w:rPr>
            </w:pPr>
            <w:r w:rsidRPr="001A344E">
              <w:rPr>
                <w:rFonts w:cs="Arial"/>
                <w:szCs w:val="22"/>
              </w:rPr>
              <w:t> 77%</w:t>
            </w:r>
          </w:p>
        </w:tc>
        <w:tc>
          <w:tcPr>
            <w:tcW w:w="4626" w:type="dxa"/>
            <w:tcBorders>
              <w:top w:val="nil"/>
              <w:left w:val="nil"/>
              <w:bottom w:val="single" w:sz="8" w:space="0" w:color="auto"/>
              <w:right w:val="single" w:sz="8" w:space="0" w:color="auto"/>
            </w:tcBorders>
            <w:tcMar>
              <w:top w:w="0" w:type="dxa"/>
              <w:left w:w="108" w:type="dxa"/>
              <w:bottom w:w="0" w:type="dxa"/>
              <w:right w:w="108" w:type="dxa"/>
            </w:tcMar>
            <w:hideMark/>
          </w:tcPr>
          <w:p w14:paraId="7B08186F" w14:textId="77777777" w:rsidR="001A344E" w:rsidRPr="001A344E" w:rsidRDefault="001A344E" w:rsidP="001A344E">
            <w:pPr>
              <w:pStyle w:val="Header2"/>
              <w:numPr>
                <w:ilvl w:val="0"/>
                <w:numId w:val="0"/>
              </w:numPr>
              <w:rPr>
                <w:rFonts w:cs="Arial"/>
                <w:szCs w:val="22"/>
              </w:rPr>
            </w:pPr>
            <w:r w:rsidRPr="001A344E">
              <w:rPr>
                <w:rFonts w:cs="Arial"/>
                <w:szCs w:val="22"/>
              </w:rPr>
              <w:t> Bedford Hospital ONLY</w:t>
            </w:r>
          </w:p>
        </w:tc>
      </w:tr>
      <w:tr w:rsidR="001A344E" w:rsidRPr="001A344E" w14:paraId="00D99AC5" w14:textId="77777777" w:rsidTr="001A344E">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31E2028" w14:textId="77777777" w:rsidR="001A344E" w:rsidRPr="001A344E" w:rsidRDefault="001A344E" w:rsidP="001A344E">
            <w:pPr>
              <w:pStyle w:val="Header2"/>
              <w:numPr>
                <w:ilvl w:val="0"/>
                <w:numId w:val="0"/>
              </w:numPr>
              <w:rPr>
                <w:rFonts w:cs="Arial"/>
                <w:szCs w:val="22"/>
              </w:rPr>
            </w:pPr>
            <w:r w:rsidRPr="001A344E">
              <w:rPr>
                <w:rFonts w:cs="Arial"/>
                <w:szCs w:val="22"/>
              </w:rPr>
              <w:t>2019</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14:paraId="45C473F3" w14:textId="77777777" w:rsidR="001A344E" w:rsidRPr="001A344E" w:rsidRDefault="001A344E" w:rsidP="001A344E">
            <w:pPr>
              <w:pStyle w:val="Header2"/>
              <w:numPr>
                <w:ilvl w:val="0"/>
                <w:numId w:val="0"/>
              </w:numPr>
              <w:rPr>
                <w:rFonts w:cs="Arial"/>
                <w:szCs w:val="22"/>
              </w:rPr>
            </w:pPr>
            <w:r w:rsidRPr="001A344E">
              <w:rPr>
                <w:rFonts w:cs="Arial"/>
                <w:szCs w:val="22"/>
              </w:rPr>
              <w:t> </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14:paraId="1CA11948" w14:textId="77777777" w:rsidR="001A344E" w:rsidRPr="001A344E" w:rsidRDefault="001A344E" w:rsidP="001A344E">
            <w:pPr>
              <w:pStyle w:val="Header2"/>
              <w:numPr>
                <w:ilvl w:val="0"/>
                <w:numId w:val="0"/>
              </w:numPr>
              <w:rPr>
                <w:rFonts w:cs="Arial"/>
                <w:szCs w:val="22"/>
              </w:rPr>
            </w:pPr>
            <w:r w:rsidRPr="001A344E">
              <w:rPr>
                <w:rFonts w:cs="Arial"/>
                <w:szCs w:val="22"/>
              </w:rPr>
              <w:t> 72 %</w:t>
            </w:r>
          </w:p>
        </w:tc>
        <w:tc>
          <w:tcPr>
            <w:tcW w:w="4626" w:type="dxa"/>
            <w:tcBorders>
              <w:top w:val="nil"/>
              <w:left w:val="nil"/>
              <w:bottom w:val="single" w:sz="8" w:space="0" w:color="auto"/>
              <w:right w:val="single" w:sz="8" w:space="0" w:color="auto"/>
            </w:tcBorders>
            <w:tcMar>
              <w:top w:w="0" w:type="dxa"/>
              <w:left w:w="108" w:type="dxa"/>
              <w:bottom w:w="0" w:type="dxa"/>
              <w:right w:w="108" w:type="dxa"/>
            </w:tcMar>
            <w:hideMark/>
          </w:tcPr>
          <w:p w14:paraId="6B539720" w14:textId="77777777" w:rsidR="001A344E" w:rsidRPr="001A344E" w:rsidRDefault="001A344E" w:rsidP="001A344E">
            <w:pPr>
              <w:pStyle w:val="Header2"/>
              <w:numPr>
                <w:ilvl w:val="0"/>
                <w:numId w:val="0"/>
              </w:numPr>
              <w:rPr>
                <w:rFonts w:cs="Arial"/>
                <w:szCs w:val="22"/>
              </w:rPr>
            </w:pPr>
            <w:r w:rsidRPr="001A344E">
              <w:rPr>
                <w:rFonts w:cs="Arial"/>
                <w:szCs w:val="22"/>
              </w:rPr>
              <w:t> Bedford Hospital ONLY</w:t>
            </w:r>
          </w:p>
        </w:tc>
      </w:tr>
      <w:tr w:rsidR="001A344E" w:rsidRPr="001A344E" w14:paraId="2283BB16" w14:textId="77777777" w:rsidTr="001A344E">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71319A9" w14:textId="77777777" w:rsidR="001A344E" w:rsidRPr="001A344E" w:rsidRDefault="001A344E" w:rsidP="001A344E">
            <w:pPr>
              <w:pStyle w:val="Header2"/>
              <w:numPr>
                <w:ilvl w:val="0"/>
                <w:numId w:val="0"/>
              </w:numPr>
              <w:rPr>
                <w:rFonts w:cs="Arial"/>
                <w:szCs w:val="22"/>
              </w:rPr>
            </w:pPr>
            <w:r w:rsidRPr="001A344E">
              <w:rPr>
                <w:rFonts w:cs="Arial"/>
                <w:szCs w:val="22"/>
              </w:rPr>
              <w:t>2020</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14:paraId="72CC34AC" w14:textId="77777777" w:rsidR="001A344E" w:rsidRPr="001A344E" w:rsidRDefault="001A344E" w:rsidP="001A344E">
            <w:pPr>
              <w:pStyle w:val="Header2"/>
              <w:numPr>
                <w:ilvl w:val="0"/>
                <w:numId w:val="0"/>
              </w:numPr>
              <w:rPr>
                <w:rFonts w:cs="Arial"/>
                <w:szCs w:val="22"/>
              </w:rPr>
            </w:pPr>
            <w:r w:rsidRPr="001A344E">
              <w:rPr>
                <w:rFonts w:cs="Arial"/>
                <w:szCs w:val="22"/>
              </w:rPr>
              <w:t> </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14:paraId="1F0D8C58" w14:textId="77777777" w:rsidR="001A344E" w:rsidRPr="001A344E" w:rsidRDefault="001A344E" w:rsidP="001A344E">
            <w:pPr>
              <w:pStyle w:val="Header2"/>
              <w:numPr>
                <w:ilvl w:val="0"/>
                <w:numId w:val="0"/>
              </w:numPr>
              <w:rPr>
                <w:rFonts w:cs="Arial"/>
                <w:szCs w:val="22"/>
              </w:rPr>
            </w:pPr>
            <w:r w:rsidRPr="001A344E">
              <w:rPr>
                <w:rFonts w:cs="Arial"/>
                <w:szCs w:val="22"/>
              </w:rPr>
              <w:t> 96%</w:t>
            </w:r>
          </w:p>
        </w:tc>
        <w:tc>
          <w:tcPr>
            <w:tcW w:w="4626" w:type="dxa"/>
            <w:tcBorders>
              <w:top w:val="nil"/>
              <w:left w:val="nil"/>
              <w:bottom w:val="single" w:sz="8" w:space="0" w:color="auto"/>
              <w:right w:val="single" w:sz="8" w:space="0" w:color="auto"/>
            </w:tcBorders>
            <w:tcMar>
              <w:top w:w="0" w:type="dxa"/>
              <w:left w:w="108" w:type="dxa"/>
              <w:bottom w:w="0" w:type="dxa"/>
              <w:right w:w="108" w:type="dxa"/>
            </w:tcMar>
            <w:hideMark/>
          </w:tcPr>
          <w:p w14:paraId="65CDC822" w14:textId="77777777" w:rsidR="001A344E" w:rsidRPr="001A344E" w:rsidRDefault="001A344E" w:rsidP="001A344E">
            <w:pPr>
              <w:pStyle w:val="Header2"/>
              <w:numPr>
                <w:ilvl w:val="0"/>
                <w:numId w:val="0"/>
              </w:numPr>
              <w:rPr>
                <w:rFonts w:cs="Arial"/>
                <w:szCs w:val="22"/>
              </w:rPr>
            </w:pPr>
            <w:r w:rsidRPr="001A344E">
              <w:rPr>
                <w:rFonts w:cs="Arial"/>
                <w:szCs w:val="22"/>
              </w:rPr>
              <w:t> Bedford Hospital ONLY</w:t>
            </w:r>
          </w:p>
        </w:tc>
      </w:tr>
      <w:tr w:rsidR="001A344E" w:rsidRPr="001A344E" w14:paraId="5C186C4B" w14:textId="77777777" w:rsidTr="001A344E">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2AD02B3" w14:textId="77777777" w:rsidR="001A344E" w:rsidRPr="001A344E" w:rsidRDefault="001A344E" w:rsidP="001A344E">
            <w:pPr>
              <w:pStyle w:val="Header2"/>
              <w:numPr>
                <w:ilvl w:val="0"/>
                <w:numId w:val="0"/>
              </w:numPr>
              <w:rPr>
                <w:rFonts w:cs="Arial"/>
                <w:szCs w:val="22"/>
              </w:rPr>
            </w:pPr>
            <w:r w:rsidRPr="001A344E">
              <w:rPr>
                <w:rFonts w:cs="Arial"/>
                <w:szCs w:val="22"/>
              </w:rPr>
              <w:t>2021</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14:paraId="324D6059" w14:textId="77777777" w:rsidR="001A344E" w:rsidRPr="001A344E" w:rsidRDefault="001A344E" w:rsidP="001A344E">
            <w:pPr>
              <w:pStyle w:val="Header2"/>
              <w:numPr>
                <w:ilvl w:val="0"/>
                <w:numId w:val="0"/>
              </w:numPr>
              <w:rPr>
                <w:rFonts w:cs="Arial"/>
                <w:szCs w:val="22"/>
              </w:rPr>
            </w:pPr>
            <w:r w:rsidRPr="001A344E">
              <w:rPr>
                <w:rFonts w:cs="Arial"/>
                <w:szCs w:val="22"/>
              </w:rPr>
              <w:t> </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14:paraId="5D760F92" w14:textId="77777777" w:rsidR="001A344E" w:rsidRPr="001A344E" w:rsidRDefault="001A344E" w:rsidP="001A344E">
            <w:pPr>
              <w:pStyle w:val="Header2"/>
              <w:numPr>
                <w:ilvl w:val="0"/>
                <w:numId w:val="0"/>
              </w:numPr>
              <w:rPr>
                <w:rFonts w:cs="Arial"/>
                <w:szCs w:val="22"/>
              </w:rPr>
            </w:pPr>
            <w:r w:rsidRPr="001A344E">
              <w:rPr>
                <w:rFonts w:cs="Arial"/>
                <w:szCs w:val="22"/>
              </w:rPr>
              <w:t> 85%</w:t>
            </w:r>
          </w:p>
        </w:tc>
        <w:tc>
          <w:tcPr>
            <w:tcW w:w="4626" w:type="dxa"/>
            <w:tcBorders>
              <w:top w:val="nil"/>
              <w:left w:val="nil"/>
              <w:bottom w:val="single" w:sz="8" w:space="0" w:color="auto"/>
              <w:right w:val="single" w:sz="8" w:space="0" w:color="auto"/>
            </w:tcBorders>
            <w:tcMar>
              <w:top w:w="0" w:type="dxa"/>
              <w:left w:w="108" w:type="dxa"/>
              <w:bottom w:w="0" w:type="dxa"/>
              <w:right w:w="108" w:type="dxa"/>
            </w:tcMar>
            <w:hideMark/>
          </w:tcPr>
          <w:p w14:paraId="15403AB2" w14:textId="77777777" w:rsidR="001A344E" w:rsidRPr="001A344E" w:rsidRDefault="001A344E" w:rsidP="001A344E">
            <w:pPr>
              <w:pStyle w:val="Header2"/>
              <w:numPr>
                <w:ilvl w:val="0"/>
                <w:numId w:val="0"/>
              </w:numPr>
              <w:rPr>
                <w:rFonts w:cs="Arial"/>
                <w:szCs w:val="22"/>
              </w:rPr>
            </w:pPr>
            <w:r w:rsidRPr="001A344E">
              <w:rPr>
                <w:rFonts w:cs="Arial"/>
                <w:szCs w:val="22"/>
              </w:rPr>
              <w:t> Bedfordshire Hospitals NHS Trust</w:t>
            </w:r>
          </w:p>
        </w:tc>
      </w:tr>
      <w:tr w:rsidR="001A344E" w:rsidRPr="001A344E" w14:paraId="3D256D72" w14:textId="77777777" w:rsidTr="001A344E">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FFF6AD7" w14:textId="77777777" w:rsidR="001A344E" w:rsidRPr="001A344E" w:rsidRDefault="001A344E" w:rsidP="001A344E">
            <w:pPr>
              <w:pStyle w:val="Header2"/>
              <w:numPr>
                <w:ilvl w:val="0"/>
                <w:numId w:val="0"/>
              </w:numPr>
              <w:rPr>
                <w:rFonts w:cs="Arial"/>
                <w:szCs w:val="22"/>
              </w:rPr>
            </w:pPr>
            <w:r w:rsidRPr="001A344E">
              <w:rPr>
                <w:rFonts w:cs="Arial"/>
                <w:szCs w:val="22"/>
              </w:rPr>
              <w:t>2022</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14:paraId="74B27BAA" w14:textId="77777777" w:rsidR="001A344E" w:rsidRPr="001A344E" w:rsidRDefault="001A344E" w:rsidP="001A344E">
            <w:pPr>
              <w:pStyle w:val="Header2"/>
              <w:numPr>
                <w:ilvl w:val="0"/>
                <w:numId w:val="0"/>
              </w:numPr>
              <w:rPr>
                <w:rFonts w:cs="Arial"/>
                <w:szCs w:val="22"/>
              </w:rPr>
            </w:pPr>
            <w:r w:rsidRPr="001A344E">
              <w:rPr>
                <w:rFonts w:cs="Arial"/>
                <w:szCs w:val="22"/>
              </w:rPr>
              <w:t> </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14:paraId="7E3F267C" w14:textId="77777777" w:rsidR="001A344E" w:rsidRPr="001A344E" w:rsidRDefault="001A344E" w:rsidP="001A344E">
            <w:pPr>
              <w:pStyle w:val="Header2"/>
              <w:numPr>
                <w:ilvl w:val="0"/>
                <w:numId w:val="0"/>
              </w:numPr>
              <w:rPr>
                <w:rFonts w:cs="Arial"/>
                <w:szCs w:val="22"/>
              </w:rPr>
            </w:pPr>
            <w:r w:rsidRPr="001A344E">
              <w:rPr>
                <w:rFonts w:cs="Arial"/>
                <w:szCs w:val="22"/>
              </w:rPr>
              <w:t> 81%</w:t>
            </w:r>
          </w:p>
        </w:tc>
        <w:tc>
          <w:tcPr>
            <w:tcW w:w="4626" w:type="dxa"/>
            <w:tcBorders>
              <w:top w:val="nil"/>
              <w:left w:val="nil"/>
              <w:bottom w:val="single" w:sz="8" w:space="0" w:color="auto"/>
              <w:right w:val="single" w:sz="8" w:space="0" w:color="auto"/>
            </w:tcBorders>
            <w:tcMar>
              <w:top w:w="0" w:type="dxa"/>
              <w:left w:w="108" w:type="dxa"/>
              <w:bottom w:w="0" w:type="dxa"/>
              <w:right w:w="108" w:type="dxa"/>
            </w:tcMar>
            <w:hideMark/>
          </w:tcPr>
          <w:p w14:paraId="57B45B75" w14:textId="77777777" w:rsidR="001A344E" w:rsidRPr="001A344E" w:rsidRDefault="001A344E" w:rsidP="001A344E">
            <w:pPr>
              <w:pStyle w:val="Header2"/>
              <w:numPr>
                <w:ilvl w:val="0"/>
                <w:numId w:val="0"/>
              </w:numPr>
              <w:rPr>
                <w:rFonts w:cs="Arial"/>
                <w:szCs w:val="22"/>
              </w:rPr>
            </w:pPr>
            <w:r w:rsidRPr="001A344E">
              <w:rPr>
                <w:rFonts w:cs="Arial"/>
                <w:szCs w:val="22"/>
              </w:rPr>
              <w:t> Bedfordshire Hospitals NHS Trust</w:t>
            </w:r>
          </w:p>
        </w:tc>
      </w:tr>
    </w:tbl>
    <w:p w14:paraId="02B5DC72" w14:textId="4058555B" w:rsidR="000C4C4D" w:rsidRDefault="001A344E" w:rsidP="00B63F7D">
      <w:pPr>
        <w:pStyle w:val="Header2"/>
        <w:numPr>
          <w:ilvl w:val="0"/>
          <w:numId w:val="0"/>
        </w:numPr>
        <w:rPr>
          <w:rFonts w:cs="Arial"/>
          <w:szCs w:val="22"/>
        </w:rPr>
      </w:pPr>
      <w:r w:rsidRPr="001A344E">
        <w:rPr>
          <w:rFonts w:cs="Arial"/>
          <w:szCs w:val="22"/>
        </w:rPr>
        <w:t> </w:t>
      </w:r>
    </w:p>
    <w:p w14:paraId="726BDF65" w14:textId="1839F698" w:rsidR="00B63F7D" w:rsidRPr="000C4C4D" w:rsidRDefault="00B63F7D" w:rsidP="00B63F7D">
      <w:pPr>
        <w:pStyle w:val="Header2"/>
        <w:numPr>
          <w:ilvl w:val="0"/>
          <w:numId w:val="0"/>
        </w:numPr>
        <w:rPr>
          <w:rFonts w:cs="Arial"/>
          <w:szCs w:val="22"/>
          <w:u w:val="single"/>
        </w:rPr>
      </w:pPr>
      <w:r w:rsidRPr="000C4C4D">
        <w:rPr>
          <w:rFonts w:cs="Arial"/>
          <w:szCs w:val="22"/>
          <w:u w:val="single"/>
        </w:rPr>
        <w:t>Section 5: Histology budgets</w:t>
      </w:r>
    </w:p>
    <w:p w14:paraId="2F6608F9" w14:textId="6825C92A" w:rsidR="00B63F7D" w:rsidRPr="00B63F7D" w:rsidRDefault="000C4C4D" w:rsidP="00B63F7D">
      <w:pPr>
        <w:pStyle w:val="Header2"/>
        <w:numPr>
          <w:ilvl w:val="0"/>
          <w:numId w:val="0"/>
        </w:numPr>
        <w:rPr>
          <w:rFonts w:cs="Arial"/>
          <w:szCs w:val="22"/>
        </w:rPr>
      </w:pPr>
      <w:r>
        <w:rPr>
          <w:rFonts w:cs="Arial"/>
          <w:szCs w:val="22"/>
        </w:rPr>
        <w:t>Q</w:t>
      </w:r>
      <w:r w:rsidR="00B63F7D" w:rsidRPr="00B63F7D">
        <w:rPr>
          <w:rFonts w:cs="Arial"/>
          <w:szCs w:val="22"/>
        </w:rPr>
        <w:t xml:space="preserve">5: Please provide details on histology budgets for the years indicated, this should be the total budget for delivering histopathology services in the years indicated. If other services such as NG-Cytology are included as part of this budget, and it is not possible to separate them please indicate this in the free text comments. Should you be unable to provide this data for any of the years indicated please indicate this in the free text box. If providing an </w:t>
      </w:r>
      <w:r w:rsidR="00B63F7D" w:rsidRPr="00B63F7D">
        <w:rPr>
          <w:rFonts w:cs="Arial"/>
          <w:szCs w:val="22"/>
        </w:rPr>
        <w:lastRenderedPageBreak/>
        <w:t>estimated response, please note this (along with likely error factor expressed as a percentage) in the free text comments box.</w:t>
      </w:r>
    </w:p>
    <w:tbl>
      <w:tblPr>
        <w:tblW w:w="0" w:type="auto"/>
        <w:tblCellMar>
          <w:left w:w="0" w:type="dxa"/>
          <w:right w:w="0" w:type="dxa"/>
        </w:tblCellMar>
        <w:tblLook w:val="04A0" w:firstRow="1" w:lastRow="0" w:firstColumn="1" w:lastColumn="0" w:noHBand="0" w:noVBand="1"/>
      </w:tblPr>
      <w:tblGrid>
        <w:gridCol w:w="998"/>
        <w:gridCol w:w="2254"/>
        <w:gridCol w:w="6096"/>
      </w:tblGrid>
      <w:tr w:rsidR="00F40A7B" w:rsidRPr="00F40A7B" w14:paraId="0FC4CF2E" w14:textId="77777777" w:rsidTr="00F40A7B">
        <w:tc>
          <w:tcPr>
            <w:tcW w:w="8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694D4702" w14:textId="77777777" w:rsidR="00F40A7B" w:rsidRPr="00F40A7B" w:rsidRDefault="00F40A7B" w:rsidP="00F40A7B">
            <w:pPr>
              <w:pStyle w:val="Header2"/>
              <w:numPr>
                <w:ilvl w:val="0"/>
                <w:numId w:val="0"/>
              </w:numPr>
              <w:rPr>
                <w:rFonts w:cs="Arial"/>
                <w:szCs w:val="22"/>
              </w:rPr>
            </w:pPr>
            <w:r w:rsidRPr="00F40A7B">
              <w:rPr>
                <w:rFonts w:cs="Arial"/>
                <w:szCs w:val="22"/>
              </w:rPr>
              <w:t>YEAR</w:t>
            </w: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54A9F6BC" w14:textId="77777777" w:rsidR="00F40A7B" w:rsidRPr="00F40A7B" w:rsidRDefault="00F40A7B" w:rsidP="00F40A7B">
            <w:pPr>
              <w:pStyle w:val="Header2"/>
              <w:numPr>
                <w:ilvl w:val="0"/>
                <w:numId w:val="0"/>
              </w:numPr>
              <w:rPr>
                <w:rFonts w:cs="Arial"/>
                <w:szCs w:val="22"/>
              </w:rPr>
            </w:pPr>
            <w:r w:rsidRPr="00F40A7B">
              <w:rPr>
                <w:rFonts w:cs="Arial"/>
                <w:szCs w:val="22"/>
              </w:rPr>
              <w:t>HISTOPATHOLOGY BUDGETS</w:t>
            </w:r>
          </w:p>
        </w:tc>
        <w:tc>
          <w:tcPr>
            <w:tcW w:w="609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176B706D" w14:textId="77777777" w:rsidR="00F40A7B" w:rsidRPr="00F40A7B" w:rsidRDefault="00F40A7B" w:rsidP="00F40A7B">
            <w:pPr>
              <w:pStyle w:val="Header2"/>
              <w:numPr>
                <w:ilvl w:val="0"/>
                <w:numId w:val="0"/>
              </w:numPr>
              <w:rPr>
                <w:rFonts w:cs="Arial"/>
                <w:szCs w:val="22"/>
              </w:rPr>
            </w:pPr>
            <w:r w:rsidRPr="00F40A7B">
              <w:rPr>
                <w:rFonts w:cs="Arial"/>
                <w:szCs w:val="22"/>
              </w:rPr>
              <w:t>FREE TEXT COMMENTS</w:t>
            </w:r>
          </w:p>
        </w:tc>
      </w:tr>
      <w:tr w:rsidR="00F40A7B" w:rsidRPr="00F40A7B" w14:paraId="3D9E3A23" w14:textId="77777777" w:rsidTr="00F40A7B">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C4CD96D" w14:textId="77777777" w:rsidR="00F40A7B" w:rsidRPr="00F40A7B" w:rsidRDefault="00F40A7B" w:rsidP="00F40A7B">
            <w:pPr>
              <w:pStyle w:val="Header2"/>
              <w:numPr>
                <w:ilvl w:val="0"/>
                <w:numId w:val="0"/>
              </w:numPr>
              <w:rPr>
                <w:rFonts w:cs="Arial"/>
                <w:szCs w:val="22"/>
              </w:rPr>
            </w:pPr>
            <w:r w:rsidRPr="00F40A7B">
              <w:rPr>
                <w:rFonts w:cs="Arial"/>
                <w:szCs w:val="22"/>
              </w:rPr>
              <w:t>2008</w:t>
            </w:r>
          </w:p>
        </w:tc>
        <w:tc>
          <w:tcPr>
            <w:tcW w:w="1984" w:type="dxa"/>
            <w:tcBorders>
              <w:top w:val="nil"/>
              <w:left w:val="nil"/>
              <w:bottom w:val="single" w:sz="8" w:space="0" w:color="auto"/>
              <w:right w:val="single" w:sz="8" w:space="0" w:color="auto"/>
            </w:tcBorders>
            <w:tcMar>
              <w:top w:w="0" w:type="dxa"/>
              <w:left w:w="108" w:type="dxa"/>
              <w:bottom w:w="0" w:type="dxa"/>
              <w:right w:w="108" w:type="dxa"/>
            </w:tcMar>
            <w:hideMark/>
          </w:tcPr>
          <w:p w14:paraId="7B3DE989" w14:textId="77777777" w:rsidR="00F40A7B" w:rsidRPr="00F40A7B" w:rsidRDefault="00F40A7B" w:rsidP="00F40A7B">
            <w:pPr>
              <w:pStyle w:val="Header2"/>
              <w:numPr>
                <w:ilvl w:val="0"/>
                <w:numId w:val="0"/>
              </w:numPr>
              <w:rPr>
                <w:rFonts w:cs="Arial"/>
                <w:szCs w:val="22"/>
              </w:rPr>
            </w:pPr>
            <w:r w:rsidRPr="00F40A7B">
              <w:rPr>
                <w:rFonts w:cs="Arial"/>
                <w:szCs w:val="22"/>
              </w:rPr>
              <w:t> </w:t>
            </w:r>
          </w:p>
        </w:tc>
        <w:tc>
          <w:tcPr>
            <w:tcW w:w="6096" w:type="dxa"/>
            <w:tcBorders>
              <w:top w:val="nil"/>
              <w:left w:val="nil"/>
              <w:bottom w:val="single" w:sz="8" w:space="0" w:color="auto"/>
              <w:right w:val="single" w:sz="8" w:space="0" w:color="auto"/>
            </w:tcBorders>
            <w:tcMar>
              <w:top w:w="0" w:type="dxa"/>
              <w:left w:w="108" w:type="dxa"/>
              <w:bottom w:w="0" w:type="dxa"/>
              <w:right w:w="108" w:type="dxa"/>
            </w:tcMar>
            <w:hideMark/>
          </w:tcPr>
          <w:p w14:paraId="11351CCA" w14:textId="77777777" w:rsidR="00F40A7B" w:rsidRPr="00F40A7B" w:rsidRDefault="00F40A7B" w:rsidP="00F40A7B">
            <w:pPr>
              <w:pStyle w:val="Header2"/>
              <w:numPr>
                <w:ilvl w:val="0"/>
                <w:numId w:val="0"/>
              </w:numPr>
              <w:rPr>
                <w:rFonts w:cs="Arial"/>
                <w:szCs w:val="22"/>
              </w:rPr>
            </w:pPr>
            <w:r w:rsidRPr="00F40A7B">
              <w:rPr>
                <w:rFonts w:cs="Arial"/>
                <w:szCs w:val="22"/>
              </w:rPr>
              <w:t> </w:t>
            </w:r>
          </w:p>
        </w:tc>
      </w:tr>
      <w:tr w:rsidR="00F40A7B" w:rsidRPr="00F40A7B" w14:paraId="1336B6FA" w14:textId="77777777" w:rsidTr="00F40A7B">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A2938DD" w14:textId="77777777" w:rsidR="00F40A7B" w:rsidRPr="00F40A7B" w:rsidRDefault="00F40A7B" w:rsidP="00F40A7B">
            <w:pPr>
              <w:pStyle w:val="Header2"/>
              <w:numPr>
                <w:ilvl w:val="0"/>
                <w:numId w:val="0"/>
              </w:numPr>
              <w:rPr>
                <w:rFonts w:cs="Arial"/>
                <w:szCs w:val="22"/>
              </w:rPr>
            </w:pPr>
            <w:r w:rsidRPr="00F40A7B">
              <w:rPr>
                <w:rFonts w:cs="Arial"/>
                <w:szCs w:val="22"/>
              </w:rPr>
              <w:t>2009</w:t>
            </w:r>
          </w:p>
        </w:tc>
        <w:tc>
          <w:tcPr>
            <w:tcW w:w="1984" w:type="dxa"/>
            <w:tcBorders>
              <w:top w:val="nil"/>
              <w:left w:val="nil"/>
              <w:bottom w:val="single" w:sz="8" w:space="0" w:color="auto"/>
              <w:right w:val="single" w:sz="8" w:space="0" w:color="auto"/>
            </w:tcBorders>
            <w:tcMar>
              <w:top w:w="0" w:type="dxa"/>
              <w:left w:w="108" w:type="dxa"/>
              <w:bottom w:w="0" w:type="dxa"/>
              <w:right w:w="108" w:type="dxa"/>
            </w:tcMar>
            <w:hideMark/>
          </w:tcPr>
          <w:p w14:paraId="1A77628F" w14:textId="77777777" w:rsidR="00F40A7B" w:rsidRPr="00F40A7B" w:rsidRDefault="00F40A7B" w:rsidP="00F40A7B">
            <w:pPr>
              <w:pStyle w:val="Header2"/>
              <w:numPr>
                <w:ilvl w:val="0"/>
                <w:numId w:val="0"/>
              </w:numPr>
              <w:rPr>
                <w:rFonts w:cs="Arial"/>
                <w:szCs w:val="22"/>
              </w:rPr>
            </w:pPr>
            <w:r w:rsidRPr="00F40A7B">
              <w:rPr>
                <w:rFonts w:cs="Arial"/>
                <w:szCs w:val="22"/>
              </w:rPr>
              <w:t> </w:t>
            </w:r>
          </w:p>
        </w:tc>
        <w:tc>
          <w:tcPr>
            <w:tcW w:w="6096" w:type="dxa"/>
            <w:tcBorders>
              <w:top w:val="nil"/>
              <w:left w:val="nil"/>
              <w:bottom w:val="single" w:sz="8" w:space="0" w:color="auto"/>
              <w:right w:val="single" w:sz="8" w:space="0" w:color="auto"/>
            </w:tcBorders>
            <w:tcMar>
              <w:top w:w="0" w:type="dxa"/>
              <w:left w:w="108" w:type="dxa"/>
              <w:bottom w:w="0" w:type="dxa"/>
              <w:right w:w="108" w:type="dxa"/>
            </w:tcMar>
            <w:hideMark/>
          </w:tcPr>
          <w:p w14:paraId="710CCD8E" w14:textId="77777777" w:rsidR="00F40A7B" w:rsidRPr="00F40A7B" w:rsidRDefault="00F40A7B" w:rsidP="00F40A7B">
            <w:pPr>
              <w:pStyle w:val="Header2"/>
              <w:numPr>
                <w:ilvl w:val="0"/>
                <w:numId w:val="0"/>
              </w:numPr>
              <w:rPr>
                <w:rFonts w:cs="Arial"/>
                <w:szCs w:val="22"/>
              </w:rPr>
            </w:pPr>
            <w:r w:rsidRPr="00F40A7B">
              <w:rPr>
                <w:rFonts w:cs="Arial"/>
                <w:szCs w:val="22"/>
              </w:rPr>
              <w:t> </w:t>
            </w:r>
          </w:p>
        </w:tc>
      </w:tr>
      <w:tr w:rsidR="00F40A7B" w:rsidRPr="00F40A7B" w14:paraId="618AC446" w14:textId="77777777" w:rsidTr="00F40A7B">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51647FF" w14:textId="77777777" w:rsidR="00F40A7B" w:rsidRPr="00F40A7B" w:rsidRDefault="00F40A7B" w:rsidP="00F40A7B">
            <w:pPr>
              <w:pStyle w:val="Header2"/>
              <w:numPr>
                <w:ilvl w:val="0"/>
                <w:numId w:val="0"/>
              </w:numPr>
              <w:rPr>
                <w:rFonts w:cs="Arial"/>
                <w:szCs w:val="22"/>
              </w:rPr>
            </w:pPr>
            <w:r w:rsidRPr="00F40A7B">
              <w:rPr>
                <w:rFonts w:cs="Arial"/>
                <w:szCs w:val="22"/>
              </w:rPr>
              <w:t>2010</w:t>
            </w:r>
          </w:p>
        </w:tc>
        <w:tc>
          <w:tcPr>
            <w:tcW w:w="1984" w:type="dxa"/>
            <w:tcBorders>
              <w:top w:val="nil"/>
              <w:left w:val="nil"/>
              <w:bottom w:val="single" w:sz="8" w:space="0" w:color="auto"/>
              <w:right w:val="single" w:sz="8" w:space="0" w:color="auto"/>
            </w:tcBorders>
            <w:tcMar>
              <w:top w:w="0" w:type="dxa"/>
              <w:left w:w="108" w:type="dxa"/>
              <w:bottom w:w="0" w:type="dxa"/>
              <w:right w:w="108" w:type="dxa"/>
            </w:tcMar>
            <w:hideMark/>
          </w:tcPr>
          <w:p w14:paraId="32D4DDCD" w14:textId="77777777" w:rsidR="00F40A7B" w:rsidRPr="00F40A7B" w:rsidRDefault="00F40A7B" w:rsidP="00F40A7B">
            <w:pPr>
              <w:pStyle w:val="Header2"/>
              <w:numPr>
                <w:ilvl w:val="0"/>
                <w:numId w:val="0"/>
              </w:numPr>
              <w:rPr>
                <w:rFonts w:cs="Arial"/>
                <w:szCs w:val="22"/>
              </w:rPr>
            </w:pPr>
            <w:r w:rsidRPr="00F40A7B">
              <w:rPr>
                <w:rFonts w:cs="Arial"/>
                <w:szCs w:val="22"/>
              </w:rPr>
              <w:t> </w:t>
            </w:r>
          </w:p>
        </w:tc>
        <w:tc>
          <w:tcPr>
            <w:tcW w:w="6096" w:type="dxa"/>
            <w:tcBorders>
              <w:top w:val="nil"/>
              <w:left w:val="nil"/>
              <w:bottom w:val="single" w:sz="8" w:space="0" w:color="auto"/>
              <w:right w:val="single" w:sz="8" w:space="0" w:color="auto"/>
            </w:tcBorders>
            <w:tcMar>
              <w:top w:w="0" w:type="dxa"/>
              <w:left w:w="108" w:type="dxa"/>
              <w:bottom w:w="0" w:type="dxa"/>
              <w:right w:w="108" w:type="dxa"/>
            </w:tcMar>
            <w:hideMark/>
          </w:tcPr>
          <w:p w14:paraId="2B4DC4FC" w14:textId="77777777" w:rsidR="00F40A7B" w:rsidRPr="00F40A7B" w:rsidRDefault="00F40A7B" w:rsidP="00F40A7B">
            <w:pPr>
              <w:pStyle w:val="Header2"/>
              <w:numPr>
                <w:ilvl w:val="0"/>
                <w:numId w:val="0"/>
              </w:numPr>
              <w:rPr>
                <w:rFonts w:cs="Arial"/>
                <w:szCs w:val="22"/>
              </w:rPr>
            </w:pPr>
            <w:r w:rsidRPr="00F40A7B">
              <w:rPr>
                <w:rFonts w:cs="Arial"/>
                <w:szCs w:val="22"/>
              </w:rPr>
              <w:t> </w:t>
            </w:r>
          </w:p>
        </w:tc>
      </w:tr>
      <w:tr w:rsidR="00F40A7B" w:rsidRPr="00F40A7B" w14:paraId="3AD4DBF3" w14:textId="77777777" w:rsidTr="00F40A7B">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3988B45" w14:textId="77777777" w:rsidR="00F40A7B" w:rsidRPr="00F40A7B" w:rsidRDefault="00F40A7B" w:rsidP="00F40A7B">
            <w:pPr>
              <w:pStyle w:val="Header2"/>
              <w:numPr>
                <w:ilvl w:val="0"/>
                <w:numId w:val="0"/>
              </w:numPr>
              <w:rPr>
                <w:rFonts w:cs="Arial"/>
                <w:szCs w:val="22"/>
              </w:rPr>
            </w:pPr>
            <w:r w:rsidRPr="00F40A7B">
              <w:rPr>
                <w:rFonts w:cs="Arial"/>
                <w:szCs w:val="22"/>
              </w:rPr>
              <w:t>2011</w:t>
            </w:r>
          </w:p>
        </w:tc>
        <w:tc>
          <w:tcPr>
            <w:tcW w:w="1984" w:type="dxa"/>
            <w:tcBorders>
              <w:top w:val="nil"/>
              <w:left w:val="nil"/>
              <w:bottom w:val="single" w:sz="8" w:space="0" w:color="auto"/>
              <w:right w:val="single" w:sz="8" w:space="0" w:color="auto"/>
            </w:tcBorders>
            <w:tcMar>
              <w:top w:w="0" w:type="dxa"/>
              <w:left w:w="108" w:type="dxa"/>
              <w:bottom w:w="0" w:type="dxa"/>
              <w:right w:w="108" w:type="dxa"/>
            </w:tcMar>
            <w:hideMark/>
          </w:tcPr>
          <w:p w14:paraId="2E23A7BD" w14:textId="77777777" w:rsidR="00F40A7B" w:rsidRPr="00F40A7B" w:rsidRDefault="00F40A7B" w:rsidP="00F40A7B">
            <w:pPr>
              <w:pStyle w:val="Header2"/>
              <w:numPr>
                <w:ilvl w:val="0"/>
                <w:numId w:val="0"/>
              </w:numPr>
              <w:rPr>
                <w:rFonts w:cs="Arial"/>
                <w:szCs w:val="22"/>
              </w:rPr>
            </w:pPr>
            <w:r w:rsidRPr="00F40A7B">
              <w:rPr>
                <w:rFonts w:cs="Arial"/>
                <w:szCs w:val="22"/>
              </w:rPr>
              <w:t> </w:t>
            </w:r>
          </w:p>
        </w:tc>
        <w:tc>
          <w:tcPr>
            <w:tcW w:w="6096" w:type="dxa"/>
            <w:tcBorders>
              <w:top w:val="nil"/>
              <w:left w:val="nil"/>
              <w:bottom w:val="single" w:sz="8" w:space="0" w:color="auto"/>
              <w:right w:val="single" w:sz="8" w:space="0" w:color="auto"/>
            </w:tcBorders>
            <w:tcMar>
              <w:top w:w="0" w:type="dxa"/>
              <w:left w:w="108" w:type="dxa"/>
              <w:bottom w:w="0" w:type="dxa"/>
              <w:right w:w="108" w:type="dxa"/>
            </w:tcMar>
            <w:hideMark/>
          </w:tcPr>
          <w:p w14:paraId="28E6D70D" w14:textId="77777777" w:rsidR="00F40A7B" w:rsidRPr="00F40A7B" w:rsidRDefault="00F40A7B" w:rsidP="00F40A7B">
            <w:pPr>
              <w:pStyle w:val="Header2"/>
              <w:numPr>
                <w:ilvl w:val="0"/>
                <w:numId w:val="0"/>
              </w:numPr>
              <w:rPr>
                <w:rFonts w:cs="Arial"/>
                <w:szCs w:val="22"/>
              </w:rPr>
            </w:pPr>
            <w:r w:rsidRPr="00F40A7B">
              <w:rPr>
                <w:rFonts w:cs="Arial"/>
                <w:szCs w:val="22"/>
              </w:rPr>
              <w:t> </w:t>
            </w:r>
          </w:p>
        </w:tc>
      </w:tr>
      <w:tr w:rsidR="00F40A7B" w:rsidRPr="00F40A7B" w14:paraId="07EDE512" w14:textId="77777777" w:rsidTr="00F40A7B">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306C508" w14:textId="77777777" w:rsidR="00F40A7B" w:rsidRPr="00F40A7B" w:rsidRDefault="00F40A7B" w:rsidP="00F40A7B">
            <w:pPr>
              <w:pStyle w:val="Header2"/>
              <w:numPr>
                <w:ilvl w:val="0"/>
                <w:numId w:val="0"/>
              </w:numPr>
              <w:rPr>
                <w:rFonts w:cs="Arial"/>
                <w:szCs w:val="22"/>
              </w:rPr>
            </w:pPr>
            <w:r w:rsidRPr="00F40A7B">
              <w:rPr>
                <w:rFonts w:cs="Arial"/>
                <w:szCs w:val="22"/>
              </w:rPr>
              <w:t>2012</w:t>
            </w:r>
          </w:p>
        </w:tc>
        <w:tc>
          <w:tcPr>
            <w:tcW w:w="1984" w:type="dxa"/>
            <w:tcBorders>
              <w:top w:val="nil"/>
              <w:left w:val="nil"/>
              <w:bottom w:val="single" w:sz="8" w:space="0" w:color="auto"/>
              <w:right w:val="single" w:sz="8" w:space="0" w:color="auto"/>
            </w:tcBorders>
            <w:tcMar>
              <w:top w:w="0" w:type="dxa"/>
              <w:left w:w="108" w:type="dxa"/>
              <w:bottom w:w="0" w:type="dxa"/>
              <w:right w:w="108" w:type="dxa"/>
            </w:tcMar>
            <w:hideMark/>
          </w:tcPr>
          <w:p w14:paraId="05C18FE3" w14:textId="77777777" w:rsidR="00F40A7B" w:rsidRPr="00F40A7B" w:rsidRDefault="00F40A7B" w:rsidP="00F40A7B">
            <w:pPr>
              <w:pStyle w:val="Header2"/>
              <w:numPr>
                <w:ilvl w:val="0"/>
                <w:numId w:val="0"/>
              </w:numPr>
              <w:rPr>
                <w:rFonts w:cs="Arial"/>
                <w:szCs w:val="22"/>
              </w:rPr>
            </w:pPr>
            <w:r w:rsidRPr="00F40A7B">
              <w:rPr>
                <w:rFonts w:cs="Arial"/>
                <w:szCs w:val="22"/>
              </w:rPr>
              <w:t> </w:t>
            </w:r>
          </w:p>
        </w:tc>
        <w:tc>
          <w:tcPr>
            <w:tcW w:w="6096" w:type="dxa"/>
            <w:tcBorders>
              <w:top w:val="nil"/>
              <w:left w:val="nil"/>
              <w:bottom w:val="single" w:sz="8" w:space="0" w:color="auto"/>
              <w:right w:val="single" w:sz="8" w:space="0" w:color="auto"/>
            </w:tcBorders>
            <w:tcMar>
              <w:top w:w="0" w:type="dxa"/>
              <w:left w:w="108" w:type="dxa"/>
              <w:bottom w:w="0" w:type="dxa"/>
              <w:right w:w="108" w:type="dxa"/>
            </w:tcMar>
            <w:hideMark/>
          </w:tcPr>
          <w:p w14:paraId="6DB9B1FB" w14:textId="77777777" w:rsidR="00F40A7B" w:rsidRPr="00F40A7B" w:rsidRDefault="00F40A7B" w:rsidP="00F40A7B">
            <w:pPr>
              <w:pStyle w:val="Header2"/>
              <w:numPr>
                <w:ilvl w:val="0"/>
                <w:numId w:val="0"/>
              </w:numPr>
              <w:rPr>
                <w:rFonts w:cs="Arial"/>
                <w:szCs w:val="22"/>
              </w:rPr>
            </w:pPr>
            <w:r w:rsidRPr="00F40A7B">
              <w:rPr>
                <w:rFonts w:cs="Arial"/>
                <w:szCs w:val="22"/>
              </w:rPr>
              <w:t> </w:t>
            </w:r>
          </w:p>
        </w:tc>
      </w:tr>
      <w:tr w:rsidR="00F40A7B" w:rsidRPr="00F40A7B" w14:paraId="4222C366" w14:textId="77777777" w:rsidTr="00F40A7B">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C7992D2" w14:textId="77777777" w:rsidR="00F40A7B" w:rsidRPr="00F40A7B" w:rsidRDefault="00F40A7B" w:rsidP="00F40A7B">
            <w:pPr>
              <w:pStyle w:val="Header2"/>
              <w:numPr>
                <w:ilvl w:val="0"/>
                <w:numId w:val="0"/>
              </w:numPr>
              <w:rPr>
                <w:rFonts w:cs="Arial"/>
                <w:szCs w:val="22"/>
              </w:rPr>
            </w:pPr>
            <w:r w:rsidRPr="00F40A7B">
              <w:rPr>
                <w:rFonts w:cs="Arial"/>
                <w:szCs w:val="22"/>
              </w:rPr>
              <w:t>2013</w:t>
            </w:r>
          </w:p>
        </w:tc>
        <w:tc>
          <w:tcPr>
            <w:tcW w:w="1984" w:type="dxa"/>
            <w:tcBorders>
              <w:top w:val="nil"/>
              <w:left w:val="nil"/>
              <w:bottom w:val="single" w:sz="8" w:space="0" w:color="auto"/>
              <w:right w:val="single" w:sz="8" w:space="0" w:color="auto"/>
            </w:tcBorders>
            <w:tcMar>
              <w:top w:w="0" w:type="dxa"/>
              <w:left w:w="108" w:type="dxa"/>
              <w:bottom w:w="0" w:type="dxa"/>
              <w:right w:w="108" w:type="dxa"/>
            </w:tcMar>
            <w:hideMark/>
          </w:tcPr>
          <w:p w14:paraId="6F024D5D" w14:textId="77777777" w:rsidR="00F40A7B" w:rsidRPr="00F40A7B" w:rsidRDefault="00F40A7B" w:rsidP="00F40A7B">
            <w:pPr>
              <w:pStyle w:val="Header2"/>
              <w:numPr>
                <w:ilvl w:val="0"/>
                <w:numId w:val="0"/>
              </w:numPr>
              <w:rPr>
                <w:rFonts w:cs="Arial"/>
                <w:szCs w:val="22"/>
              </w:rPr>
            </w:pPr>
            <w:r w:rsidRPr="00F40A7B">
              <w:rPr>
                <w:rFonts w:cs="Arial"/>
                <w:szCs w:val="22"/>
              </w:rPr>
              <w:t> </w:t>
            </w:r>
          </w:p>
        </w:tc>
        <w:tc>
          <w:tcPr>
            <w:tcW w:w="6096" w:type="dxa"/>
            <w:tcBorders>
              <w:top w:val="nil"/>
              <w:left w:val="nil"/>
              <w:bottom w:val="single" w:sz="8" w:space="0" w:color="auto"/>
              <w:right w:val="single" w:sz="8" w:space="0" w:color="auto"/>
            </w:tcBorders>
            <w:tcMar>
              <w:top w:w="0" w:type="dxa"/>
              <w:left w:w="108" w:type="dxa"/>
              <w:bottom w:w="0" w:type="dxa"/>
              <w:right w:w="108" w:type="dxa"/>
            </w:tcMar>
            <w:hideMark/>
          </w:tcPr>
          <w:p w14:paraId="465EE923" w14:textId="77777777" w:rsidR="00F40A7B" w:rsidRPr="00F40A7B" w:rsidRDefault="00F40A7B" w:rsidP="00F40A7B">
            <w:pPr>
              <w:pStyle w:val="Header2"/>
              <w:numPr>
                <w:ilvl w:val="0"/>
                <w:numId w:val="0"/>
              </w:numPr>
              <w:rPr>
                <w:rFonts w:cs="Arial"/>
                <w:szCs w:val="22"/>
              </w:rPr>
            </w:pPr>
            <w:r w:rsidRPr="00F40A7B">
              <w:rPr>
                <w:rFonts w:cs="Arial"/>
                <w:szCs w:val="22"/>
              </w:rPr>
              <w:t> </w:t>
            </w:r>
          </w:p>
        </w:tc>
      </w:tr>
      <w:tr w:rsidR="00F40A7B" w:rsidRPr="00F40A7B" w14:paraId="66B6D068" w14:textId="77777777" w:rsidTr="00F40A7B">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AAEF82C" w14:textId="77777777" w:rsidR="00F40A7B" w:rsidRPr="00F40A7B" w:rsidRDefault="00F40A7B" w:rsidP="00F40A7B">
            <w:pPr>
              <w:pStyle w:val="Header2"/>
              <w:numPr>
                <w:ilvl w:val="0"/>
                <w:numId w:val="0"/>
              </w:numPr>
              <w:rPr>
                <w:rFonts w:cs="Arial"/>
                <w:szCs w:val="22"/>
              </w:rPr>
            </w:pPr>
            <w:r w:rsidRPr="00F40A7B">
              <w:rPr>
                <w:rFonts w:cs="Arial"/>
                <w:szCs w:val="22"/>
              </w:rPr>
              <w:t>2014</w:t>
            </w:r>
          </w:p>
        </w:tc>
        <w:tc>
          <w:tcPr>
            <w:tcW w:w="1984" w:type="dxa"/>
            <w:tcBorders>
              <w:top w:val="nil"/>
              <w:left w:val="nil"/>
              <w:bottom w:val="single" w:sz="8" w:space="0" w:color="auto"/>
              <w:right w:val="single" w:sz="8" w:space="0" w:color="auto"/>
            </w:tcBorders>
            <w:tcMar>
              <w:top w:w="0" w:type="dxa"/>
              <w:left w:w="108" w:type="dxa"/>
              <w:bottom w:w="0" w:type="dxa"/>
              <w:right w:w="108" w:type="dxa"/>
            </w:tcMar>
            <w:hideMark/>
          </w:tcPr>
          <w:p w14:paraId="35737AD7" w14:textId="77777777" w:rsidR="00F40A7B" w:rsidRPr="00F40A7B" w:rsidRDefault="00F40A7B" w:rsidP="00F40A7B">
            <w:pPr>
              <w:pStyle w:val="Header2"/>
              <w:numPr>
                <w:ilvl w:val="0"/>
                <w:numId w:val="0"/>
              </w:numPr>
              <w:rPr>
                <w:rFonts w:cs="Arial"/>
                <w:szCs w:val="22"/>
              </w:rPr>
            </w:pPr>
            <w:r w:rsidRPr="00F40A7B">
              <w:rPr>
                <w:rFonts w:cs="Arial"/>
                <w:szCs w:val="22"/>
              </w:rPr>
              <w:t> </w:t>
            </w:r>
          </w:p>
        </w:tc>
        <w:tc>
          <w:tcPr>
            <w:tcW w:w="6096" w:type="dxa"/>
            <w:tcBorders>
              <w:top w:val="nil"/>
              <w:left w:val="nil"/>
              <w:bottom w:val="single" w:sz="8" w:space="0" w:color="auto"/>
              <w:right w:val="single" w:sz="8" w:space="0" w:color="auto"/>
            </w:tcBorders>
            <w:tcMar>
              <w:top w:w="0" w:type="dxa"/>
              <w:left w:w="108" w:type="dxa"/>
              <w:bottom w:w="0" w:type="dxa"/>
              <w:right w:w="108" w:type="dxa"/>
            </w:tcMar>
            <w:hideMark/>
          </w:tcPr>
          <w:p w14:paraId="2A3C4F31" w14:textId="77777777" w:rsidR="00F40A7B" w:rsidRPr="00F40A7B" w:rsidRDefault="00F40A7B" w:rsidP="00F40A7B">
            <w:pPr>
              <w:pStyle w:val="Header2"/>
              <w:numPr>
                <w:ilvl w:val="0"/>
                <w:numId w:val="0"/>
              </w:numPr>
              <w:rPr>
                <w:rFonts w:cs="Arial"/>
                <w:szCs w:val="22"/>
              </w:rPr>
            </w:pPr>
            <w:r w:rsidRPr="00F40A7B">
              <w:rPr>
                <w:rFonts w:cs="Arial"/>
                <w:szCs w:val="22"/>
              </w:rPr>
              <w:t> </w:t>
            </w:r>
          </w:p>
        </w:tc>
      </w:tr>
      <w:tr w:rsidR="00F40A7B" w:rsidRPr="00F40A7B" w14:paraId="5A7FCF1C" w14:textId="77777777" w:rsidTr="00F40A7B">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E661C2C" w14:textId="77777777" w:rsidR="00F40A7B" w:rsidRPr="00F40A7B" w:rsidRDefault="00F40A7B" w:rsidP="00F40A7B">
            <w:pPr>
              <w:pStyle w:val="Header2"/>
              <w:numPr>
                <w:ilvl w:val="0"/>
                <w:numId w:val="0"/>
              </w:numPr>
              <w:rPr>
                <w:rFonts w:cs="Arial"/>
                <w:szCs w:val="22"/>
              </w:rPr>
            </w:pPr>
            <w:r w:rsidRPr="00F40A7B">
              <w:rPr>
                <w:rFonts w:cs="Arial"/>
                <w:szCs w:val="22"/>
              </w:rPr>
              <w:t>2015</w:t>
            </w:r>
          </w:p>
        </w:tc>
        <w:tc>
          <w:tcPr>
            <w:tcW w:w="1984" w:type="dxa"/>
            <w:tcBorders>
              <w:top w:val="nil"/>
              <w:left w:val="nil"/>
              <w:bottom w:val="single" w:sz="8" w:space="0" w:color="auto"/>
              <w:right w:val="single" w:sz="8" w:space="0" w:color="auto"/>
            </w:tcBorders>
            <w:tcMar>
              <w:top w:w="0" w:type="dxa"/>
              <w:left w:w="108" w:type="dxa"/>
              <w:bottom w:w="0" w:type="dxa"/>
              <w:right w:w="108" w:type="dxa"/>
            </w:tcMar>
            <w:hideMark/>
          </w:tcPr>
          <w:p w14:paraId="7E537728" w14:textId="77777777" w:rsidR="00F40A7B" w:rsidRPr="00F40A7B" w:rsidRDefault="00F40A7B" w:rsidP="00F40A7B">
            <w:pPr>
              <w:pStyle w:val="Header2"/>
              <w:numPr>
                <w:ilvl w:val="0"/>
                <w:numId w:val="0"/>
              </w:numPr>
              <w:rPr>
                <w:rFonts w:cs="Arial"/>
                <w:szCs w:val="22"/>
              </w:rPr>
            </w:pPr>
            <w:r w:rsidRPr="00F40A7B">
              <w:rPr>
                <w:rFonts w:cs="Arial"/>
                <w:szCs w:val="22"/>
              </w:rPr>
              <w:t> </w:t>
            </w:r>
          </w:p>
        </w:tc>
        <w:tc>
          <w:tcPr>
            <w:tcW w:w="6096" w:type="dxa"/>
            <w:tcBorders>
              <w:top w:val="nil"/>
              <w:left w:val="nil"/>
              <w:bottom w:val="single" w:sz="8" w:space="0" w:color="auto"/>
              <w:right w:val="single" w:sz="8" w:space="0" w:color="auto"/>
            </w:tcBorders>
            <w:tcMar>
              <w:top w:w="0" w:type="dxa"/>
              <w:left w:w="108" w:type="dxa"/>
              <w:bottom w:w="0" w:type="dxa"/>
              <w:right w:w="108" w:type="dxa"/>
            </w:tcMar>
            <w:hideMark/>
          </w:tcPr>
          <w:p w14:paraId="630F3C0E" w14:textId="77777777" w:rsidR="00F40A7B" w:rsidRPr="00F40A7B" w:rsidRDefault="00F40A7B" w:rsidP="00F40A7B">
            <w:pPr>
              <w:pStyle w:val="Header2"/>
              <w:numPr>
                <w:ilvl w:val="0"/>
                <w:numId w:val="0"/>
              </w:numPr>
              <w:rPr>
                <w:rFonts w:cs="Arial"/>
                <w:szCs w:val="22"/>
              </w:rPr>
            </w:pPr>
            <w:r w:rsidRPr="00F40A7B">
              <w:rPr>
                <w:rFonts w:cs="Arial"/>
                <w:szCs w:val="22"/>
              </w:rPr>
              <w:t> </w:t>
            </w:r>
          </w:p>
        </w:tc>
      </w:tr>
      <w:tr w:rsidR="00F40A7B" w:rsidRPr="00F40A7B" w14:paraId="0C4920C3" w14:textId="77777777" w:rsidTr="00F40A7B">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4393FD5" w14:textId="77777777" w:rsidR="00F40A7B" w:rsidRPr="00F40A7B" w:rsidRDefault="00F40A7B" w:rsidP="00F40A7B">
            <w:pPr>
              <w:pStyle w:val="Header2"/>
              <w:numPr>
                <w:ilvl w:val="0"/>
                <w:numId w:val="0"/>
              </w:numPr>
              <w:rPr>
                <w:rFonts w:cs="Arial"/>
                <w:szCs w:val="22"/>
              </w:rPr>
            </w:pPr>
            <w:r w:rsidRPr="00F40A7B">
              <w:rPr>
                <w:rFonts w:cs="Arial"/>
                <w:szCs w:val="22"/>
              </w:rPr>
              <w:t>2016</w:t>
            </w:r>
          </w:p>
        </w:tc>
        <w:tc>
          <w:tcPr>
            <w:tcW w:w="1984" w:type="dxa"/>
            <w:tcBorders>
              <w:top w:val="nil"/>
              <w:left w:val="nil"/>
              <w:bottom w:val="single" w:sz="8" w:space="0" w:color="auto"/>
              <w:right w:val="single" w:sz="8" w:space="0" w:color="auto"/>
            </w:tcBorders>
            <w:tcMar>
              <w:top w:w="0" w:type="dxa"/>
              <w:left w:w="108" w:type="dxa"/>
              <w:bottom w:w="0" w:type="dxa"/>
              <w:right w:w="108" w:type="dxa"/>
            </w:tcMar>
            <w:hideMark/>
          </w:tcPr>
          <w:p w14:paraId="5352C657" w14:textId="77777777" w:rsidR="00F40A7B" w:rsidRPr="00F40A7B" w:rsidRDefault="00F40A7B" w:rsidP="00F40A7B">
            <w:pPr>
              <w:pStyle w:val="Header2"/>
              <w:numPr>
                <w:ilvl w:val="0"/>
                <w:numId w:val="0"/>
              </w:numPr>
              <w:rPr>
                <w:rFonts w:cs="Arial"/>
                <w:szCs w:val="22"/>
              </w:rPr>
            </w:pPr>
            <w:r w:rsidRPr="00F40A7B">
              <w:rPr>
                <w:rFonts w:cs="Arial"/>
                <w:szCs w:val="22"/>
              </w:rPr>
              <w:t> </w:t>
            </w:r>
          </w:p>
        </w:tc>
        <w:tc>
          <w:tcPr>
            <w:tcW w:w="6096" w:type="dxa"/>
            <w:tcBorders>
              <w:top w:val="nil"/>
              <w:left w:val="nil"/>
              <w:bottom w:val="single" w:sz="8" w:space="0" w:color="auto"/>
              <w:right w:val="single" w:sz="8" w:space="0" w:color="auto"/>
            </w:tcBorders>
            <w:tcMar>
              <w:top w:w="0" w:type="dxa"/>
              <w:left w:w="108" w:type="dxa"/>
              <w:bottom w:w="0" w:type="dxa"/>
              <w:right w:w="108" w:type="dxa"/>
            </w:tcMar>
            <w:hideMark/>
          </w:tcPr>
          <w:p w14:paraId="298FCA1A" w14:textId="77777777" w:rsidR="00F40A7B" w:rsidRPr="00F40A7B" w:rsidRDefault="00F40A7B" w:rsidP="00F40A7B">
            <w:pPr>
              <w:pStyle w:val="Header2"/>
              <w:numPr>
                <w:ilvl w:val="0"/>
                <w:numId w:val="0"/>
              </w:numPr>
              <w:rPr>
                <w:rFonts w:cs="Arial"/>
                <w:szCs w:val="22"/>
              </w:rPr>
            </w:pPr>
            <w:r w:rsidRPr="00F40A7B">
              <w:rPr>
                <w:rFonts w:cs="Arial"/>
                <w:szCs w:val="22"/>
              </w:rPr>
              <w:t> </w:t>
            </w:r>
          </w:p>
        </w:tc>
      </w:tr>
      <w:tr w:rsidR="00F40A7B" w:rsidRPr="00F40A7B" w14:paraId="0BACB675" w14:textId="77777777" w:rsidTr="00F40A7B">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C7AA018" w14:textId="77777777" w:rsidR="00F40A7B" w:rsidRPr="00F40A7B" w:rsidRDefault="00F40A7B" w:rsidP="00F40A7B">
            <w:pPr>
              <w:pStyle w:val="Header2"/>
              <w:numPr>
                <w:ilvl w:val="0"/>
                <w:numId w:val="0"/>
              </w:numPr>
              <w:rPr>
                <w:rFonts w:cs="Arial"/>
                <w:szCs w:val="22"/>
              </w:rPr>
            </w:pPr>
            <w:r w:rsidRPr="00F40A7B">
              <w:rPr>
                <w:rFonts w:cs="Arial"/>
                <w:szCs w:val="22"/>
              </w:rPr>
              <w:t>2017</w:t>
            </w:r>
          </w:p>
        </w:tc>
        <w:tc>
          <w:tcPr>
            <w:tcW w:w="1984" w:type="dxa"/>
            <w:tcBorders>
              <w:top w:val="nil"/>
              <w:left w:val="nil"/>
              <w:bottom w:val="single" w:sz="8" w:space="0" w:color="auto"/>
              <w:right w:val="single" w:sz="8" w:space="0" w:color="auto"/>
            </w:tcBorders>
            <w:tcMar>
              <w:top w:w="0" w:type="dxa"/>
              <w:left w:w="108" w:type="dxa"/>
              <w:bottom w:w="0" w:type="dxa"/>
              <w:right w:w="108" w:type="dxa"/>
            </w:tcMar>
            <w:hideMark/>
          </w:tcPr>
          <w:p w14:paraId="375CAEF5" w14:textId="77777777" w:rsidR="00F40A7B" w:rsidRPr="00F40A7B" w:rsidRDefault="00F40A7B" w:rsidP="00F40A7B">
            <w:pPr>
              <w:pStyle w:val="Header2"/>
              <w:numPr>
                <w:ilvl w:val="0"/>
                <w:numId w:val="0"/>
              </w:numPr>
              <w:rPr>
                <w:rFonts w:cs="Arial"/>
                <w:szCs w:val="22"/>
              </w:rPr>
            </w:pPr>
            <w:r w:rsidRPr="00F40A7B">
              <w:rPr>
                <w:rFonts w:cs="Arial"/>
                <w:szCs w:val="22"/>
              </w:rPr>
              <w:t> </w:t>
            </w:r>
          </w:p>
        </w:tc>
        <w:tc>
          <w:tcPr>
            <w:tcW w:w="6096" w:type="dxa"/>
            <w:tcBorders>
              <w:top w:val="nil"/>
              <w:left w:val="nil"/>
              <w:bottom w:val="single" w:sz="8" w:space="0" w:color="auto"/>
              <w:right w:val="single" w:sz="8" w:space="0" w:color="auto"/>
            </w:tcBorders>
            <w:tcMar>
              <w:top w:w="0" w:type="dxa"/>
              <w:left w:w="108" w:type="dxa"/>
              <w:bottom w:w="0" w:type="dxa"/>
              <w:right w:w="108" w:type="dxa"/>
            </w:tcMar>
            <w:hideMark/>
          </w:tcPr>
          <w:p w14:paraId="79B0B8C1" w14:textId="77777777" w:rsidR="00F40A7B" w:rsidRPr="00F40A7B" w:rsidRDefault="00F40A7B" w:rsidP="00F40A7B">
            <w:pPr>
              <w:pStyle w:val="Header2"/>
              <w:numPr>
                <w:ilvl w:val="0"/>
                <w:numId w:val="0"/>
              </w:numPr>
              <w:rPr>
                <w:rFonts w:cs="Arial"/>
                <w:szCs w:val="22"/>
              </w:rPr>
            </w:pPr>
            <w:r w:rsidRPr="00F40A7B">
              <w:rPr>
                <w:rFonts w:cs="Arial"/>
                <w:szCs w:val="22"/>
              </w:rPr>
              <w:t> </w:t>
            </w:r>
          </w:p>
        </w:tc>
      </w:tr>
      <w:tr w:rsidR="00F40A7B" w:rsidRPr="00F40A7B" w14:paraId="325FE8B6" w14:textId="77777777" w:rsidTr="00F40A7B">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BE0612B" w14:textId="77777777" w:rsidR="00F40A7B" w:rsidRPr="00F40A7B" w:rsidRDefault="00F40A7B" w:rsidP="00F40A7B">
            <w:pPr>
              <w:pStyle w:val="Header2"/>
              <w:numPr>
                <w:ilvl w:val="0"/>
                <w:numId w:val="0"/>
              </w:numPr>
              <w:rPr>
                <w:rFonts w:cs="Arial"/>
                <w:szCs w:val="22"/>
              </w:rPr>
            </w:pPr>
            <w:r w:rsidRPr="00F40A7B">
              <w:rPr>
                <w:rFonts w:cs="Arial"/>
                <w:szCs w:val="22"/>
              </w:rPr>
              <w:t>2018</w:t>
            </w:r>
          </w:p>
        </w:tc>
        <w:tc>
          <w:tcPr>
            <w:tcW w:w="1984" w:type="dxa"/>
            <w:tcBorders>
              <w:top w:val="nil"/>
              <w:left w:val="nil"/>
              <w:bottom w:val="single" w:sz="8" w:space="0" w:color="auto"/>
              <w:right w:val="single" w:sz="8" w:space="0" w:color="auto"/>
            </w:tcBorders>
            <w:tcMar>
              <w:top w:w="0" w:type="dxa"/>
              <w:left w:w="108" w:type="dxa"/>
              <w:bottom w:w="0" w:type="dxa"/>
              <w:right w:w="108" w:type="dxa"/>
            </w:tcMar>
            <w:hideMark/>
          </w:tcPr>
          <w:p w14:paraId="69FCB770" w14:textId="77777777" w:rsidR="00F40A7B" w:rsidRPr="00F40A7B" w:rsidRDefault="00F40A7B" w:rsidP="00F40A7B">
            <w:pPr>
              <w:pStyle w:val="Header2"/>
              <w:numPr>
                <w:ilvl w:val="0"/>
                <w:numId w:val="0"/>
              </w:numPr>
              <w:rPr>
                <w:rFonts w:cs="Arial"/>
                <w:szCs w:val="22"/>
              </w:rPr>
            </w:pPr>
            <w:r w:rsidRPr="00F40A7B">
              <w:rPr>
                <w:rFonts w:cs="Arial"/>
                <w:szCs w:val="22"/>
              </w:rPr>
              <w:t> </w:t>
            </w:r>
          </w:p>
        </w:tc>
        <w:tc>
          <w:tcPr>
            <w:tcW w:w="6096" w:type="dxa"/>
            <w:tcBorders>
              <w:top w:val="nil"/>
              <w:left w:val="nil"/>
              <w:bottom w:val="single" w:sz="8" w:space="0" w:color="auto"/>
              <w:right w:val="single" w:sz="8" w:space="0" w:color="auto"/>
            </w:tcBorders>
            <w:tcMar>
              <w:top w:w="0" w:type="dxa"/>
              <w:left w:w="108" w:type="dxa"/>
              <w:bottom w:w="0" w:type="dxa"/>
              <w:right w:w="108" w:type="dxa"/>
            </w:tcMar>
            <w:hideMark/>
          </w:tcPr>
          <w:p w14:paraId="1F16379B" w14:textId="77777777" w:rsidR="00F40A7B" w:rsidRPr="00F40A7B" w:rsidRDefault="00F40A7B" w:rsidP="00F40A7B">
            <w:pPr>
              <w:pStyle w:val="Header2"/>
              <w:numPr>
                <w:ilvl w:val="0"/>
                <w:numId w:val="0"/>
              </w:numPr>
              <w:rPr>
                <w:rFonts w:cs="Arial"/>
                <w:szCs w:val="22"/>
              </w:rPr>
            </w:pPr>
            <w:r w:rsidRPr="00F40A7B">
              <w:rPr>
                <w:rFonts w:cs="Arial"/>
                <w:szCs w:val="22"/>
              </w:rPr>
              <w:t> </w:t>
            </w:r>
          </w:p>
        </w:tc>
      </w:tr>
      <w:tr w:rsidR="00F40A7B" w:rsidRPr="00F40A7B" w14:paraId="2649626E" w14:textId="77777777" w:rsidTr="00F40A7B">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46F58D3" w14:textId="77777777" w:rsidR="00F40A7B" w:rsidRPr="00F40A7B" w:rsidRDefault="00F40A7B" w:rsidP="00F40A7B">
            <w:pPr>
              <w:pStyle w:val="Header2"/>
              <w:numPr>
                <w:ilvl w:val="0"/>
                <w:numId w:val="0"/>
              </w:numPr>
              <w:rPr>
                <w:rFonts w:cs="Arial"/>
                <w:szCs w:val="22"/>
              </w:rPr>
            </w:pPr>
            <w:r w:rsidRPr="00F40A7B">
              <w:rPr>
                <w:rFonts w:cs="Arial"/>
                <w:szCs w:val="22"/>
              </w:rPr>
              <w:t>2019</w:t>
            </w:r>
          </w:p>
        </w:tc>
        <w:tc>
          <w:tcPr>
            <w:tcW w:w="1984" w:type="dxa"/>
            <w:tcBorders>
              <w:top w:val="nil"/>
              <w:left w:val="nil"/>
              <w:bottom w:val="single" w:sz="8" w:space="0" w:color="auto"/>
              <w:right w:val="single" w:sz="8" w:space="0" w:color="auto"/>
            </w:tcBorders>
            <w:tcMar>
              <w:top w:w="0" w:type="dxa"/>
              <w:left w:w="108" w:type="dxa"/>
              <w:bottom w:w="0" w:type="dxa"/>
              <w:right w:w="108" w:type="dxa"/>
            </w:tcMar>
            <w:hideMark/>
          </w:tcPr>
          <w:p w14:paraId="5EAF4DCC" w14:textId="77777777" w:rsidR="00F40A7B" w:rsidRPr="00F40A7B" w:rsidRDefault="00F40A7B" w:rsidP="00F40A7B">
            <w:pPr>
              <w:pStyle w:val="Header2"/>
              <w:numPr>
                <w:ilvl w:val="0"/>
                <w:numId w:val="0"/>
              </w:numPr>
              <w:rPr>
                <w:rFonts w:cs="Arial"/>
                <w:szCs w:val="22"/>
              </w:rPr>
            </w:pPr>
            <w:r w:rsidRPr="00F40A7B">
              <w:rPr>
                <w:rFonts w:cs="Arial"/>
                <w:szCs w:val="22"/>
              </w:rPr>
              <w:t> </w:t>
            </w:r>
          </w:p>
        </w:tc>
        <w:tc>
          <w:tcPr>
            <w:tcW w:w="6096" w:type="dxa"/>
            <w:tcBorders>
              <w:top w:val="nil"/>
              <w:left w:val="nil"/>
              <w:bottom w:val="single" w:sz="8" w:space="0" w:color="auto"/>
              <w:right w:val="single" w:sz="8" w:space="0" w:color="auto"/>
            </w:tcBorders>
            <w:tcMar>
              <w:top w:w="0" w:type="dxa"/>
              <w:left w:w="108" w:type="dxa"/>
              <w:bottom w:w="0" w:type="dxa"/>
              <w:right w:w="108" w:type="dxa"/>
            </w:tcMar>
            <w:hideMark/>
          </w:tcPr>
          <w:p w14:paraId="06487F54" w14:textId="77777777" w:rsidR="00F40A7B" w:rsidRPr="00F40A7B" w:rsidRDefault="00F40A7B" w:rsidP="00F40A7B">
            <w:pPr>
              <w:pStyle w:val="Header2"/>
              <w:numPr>
                <w:ilvl w:val="0"/>
                <w:numId w:val="0"/>
              </w:numPr>
              <w:rPr>
                <w:rFonts w:cs="Arial"/>
                <w:szCs w:val="22"/>
              </w:rPr>
            </w:pPr>
            <w:r w:rsidRPr="00F40A7B">
              <w:rPr>
                <w:rFonts w:cs="Arial"/>
                <w:szCs w:val="22"/>
              </w:rPr>
              <w:t> </w:t>
            </w:r>
          </w:p>
        </w:tc>
      </w:tr>
      <w:tr w:rsidR="00F40A7B" w:rsidRPr="00F40A7B" w14:paraId="3549DD0A" w14:textId="77777777" w:rsidTr="00F40A7B">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851D02E" w14:textId="77777777" w:rsidR="00F40A7B" w:rsidRPr="00F40A7B" w:rsidRDefault="00F40A7B" w:rsidP="00F40A7B">
            <w:pPr>
              <w:pStyle w:val="Header2"/>
              <w:numPr>
                <w:ilvl w:val="0"/>
                <w:numId w:val="0"/>
              </w:numPr>
              <w:rPr>
                <w:rFonts w:cs="Arial"/>
                <w:szCs w:val="22"/>
              </w:rPr>
            </w:pPr>
            <w:r w:rsidRPr="00F40A7B">
              <w:rPr>
                <w:rFonts w:cs="Arial"/>
                <w:szCs w:val="22"/>
              </w:rPr>
              <w:t>2020/21</w:t>
            </w:r>
          </w:p>
        </w:tc>
        <w:tc>
          <w:tcPr>
            <w:tcW w:w="1984" w:type="dxa"/>
            <w:tcBorders>
              <w:top w:val="nil"/>
              <w:left w:val="nil"/>
              <w:bottom w:val="single" w:sz="8" w:space="0" w:color="auto"/>
              <w:right w:val="single" w:sz="8" w:space="0" w:color="auto"/>
            </w:tcBorders>
            <w:tcMar>
              <w:top w:w="0" w:type="dxa"/>
              <w:left w:w="108" w:type="dxa"/>
              <w:bottom w:w="0" w:type="dxa"/>
              <w:right w:w="108" w:type="dxa"/>
            </w:tcMar>
            <w:hideMark/>
          </w:tcPr>
          <w:p w14:paraId="25AC53B9" w14:textId="77777777" w:rsidR="00F40A7B" w:rsidRPr="00F40A7B" w:rsidRDefault="00F40A7B" w:rsidP="00F40A7B">
            <w:pPr>
              <w:pStyle w:val="Header2"/>
              <w:numPr>
                <w:ilvl w:val="0"/>
                <w:numId w:val="0"/>
              </w:numPr>
              <w:rPr>
                <w:rFonts w:cs="Arial"/>
                <w:szCs w:val="22"/>
              </w:rPr>
            </w:pPr>
            <w:r w:rsidRPr="00F40A7B">
              <w:rPr>
                <w:rFonts w:cs="Arial"/>
                <w:szCs w:val="22"/>
              </w:rPr>
              <w:t> £4,418,960</w:t>
            </w:r>
          </w:p>
        </w:tc>
        <w:tc>
          <w:tcPr>
            <w:tcW w:w="6096" w:type="dxa"/>
            <w:tcBorders>
              <w:top w:val="nil"/>
              <w:left w:val="nil"/>
              <w:bottom w:val="single" w:sz="8" w:space="0" w:color="auto"/>
              <w:right w:val="single" w:sz="8" w:space="0" w:color="auto"/>
            </w:tcBorders>
            <w:tcMar>
              <w:top w:w="0" w:type="dxa"/>
              <w:left w:w="108" w:type="dxa"/>
              <w:bottom w:w="0" w:type="dxa"/>
              <w:right w:w="108" w:type="dxa"/>
            </w:tcMar>
            <w:hideMark/>
          </w:tcPr>
          <w:p w14:paraId="5F149FF8" w14:textId="77777777" w:rsidR="00F40A7B" w:rsidRPr="00F40A7B" w:rsidRDefault="00F40A7B" w:rsidP="00F40A7B">
            <w:pPr>
              <w:pStyle w:val="Header2"/>
              <w:numPr>
                <w:ilvl w:val="0"/>
                <w:numId w:val="0"/>
              </w:numPr>
              <w:rPr>
                <w:rFonts w:cs="Arial"/>
                <w:szCs w:val="22"/>
              </w:rPr>
            </w:pPr>
            <w:r w:rsidRPr="00F40A7B">
              <w:rPr>
                <w:rFonts w:cs="Arial"/>
                <w:szCs w:val="22"/>
              </w:rPr>
              <w:t> Bedfordshire Hospitals NHS Trust</w:t>
            </w:r>
          </w:p>
        </w:tc>
      </w:tr>
      <w:tr w:rsidR="00F40A7B" w:rsidRPr="00F40A7B" w14:paraId="31520EAD" w14:textId="77777777" w:rsidTr="00F40A7B">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DB18A58" w14:textId="77777777" w:rsidR="00F40A7B" w:rsidRPr="00F40A7B" w:rsidRDefault="00F40A7B" w:rsidP="00F40A7B">
            <w:pPr>
              <w:pStyle w:val="Header2"/>
              <w:numPr>
                <w:ilvl w:val="0"/>
                <w:numId w:val="0"/>
              </w:numPr>
              <w:rPr>
                <w:rFonts w:cs="Arial"/>
                <w:szCs w:val="22"/>
              </w:rPr>
            </w:pPr>
            <w:r w:rsidRPr="00F40A7B">
              <w:rPr>
                <w:rFonts w:cs="Arial"/>
                <w:szCs w:val="22"/>
              </w:rPr>
              <w:t>2021/22</w:t>
            </w:r>
          </w:p>
        </w:tc>
        <w:tc>
          <w:tcPr>
            <w:tcW w:w="1984" w:type="dxa"/>
            <w:tcBorders>
              <w:top w:val="nil"/>
              <w:left w:val="nil"/>
              <w:bottom w:val="single" w:sz="8" w:space="0" w:color="auto"/>
              <w:right w:val="single" w:sz="8" w:space="0" w:color="auto"/>
            </w:tcBorders>
            <w:tcMar>
              <w:top w:w="0" w:type="dxa"/>
              <w:left w:w="108" w:type="dxa"/>
              <w:bottom w:w="0" w:type="dxa"/>
              <w:right w:w="108" w:type="dxa"/>
            </w:tcMar>
            <w:hideMark/>
          </w:tcPr>
          <w:p w14:paraId="4F153745" w14:textId="77777777" w:rsidR="00F40A7B" w:rsidRPr="00F40A7B" w:rsidRDefault="00F40A7B" w:rsidP="00F40A7B">
            <w:pPr>
              <w:pStyle w:val="Header2"/>
              <w:numPr>
                <w:ilvl w:val="0"/>
                <w:numId w:val="0"/>
              </w:numPr>
              <w:rPr>
                <w:rFonts w:cs="Arial"/>
                <w:szCs w:val="22"/>
              </w:rPr>
            </w:pPr>
            <w:r w:rsidRPr="00F40A7B">
              <w:rPr>
                <w:rFonts w:cs="Arial"/>
                <w:szCs w:val="22"/>
              </w:rPr>
              <w:t> £5,627,912</w:t>
            </w:r>
          </w:p>
        </w:tc>
        <w:tc>
          <w:tcPr>
            <w:tcW w:w="6096" w:type="dxa"/>
            <w:tcBorders>
              <w:top w:val="nil"/>
              <w:left w:val="nil"/>
              <w:bottom w:val="single" w:sz="8" w:space="0" w:color="auto"/>
              <w:right w:val="single" w:sz="8" w:space="0" w:color="auto"/>
            </w:tcBorders>
            <w:tcMar>
              <w:top w:w="0" w:type="dxa"/>
              <w:left w:w="108" w:type="dxa"/>
              <w:bottom w:w="0" w:type="dxa"/>
              <w:right w:w="108" w:type="dxa"/>
            </w:tcMar>
            <w:hideMark/>
          </w:tcPr>
          <w:p w14:paraId="7BF64215" w14:textId="77777777" w:rsidR="00F40A7B" w:rsidRPr="00F40A7B" w:rsidRDefault="00F40A7B" w:rsidP="00F40A7B">
            <w:pPr>
              <w:pStyle w:val="Header2"/>
              <w:numPr>
                <w:ilvl w:val="0"/>
                <w:numId w:val="0"/>
              </w:numPr>
              <w:rPr>
                <w:rFonts w:cs="Arial"/>
                <w:szCs w:val="22"/>
              </w:rPr>
            </w:pPr>
            <w:r w:rsidRPr="00F40A7B">
              <w:rPr>
                <w:rFonts w:cs="Arial"/>
                <w:szCs w:val="22"/>
              </w:rPr>
              <w:t> Bedfordshire Hospitals NHS Trust</w:t>
            </w:r>
          </w:p>
        </w:tc>
      </w:tr>
      <w:tr w:rsidR="00F40A7B" w:rsidRPr="00F40A7B" w14:paraId="6506F792" w14:textId="77777777" w:rsidTr="00F40A7B">
        <w:tc>
          <w:tcPr>
            <w:tcW w:w="8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409BDD1" w14:textId="77777777" w:rsidR="00F40A7B" w:rsidRPr="00F40A7B" w:rsidRDefault="00F40A7B" w:rsidP="00F40A7B">
            <w:pPr>
              <w:pStyle w:val="Header2"/>
              <w:numPr>
                <w:ilvl w:val="0"/>
                <w:numId w:val="0"/>
              </w:numPr>
              <w:rPr>
                <w:rFonts w:cs="Arial"/>
                <w:szCs w:val="22"/>
              </w:rPr>
            </w:pPr>
            <w:r w:rsidRPr="00F40A7B">
              <w:rPr>
                <w:rFonts w:cs="Arial"/>
                <w:szCs w:val="22"/>
              </w:rPr>
              <w:t>2022/23</w:t>
            </w:r>
          </w:p>
        </w:tc>
        <w:tc>
          <w:tcPr>
            <w:tcW w:w="1984" w:type="dxa"/>
            <w:tcBorders>
              <w:top w:val="nil"/>
              <w:left w:val="nil"/>
              <w:bottom w:val="single" w:sz="8" w:space="0" w:color="auto"/>
              <w:right w:val="single" w:sz="8" w:space="0" w:color="auto"/>
            </w:tcBorders>
            <w:tcMar>
              <w:top w:w="0" w:type="dxa"/>
              <w:left w:w="108" w:type="dxa"/>
              <w:bottom w:w="0" w:type="dxa"/>
              <w:right w:w="108" w:type="dxa"/>
            </w:tcMar>
            <w:hideMark/>
          </w:tcPr>
          <w:p w14:paraId="74C3D2E4" w14:textId="77777777" w:rsidR="00F40A7B" w:rsidRPr="00F40A7B" w:rsidRDefault="00F40A7B" w:rsidP="00F40A7B">
            <w:pPr>
              <w:pStyle w:val="Header2"/>
              <w:numPr>
                <w:ilvl w:val="0"/>
                <w:numId w:val="0"/>
              </w:numPr>
              <w:rPr>
                <w:rFonts w:cs="Arial"/>
                <w:szCs w:val="22"/>
              </w:rPr>
            </w:pPr>
            <w:r w:rsidRPr="00F40A7B">
              <w:rPr>
                <w:rFonts w:cs="Arial"/>
                <w:szCs w:val="22"/>
              </w:rPr>
              <w:t> £5,747,804</w:t>
            </w:r>
          </w:p>
        </w:tc>
        <w:tc>
          <w:tcPr>
            <w:tcW w:w="6096" w:type="dxa"/>
            <w:tcBorders>
              <w:top w:val="nil"/>
              <w:left w:val="nil"/>
              <w:bottom w:val="single" w:sz="8" w:space="0" w:color="auto"/>
              <w:right w:val="single" w:sz="8" w:space="0" w:color="auto"/>
            </w:tcBorders>
            <w:tcMar>
              <w:top w:w="0" w:type="dxa"/>
              <w:left w:w="108" w:type="dxa"/>
              <w:bottom w:w="0" w:type="dxa"/>
              <w:right w:w="108" w:type="dxa"/>
            </w:tcMar>
            <w:hideMark/>
          </w:tcPr>
          <w:p w14:paraId="177E581C" w14:textId="77777777" w:rsidR="00F40A7B" w:rsidRPr="00F40A7B" w:rsidRDefault="00F40A7B" w:rsidP="00F40A7B">
            <w:pPr>
              <w:pStyle w:val="Header2"/>
              <w:numPr>
                <w:ilvl w:val="0"/>
                <w:numId w:val="0"/>
              </w:numPr>
              <w:rPr>
                <w:rFonts w:cs="Arial"/>
                <w:szCs w:val="22"/>
              </w:rPr>
            </w:pPr>
            <w:r w:rsidRPr="00F40A7B">
              <w:rPr>
                <w:rFonts w:cs="Arial"/>
                <w:szCs w:val="22"/>
              </w:rPr>
              <w:t> Bedfordshire Hospitals NHS Trust</w:t>
            </w:r>
          </w:p>
        </w:tc>
      </w:tr>
    </w:tbl>
    <w:p w14:paraId="455D2A1E" w14:textId="77777777" w:rsidR="00A21EF5" w:rsidRPr="00F26A3A" w:rsidRDefault="00A21EF5" w:rsidP="005F03A3">
      <w:pPr>
        <w:pStyle w:val="Header2"/>
        <w:numPr>
          <w:ilvl w:val="0"/>
          <w:numId w:val="0"/>
        </w:numPr>
        <w:rPr>
          <w:rFonts w:cs="Arial"/>
          <w:szCs w:val="22"/>
        </w:rPr>
      </w:pPr>
    </w:p>
    <w:p w14:paraId="7EB6936D" w14:textId="6AE63D5B" w:rsidR="00A21EF5" w:rsidRDefault="00CF0A7F" w:rsidP="005F03A3">
      <w:pPr>
        <w:pStyle w:val="Header2"/>
        <w:numPr>
          <w:ilvl w:val="0"/>
          <w:numId w:val="0"/>
        </w:numPr>
        <w:rPr>
          <w:b w:val="0"/>
        </w:rPr>
      </w:pPr>
      <w:r>
        <w:rPr>
          <w:b w:val="0"/>
        </w:rPr>
        <w:t>We have provided</w:t>
      </w:r>
      <w:r w:rsidRPr="00CF0A7F">
        <w:rPr>
          <w:b w:val="0"/>
        </w:rPr>
        <w:t xml:space="preserve"> the budget information from the point that BH and LDH merged and BH pathology s</w:t>
      </w:r>
      <w:r>
        <w:rPr>
          <w:b w:val="0"/>
        </w:rPr>
        <w:t xml:space="preserve">ervices were brought in house. </w:t>
      </w:r>
      <w:r w:rsidRPr="00CF0A7F">
        <w:rPr>
          <w:b w:val="0"/>
        </w:rPr>
        <w:t>Up until that point, BH pathology was provide</w:t>
      </w:r>
      <w:r>
        <w:rPr>
          <w:b w:val="0"/>
        </w:rPr>
        <w:t xml:space="preserve">d by </w:t>
      </w:r>
      <w:proofErr w:type="spellStart"/>
      <w:r>
        <w:rPr>
          <w:b w:val="0"/>
        </w:rPr>
        <w:t>Viapath</w:t>
      </w:r>
      <w:proofErr w:type="spellEnd"/>
      <w:r>
        <w:rPr>
          <w:b w:val="0"/>
        </w:rPr>
        <w:t>, a subcontractor. </w:t>
      </w:r>
      <w:r w:rsidRPr="00CF0A7F">
        <w:rPr>
          <w:b w:val="0"/>
        </w:rPr>
        <w:t>We would not have the detail of the budgets by pathology specialty before the merger.</w:t>
      </w:r>
    </w:p>
    <w:p w14:paraId="1DCCBB54" w14:textId="523B5550" w:rsidR="00CF0A7F" w:rsidRDefault="00CF0A7F" w:rsidP="005F03A3">
      <w:pPr>
        <w:pStyle w:val="Header2"/>
        <w:numPr>
          <w:ilvl w:val="0"/>
          <w:numId w:val="0"/>
        </w:numPr>
        <w:rPr>
          <w:b w:val="0"/>
        </w:rPr>
      </w:pPr>
    </w:p>
    <w:p w14:paraId="4944C90F" w14:textId="77777777" w:rsidR="00CF0A7F" w:rsidRPr="00CF0A7F" w:rsidRDefault="00CF0A7F" w:rsidP="005F03A3">
      <w:pPr>
        <w:pStyle w:val="Header2"/>
        <w:numPr>
          <w:ilvl w:val="0"/>
          <w:numId w:val="0"/>
        </w:numPr>
        <w:rPr>
          <w:b w:val="0"/>
        </w:r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w:t>
      </w:r>
      <w:r>
        <w:lastRenderedPageBreak/>
        <w:t xml:space="preserve">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F40A7B" w:rsidRDefault="00F40A7B" w:rsidP="00056722">
      <w:r>
        <w:separator/>
      </w:r>
    </w:p>
  </w:endnote>
  <w:endnote w:type="continuationSeparator" w:id="0">
    <w:p w14:paraId="0C1E5F2C" w14:textId="77777777" w:rsidR="00F40A7B" w:rsidRDefault="00F40A7B"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F40A7B" w:rsidRDefault="00F40A7B"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F40A7B" w:rsidRDefault="00F40A7B" w:rsidP="00056722">
      <w:r>
        <w:separator/>
      </w:r>
    </w:p>
  </w:footnote>
  <w:footnote w:type="continuationSeparator" w:id="0">
    <w:p w14:paraId="06F95986" w14:textId="77777777" w:rsidR="00F40A7B" w:rsidRDefault="00F40A7B"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F40A7B" w:rsidRDefault="00F40A7B"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4"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5"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8"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7"/>
  </w:num>
  <w:num w:numId="12">
    <w:abstractNumId w:val="37"/>
  </w:num>
  <w:num w:numId="13">
    <w:abstractNumId w:val="32"/>
  </w:num>
  <w:num w:numId="14">
    <w:abstractNumId w:val="20"/>
  </w:num>
  <w:num w:numId="15">
    <w:abstractNumId w:val="30"/>
  </w:num>
  <w:num w:numId="16">
    <w:abstractNumId w:val="12"/>
  </w:num>
  <w:num w:numId="17">
    <w:abstractNumId w:val="19"/>
  </w:num>
  <w:num w:numId="18">
    <w:abstractNumId w:val="29"/>
  </w:num>
  <w:num w:numId="19">
    <w:abstractNumId w:val="11"/>
  </w:num>
  <w:num w:numId="20">
    <w:abstractNumId w:val="25"/>
  </w:num>
  <w:num w:numId="21">
    <w:abstractNumId w:val="14"/>
  </w:num>
  <w:num w:numId="22">
    <w:abstractNumId w:val="21"/>
  </w:num>
  <w:num w:numId="23">
    <w:abstractNumId w:val="23"/>
  </w:num>
  <w:num w:numId="24">
    <w:abstractNumId w:val="22"/>
  </w:num>
  <w:num w:numId="25">
    <w:abstractNumId w:val="38"/>
  </w:num>
  <w:num w:numId="26">
    <w:abstractNumId w:val="36"/>
  </w:num>
  <w:num w:numId="27">
    <w:abstractNumId w:val="15"/>
  </w:num>
  <w:num w:numId="28">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5"/>
  </w:num>
  <w:num w:numId="30">
    <w:abstractNumId w:val="33"/>
  </w:num>
  <w:num w:numId="31">
    <w:abstractNumId w:val="10"/>
  </w:num>
  <w:num w:numId="32">
    <w:abstractNumId w:val="13"/>
  </w:num>
  <w:num w:numId="33">
    <w:abstractNumId w:val="18"/>
  </w:num>
  <w:num w:numId="34">
    <w:abstractNumId w:val="31"/>
  </w:num>
  <w:num w:numId="35">
    <w:abstractNumId w:val="26"/>
  </w:num>
  <w:num w:numId="36">
    <w:abstractNumId w:val="28"/>
  </w:num>
  <w:num w:numId="37">
    <w:abstractNumId w:val="16"/>
  </w:num>
  <w:num w:numId="38">
    <w:abstractNumId w:val="27"/>
  </w:num>
  <w:num w:numId="39">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8"/>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675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B07F8"/>
    <w:rsid w:val="000C4C4D"/>
    <w:rsid w:val="00104873"/>
    <w:rsid w:val="00105FC8"/>
    <w:rsid w:val="0011642B"/>
    <w:rsid w:val="0013478D"/>
    <w:rsid w:val="001707A5"/>
    <w:rsid w:val="001A1BEF"/>
    <w:rsid w:val="001A344E"/>
    <w:rsid w:val="001E3845"/>
    <w:rsid w:val="00223E8B"/>
    <w:rsid w:val="00256645"/>
    <w:rsid w:val="002B7251"/>
    <w:rsid w:val="002C03E3"/>
    <w:rsid w:val="002D6B0B"/>
    <w:rsid w:val="002E4C21"/>
    <w:rsid w:val="00342EC4"/>
    <w:rsid w:val="00363A0A"/>
    <w:rsid w:val="00387B9E"/>
    <w:rsid w:val="003D64F8"/>
    <w:rsid w:val="003E7A76"/>
    <w:rsid w:val="00464A27"/>
    <w:rsid w:val="004915DF"/>
    <w:rsid w:val="005110B5"/>
    <w:rsid w:val="00527BE4"/>
    <w:rsid w:val="0053633B"/>
    <w:rsid w:val="0056063A"/>
    <w:rsid w:val="00576351"/>
    <w:rsid w:val="005C27B5"/>
    <w:rsid w:val="005D650F"/>
    <w:rsid w:val="005F03A3"/>
    <w:rsid w:val="0060164D"/>
    <w:rsid w:val="00672956"/>
    <w:rsid w:val="00681234"/>
    <w:rsid w:val="006B3DD3"/>
    <w:rsid w:val="006B6CE6"/>
    <w:rsid w:val="007A17AA"/>
    <w:rsid w:val="007E2EB1"/>
    <w:rsid w:val="00810B3C"/>
    <w:rsid w:val="00824958"/>
    <w:rsid w:val="008A23F1"/>
    <w:rsid w:val="008A36C2"/>
    <w:rsid w:val="008A6B87"/>
    <w:rsid w:val="008D1C62"/>
    <w:rsid w:val="008F3573"/>
    <w:rsid w:val="008F71F8"/>
    <w:rsid w:val="00907511"/>
    <w:rsid w:val="009145DA"/>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39EF"/>
    <w:rsid w:val="00B42BE7"/>
    <w:rsid w:val="00B63F7D"/>
    <w:rsid w:val="00BC08C6"/>
    <w:rsid w:val="00BF3AE7"/>
    <w:rsid w:val="00CE2CC3"/>
    <w:rsid w:val="00CF0A7F"/>
    <w:rsid w:val="00D011ED"/>
    <w:rsid w:val="00D85C43"/>
    <w:rsid w:val="00DD04B0"/>
    <w:rsid w:val="00E179BD"/>
    <w:rsid w:val="00E22EC5"/>
    <w:rsid w:val="00E4290C"/>
    <w:rsid w:val="00E554F9"/>
    <w:rsid w:val="00E652A3"/>
    <w:rsid w:val="00E91340"/>
    <w:rsid w:val="00EE6B55"/>
    <w:rsid w:val="00F21541"/>
    <w:rsid w:val="00F26A3A"/>
    <w:rsid w:val="00F40A7B"/>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67585"/>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1049940">
      <w:bodyDiv w:val="1"/>
      <w:marLeft w:val="0"/>
      <w:marRight w:val="0"/>
      <w:marTop w:val="0"/>
      <w:marBottom w:val="0"/>
      <w:divBdr>
        <w:top w:val="none" w:sz="0" w:space="0" w:color="auto"/>
        <w:left w:val="none" w:sz="0" w:space="0" w:color="auto"/>
        <w:bottom w:val="none" w:sz="0" w:space="0" w:color="auto"/>
        <w:right w:val="none" w:sz="0" w:space="0" w:color="auto"/>
      </w:divBdr>
    </w:div>
    <w:div w:id="92168643">
      <w:bodyDiv w:val="1"/>
      <w:marLeft w:val="0"/>
      <w:marRight w:val="0"/>
      <w:marTop w:val="0"/>
      <w:marBottom w:val="0"/>
      <w:divBdr>
        <w:top w:val="none" w:sz="0" w:space="0" w:color="auto"/>
        <w:left w:val="none" w:sz="0" w:space="0" w:color="auto"/>
        <w:bottom w:val="none" w:sz="0" w:space="0" w:color="auto"/>
        <w:right w:val="none" w:sz="0" w:space="0" w:color="auto"/>
      </w:divBdr>
    </w:div>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98816226">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82437198">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909003091">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29782155">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8454378">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1989282354">
      <w:bodyDiv w:val="1"/>
      <w:marLeft w:val="0"/>
      <w:marRight w:val="0"/>
      <w:marTop w:val="0"/>
      <w:marBottom w:val="0"/>
      <w:divBdr>
        <w:top w:val="none" w:sz="0" w:space="0" w:color="auto"/>
        <w:left w:val="none" w:sz="0" w:space="0" w:color="auto"/>
        <w:bottom w:val="none" w:sz="0" w:space="0" w:color="auto"/>
        <w:right w:val="none" w:sz="0" w:space="0" w:color="auto"/>
      </w:divBdr>
    </w:div>
    <w:div w:id="20771956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E1D7FEB-8A95-4298-AEDE-E28A36E9B7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7</Pages>
  <Words>1516</Words>
  <Characters>8642</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10138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Naqvi Rida (RC9) Luton &amp; Dunstable Hospital FT</cp:lastModifiedBy>
  <cp:revision>2</cp:revision>
  <cp:lastPrinted>2022-11-09T09:56:00Z</cp:lastPrinted>
  <dcterms:created xsi:type="dcterms:W3CDTF">2024-01-09T14:08:00Z</dcterms:created>
  <dcterms:modified xsi:type="dcterms:W3CDTF">2024-01-09T14:08:00Z</dcterms:modified>
</cp:coreProperties>
</file>