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E6A5B3C" w:rsidR="00BC08C6" w:rsidRPr="00F21541" w:rsidRDefault="00BC08C6" w:rsidP="00F21541">
      <w:pPr>
        <w:pStyle w:val="Header1"/>
      </w:pPr>
      <w:r w:rsidRPr="00F21541">
        <w:t xml:space="preserve">FOI </w:t>
      </w:r>
      <w:r w:rsidR="004F7CE7">
        <w:t>1955</w:t>
      </w:r>
    </w:p>
    <w:p w14:paraId="03EDF20E" w14:textId="01FE4C19" w:rsidR="009719C0" w:rsidRDefault="009719C0" w:rsidP="009719C0">
      <w:pPr>
        <w:pStyle w:val="BodyCopy"/>
      </w:pPr>
      <w:r>
        <w:t>Date</w:t>
      </w:r>
      <w:r w:rsidR="007E2EB1">
        <w:t xml:space="preserve"> </w:t>
      </w:r>
      <w:r w:rsidR="004F7CE7">
        <w:t>09/03/2023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273CA39D" w:rsidR="009719C0" w:rsidRPr="004F7CE7" w:rsidRDefault="009719C0" w:rsidP="004F7CE7">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13BA1621" w:rsidR="00BC08C6" w:rsidRDefault="00BC08C6" w:rsidP="00E652A3">
      <w:pPr>
        <w:pStyle w:val="BodyCopy"/>
      </w:pPr>
      <w:r>
        <w:t>You asked:</w:t>
      </w:r>
    </w:p>
    <w:p w14:paraId="59226C1C" w14:textId="77777777" w:rsidR="004F7CE7" w:rsidRPr="004F7CE7" w:rsidRDefault="004F7CE7" w:rsidP="004F7CE7">
      <w:pPr>
        <w:pStyle w:val="xmsolistparagraph"/>
        <w:shd w:val="clear" w:color="auto" w:fill="FFFFFF"/>
        <w:spacing w:before="0" w:beforeAutospacing="0" w:after="0" w:afterAutospacing="0"/>
        <w:rPr>
          <w:rFonts w:ascii="Arial" w:hAnsi="Arial" w:cs="Arial"/>
          <w:b/>
          <w:color w:val="242424"/>
          <w:sz w:val="22"/>
          <w:szCs w:val="22"/>
        </w:rPr>
      </w:pPr>
      <w:r w:rsidRPr="004F7CE7">
        <w:rPr>
          <w:rFonts w:ascii="Arial" w:hAnsi="Arial" w:cs="Arial"/>
          <w:b/>
          <w:color w:val="242424"/>
          <w:sz w:val="22"/>
          <w:szCs w:val="22"/>
          <w:bdr w:val="none" w:sz="0" w:space="0" w:color="auto" w:frame="1"/>
        </w:rPr>
        <w:t>1)      </w:t>
      </w:r>
      <w:r w:rsidRPr="004F7CE7">
        <w:rPr>
          <w:rFonts w:ascii="Arial" w:hAnsi="Arial" w:cs="Arial"/>
          <w:b/>
          <w:color w:val="242424"/>
          <w:sz w:val="22"/>
          <w:szCs w:val="22"/>
        </w:rPr>
        <w:t xml:space="preserve">How many reports (events broken down into </w:t>
      </w:r>
      <w:proofErr w:type="gramStart"/>
      <w:r w:rsidRPr="004F7CE7">
        <w:rPr>
          <w:rFonts w:ascii="Arial" w:hAnsi="Arial" w:cs="Arial"/>
          <w:b/>
          <w:color w:val="242424"/>
          <w:sz w:val="22"/>
          <w:szCs w:val="22"/>
        </w:rPr>
        <w:t>US/ MR and CT</w:t>
      </w:r>
      <w:proofErr w:type="gramEnd"/>
      <w:r w:rsidRPr="004F7CE7">
        <w:rPr>
          <w:rFonts w:ascii="Arial" w:hAnsi="Arial" w:cs="Arial"/>
          <w:b/>
          <w:color w:val="242424"/>
          <w:sz w:val="22"/>
          <w:szCs w:val="22"/>
        </w:rPr>
        <w:t>) will 1 WTE radiologist report in 1</w:t>
      </w:r>
      <w:r w:rsidRPr="004F7CE7">
        <w:rPr>
          <w:rFonts w:ascii="Arial" w:hAnsi="Arial" w:cs="Arial"/>
          <w:b/>
          <w:color w:val="242424"/>
          <w:sz w:val="22"/>
          <w:szCs w:val="22"/>
        </w:rPr>
        <w:br/>
        <w:t>month? Please use November 2022 for data collection</w:t>
      </w:r>
    </w:p>
    <w:p w14:paraId="189A592C" w14:textId="77777777" w:rsidR="004F7CE7" w:rsidRPr="004F7CE7" w:rsidRDefault="004F7CE7" w:rsidP="004F7CE7">
      <w:pPr>
        <w:shd w:val="clear" w:color="auto" w:fill="FFFFFF"/>
        <w:rPr>
          <w:rFonts w:eastAsia="Times New Roman" w:cs="Arial"/>
          <w:color w:val="242424"/>
          <w:sz w:val="22"/>
          <w:szCs w:val="22"/>
        </w:rPr>
      </w:pPr>
      <w:r w:rsidRPr="004F7CE7">
        <w:rPr>
          <w:rFonts w:eastAsia="Times New Roman" w:cs="Arial"/>
          <w:color w:val="242424"/>
          <w:sz w:val="22"/>
          <w:szCs w:val="22"/>
        </w:rPr>
        <w:t> </w:t>
      </w:r>
    </w:p>
    <w:p w14:paraId="745BAF25"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 xml:space="preserve">5038 CT scans </w:t>
      </w:r>
    </w:p>
    <w:p w14:paraId="7C5B0730"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2674 MR scans</w:t>
      </w:r>
    </w:p>
    <w:p w14:paraId="4B2FBA3E" w14:textId="77777777" w:rsidR="004F7CE7" w:rsidRPr="004F7CE7" w:rsidRDefault="004F7CE7" w:rsidP="004F7CE7">
      <w:pPr>
        <w:shd w:val="clear" w:color="auto" w:fill="FFFFFF"/>
        <w:rPr>
          <w:rFonts w:eastAsia="Times New Roman" w:cs="Arial"/>
          <w:sz w:val="22"/>
          <w:szCs w:val="22"/>
        </w:rPr>
      </w:pPr>
      <w:proofErr w:type="gramStart"/>
      <w:r w:rsidRPr="004F7CE7">
        <w:rPr>
          <w:rFonts w:eastAsia="Times New Roman" w:cs="Arial"/>
          <w:sz w:val="22"/>
          <w:szCs w:val="22"/>
          <w:bdr w:val="none" w:sz="0" w:space="0" w:color="auto" w:frame="1"/>
        </w:rPr>
        <w:t>1664</w:t>
      </w:r>
      <w:proofErr w:type="gramEnd"/>
      <w:r w:rsidRPr="004F7CE7">
        <w:rPr>
          <w:rFonts w:eastAsia="Times New Roman" w:cs="Arial"/>
          <w:sz w:val="22"/>
          <w:szCs w:val="22"/>
          <w:bdr w:val="none" w:sz="0" w:space="0" w:color="auto" w:frame="1"/>
        </w:rPr>
        <w:t xml:space="preserve"> ultrasound scans</w:t>
      </w:r>
    </w:p>
    <w:p w14:paraId="0108B578" w14:textId="77777777" w:rsidR="004F7CE7" w:rsidRPr="004F7CE7" w:rsidRDefault="004F7CE7" w:rsidP="004F7CE7">
      <w:pPr>
        <w:shd w:val="clear" w:color="auto" w:fill="FFFFFF"/>
        <w:rPr>
          <w:rFonts w:eastAsia="Times New Roman" w:cs="Arial"/>
          <w:color w:val="242424"/>
          <w:sz w:val="22"/>
          <w:szCs w:val="22"/>
        </w:rPr>
      </w:pPr>
      <w:r w:rsidRPr="004F7CE7">
        <w:rPr>
          <w:rFonts w:eastAsia="Times New Roman" w:cs="Arial"/>
          <w:color w:val="242424"/>
          <w:sz w:val="22"/>
          <w:szCs w:val="22"/>
        </w:rPr>
        <w:br/>
      </w:r>
      <w:r w:rsidRPr="004F7CE7">
        <w:rPr>
          <w:rFonts w:eastAsia="Times New Roman" w:cs="Arial"/>
          <w:b/>
          <w:color w:val="242424"/>
          <w:sz w:val="22"/>
          <w:szCs w:val="22"/>
        </w:rPr>
        <w:t>2) How many WTE radiologists do you have in post?</w:t>
      </w:r>
      <w:r w:rsidRPr="004F7CE7">
        <w:rPr>
          <w:rFonts w:eastAsia="Times New Roman" w:cs="Arial"/>
          <w:color w:val="242424"/>
          <w:sz w:val="22"/>
          <w:szCs w:val="22"/>
        </w:rPr>
        <w:t> </w:t>
      </w:r>
    </w:p>
    <w:p w14:paraId="46266102" w14:textId="77777777" w:rsidR="004F7CE7" w:rsidRPr="004F7CE7" w:rsidRDefault="004F7CE7" w:rsidP="004F7CE7">
      <w:pPr>
        <w:shd w:val="clear" w:color="auto" w:fill="FFFFFF"/>
        <w:rPr>
          <w:rFonts w:eastAsia="Times New Roman" w:cs="Arial"/>
          <w:color w:val="242424"/>
          <w:sz w:val="22"/>
          <w:szCs w:val="22"/>
        </w:rPr>
      </w:pPr>
    </w:p>
    <w:p w14:paraId="49646E35"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33.6 WTE consultants</w:t>
      </w:r>
    </w:p>
    <w:p w14:paraId="2CE4BC73" w14:textId="77777777" w:rsidR="004F7CE7" w:rsidRPr="004F7CE7" w:rsidRDefault="004F7CE7" w:rsidP="004F7CE7">
      <w:pPr>
        <w:shd w:val="clear" w:color="auto" w:fill="FFFFFF"/>
        <w:rPr>
          <w:rFonts w:eastAsia="Times New Roman" w:cs="Arial"/>
          <w:sz w:val="22"/>
          <w:szCs w:val="22"/>
        </w:rPr>
      </w:pPr>
      <w:proofErr w:type="gramStart"/>
      <w:r w:rsidRPr="004F7CE7">
        <w:rPr>
          <w:rFonts w:eastAsia="Times New Roman" w:cs="Arial"/>
          <w:sz w:val="22"/>
          <w:szCs w:val="22"/>
          <w:bdr w:val="none" w:sz="0" w:space="0" w:color="auto" w:frame="1"/>
        </w:rPr>
        <w:t>11</w:t>
      </w:r>
      <w:proofErr w:type="gramEnd"/>
      <w:r w:rsidRPr="004F7CE7">
        <w:rPr>
          <w:rFonts w:eastAsia="Times New Roman" w:cs="Arial"/>
          <w:sz w:val="22"/>
          <w:szCs w:val="22"/>
          <w:bdr w:val="none" w:sz="0" w:space="0" w:color="auto" w:frame="1"/>
        </w:rPr>
        <w:t xml:space="preserve"> trainees</w:t>
      </w:r>
    </w:p>
    <w:p w14:paraId="5E1E4F68" w14:textId="77777777" w:rsidR="004F7CE7" w:rsidRPr="004F7CE7" w:rsidRDefault="004F7CE7" w:rsidP="004F7CE7">
      <w:pPr>
        <w:shd w:val="clear" w:color="auto" w:fill="FFFFFF"/>
        <w:rPr>
          <w:rFonts w:eastAsia="Times New Roman" w:cs="Arial"/>
          <w:b/>
          <w:color w:val="242424"/>
          <w:sz w:val="22"/>
          <w:szCs w:val="22"/>
        </w:rPr>
      </w:pPr>
      <w:r w:rsidRPr="004F7CE7">
        <w:rPr>
          <w:rFonts w:eastAsia="Times New Roman" w:cs="Arial"/>
          <w:color w:val="242424"/>
          <w:sz w:val="22"/>
          <w:szCs w:val="22"/>
        </w:rPr>
        <w:br/>
      </w:r>
      <w:r w:rsidRPr="004F7CE7">
        <w:rPr>
          <w:rFonts w:eastAsia="Times New Roman" w:cs="Arial"/>
          <w:b/>
          <w:color w:val="242424"/>
          <w:sz w:val="22"/>
          <w:szCs w:val="22"/>
        </w:rPr>
        <w:t xml:space="preserve">3) For events (events broken down into </w:t>
      </w:r>
      <w:proofErr w:type="gramStart"/>
      <w:r w:rsidRPr="004F7CE7">
        <w:rPr>
          <w:rFonts w:eastAsia="Times New Roman" w:cs="Arial"/>
          <w:b/>
          <w:color w:val="242424"/>
          <w:sz w:val="22"/>
          <w:szCs w:val="22"/>
        </w:rPr>
        <w:t>US/ MR and CT</w:t>
      </w:r>
      <w:proofErr w:type="gramEnd"/>
      <w:r w:rsidRPr="004F7CE7">
        <w:rPr>
          <w:rFonts w:eastAsia="Times New Roman" w:cs="Arial"/>
          <w:b/>
          <w:color w:val="242424"/>
          <w:sz w:val="22"/>
          <w:szCs w:val="22"/>
        </w:rPr>
        <w:t>) reported in November 22 what</w:t>
      </w:r>
      <w:r w:rsidRPr="004F7CE7">
        <w:rPr>
          <w:rFonts w:eastAsia="Times New Roman" w:cs="Arial"/>
          <w:b/>
          <w:color w:val="242424"/>
          <w:sz w:val="22"/>
          <w:szCs w:val="22"/>
        </w:rPr>
        <w:br/>
        <w:t>percentage were reported by radiologists, radiographers, sonographers or auto report?</w:t>
      </w:r>
    </w:p>
    <w:p w14:paraId="4BD93B7F" w14:textId="77777777" w:rsidR="004F7CE7" w:rsidRPr="004F7CE7" w:rsidRDefault="004F7CE7" w:rsidP="004F7CE7">
      <w:pPr>
        <w:shd w:val="clear" w:color="auto" w:fill="FFFFFF"/>
        <w:rPr>
          <w:rFonts w:eastAsia="Times New Roman" w:cs="Arial"/>
          <w:color w:val="242424"/>
          <w:sz w:val="22"/>
          <w:szCs w:val="22"/>
        </w:rPr>
      </w:pPr>
      <w:r w:rsidRPr="004F7CE7">
        <w:rPr>
          <w:rFonts w:eastAsia="Times New Roman" w:cs="Arial"/>
          <w:color w:val="FF0000"/>
          <w:sz w:val="22"/>
          <w:szCs w:val="22"/>
          <w:bdr w:val="none" w:sz="0" w:space="0" w:color="auto" w:frame="1"/>
        </w:rPr>
        <w:t> </w:t>
      </w:r>
    </w:p>
    <w:p w14:paraId="67CC547F"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CT: 100% radiologist</w:t>
      </w:r>
    </w:p>
    <w:p w14:paraId="24D2726A"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MR: 100% radiologist</w:t>
      </w:r>
    </w:p>
    <w:p w14:paraId="387C2406"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US: 28% radiologist, 72% sonographer</w:t>
      </w:r>
    </w:p>
    <w:p w14:paraId="0D7EDA04" w14:textId="77777777" w:rsidR="004F7CE7" w:rsidRPr="004F7CE7" w:rsidRDefault="004F7CE7" w:rsidP="004F7CE7">
      <w:pPr>
        <w:shd w:val="clear" w:color="auto" w:fill="FFFFFF"/>
        <w:rPr>
          <w:rFonts w:eastAsia="Times New Roman" w:cs="Arial"/>
          <w:b/>
          <w:color w:val="242424"/>
          <w:sz w:val="22"/>
          <w:szCs w:val="22"/>
        </w:rPr>
      </w:pPr>
      <w:r w:rsidRPr="004F7CE7">
        <w:rPr>
          <w:rFonts w:eastAsia="Times New Roman" w:cs="Arial"/>
          <w:color w:val="242424"/>
          <w:sz w:val="22"/>
          <w:szCs w:val="22"/>
        </w:rPr>
        <w:br/>
      </w:r>
      <w:r w:rsidRPr="004F7CE7">
        <w:rPr>
          <w:rFonts w:eastAsia="Times New Roman" w:cs="Arial"/>
          <w:b/>
          <w:color w:val="242424"/>
          <w:sz w:val="22"/>
          <w:szCs w:val="22"/>
        </w:rPr>
        <w:t xml:space="preserve">4) What percentage of your </w:t>
      </w:r>
      <w:proofErr w:type="spellStart"/>
      <w:proofErr w:type="gramStart"/>
      <w:r w:rsidRPr="004F7CE7">
        <w:rPr>
          <w:rFonts w:eastAsia="Times New Roman" w:cs="Arial"/>
          <w:b/>
          <w:color w:val="242424"/>
          <w:sz w:val="22"/>
          <w:szCs w:val="22"/>
        </w:rPr>
        <w:t>non emergency</w:t>
      </w:r>
      <w:proofErr w:type="spellEnd"/>
      <w:proofErr w:type="gramEnd"/>
      <w:r w:rsidRPr="004F7CE7">
        <w:rPr>
          <w:rFonts w:eastAsia="Times New Roman" w:cs="Arial"/>
          <w:b/>
          <w:color w:val="242424"/>
          <w:sz w:val="22"/>
          <w:szCs w:val="22"/>
        </w:rPr>
        <w:t xml:space="preserve"> reporting in November 2022 was outsourced to</w:t>
      </w:r>
      <w:r w:rsidRPr="004F7CE7">
        <w:rPr>
          <w:rFonts w:eastAsia="Times New Roman" w:cs="Arial"/>
          <w:b/>
          <w:color w:val="242424"/>
          <w:sz w:val="22"/>
          <w:szCs w:val="22"/>
        </w:rPr>
        <w:br/>
        <w:t>external companies?</w:t>
      </w:r>
    </w:p>
    <w:p w14:paraId="567E8B24" w14:textId="77777777" w:rsidR="004F7CE7" w:rsidRPr="004F7CE7" w:rsidRDefault="004F7CE7" w:rsidP="004F7CE7">
      <w:pPr>
        <w:shd w:val="clear" w:color="auto" w:fill="FFFFFF"/>
        <w:rPr>
          <w:rFonts w:eastAsia="Times New Roman" w:cs="Arial"/>
          <w:color w:val="242424"/>
          <w:sz w:val="22"/>
          <w:szCs w:val="22"/>
        </w:rPr>
      </w:pPr>
      <w:r w:rsidRPr="004F7CE7">
        <w:rPr>
          <w:rFonts w:eastAsia="Times New Roman" w:cs="Arial"/>
          <w:color w:val="242424"/>
          <w:sz w:val="22"/>
          <w:szCs w:val="22"/>
        </w:rPr>
        <w:t> </w:t>
      </w:r>
    </w:p>
    <w:p w14:paraId="4FACCD0D"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CT: 6.1%</w:t>
      </w:r>
    </w:p>
    <w:p w14:paraId="334357EC"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MR: 8.9%</w:t>
      </w:r>
    </w:p>
    <w:p w14:paraId="3990B74D" w14:textId="77777777" w:rsidR="004F7CE7" w:rsidRPr="004F7CE7" w:rsidRDefault="004F7CE7" w:rsidP="004F7CE7">
      <w:pPr>
        <w:shd w:val="clear" w:color="auto" w:fill="FFFFFF"/>
        <w:rPr>
          <w:rFonts w:eastAsia="Times New Roman" w:cs="Arial"/>
          <w:b/>
          <w:color w:val="242424"/>
          <w:sz w:val="22"/>
          <w:szCs w:val="22"/>
        </w:rPr>
      </w:pPr>
      <w:r w:rsidRPr="004F7CE7">
        <w:rPr>
          <w:rFonts w:eastAsia="Times New Roman" w:cs="Arial"/>
          <w:color w:val="242424"/>
          <w:sz w:val="22"/>
          <w:szCs w:val="22"/>
        </w:rPr>
        <w:br/>
      </w:r>
      <w:r w:rsidRPr="004F7CE7">
        <w:rPr>
          <w:rFonts w:eastAsia="Times New Roman" w:cs="Arial"/>
          <w:b/>
          <w:color w:val="242424"/>
          <w:sz w:val="22"/>
          <w:szCs w:val="22"/>
        </w:rPr>
        <w:t>5) Do you have reporting radiographers? If so how many WTE?</w:t>
      </w:r>
    </w:p>
    <w:p w14:paraId="7FD4D225" w14:textId="77777777" w:rsidR="004F7CE7" w:rsidRPr="004F7CE7" w:rsidRDefault="004F7CE7" w:rsidP="004F7CE7">
      <w:pPr>
        <w:shd w:val="clear" w:color="auto" w:fill="FFFFFF"/>
        <w:rPr>
          <w:rFonts w:eastAsia="Times New Roman" w:cs="Arial"/>
          <w:b/>
          <w:color w:val="242424"/>
          <w:sz w:val="22"/>
          <w:szCs w:val="22"/>
        </w:rPr>
      </w:pPr>
    </w:p>
    <w:p w14:paraId="228ED918"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rPr>
        <w:t> </w:t>
      </w:r>
      <w:r w:rsidRPr="004F7CE7">
        <w:rPr>
          <w:rFonts w:eastAsia="Times New Roman" w:cs="Arial"/>
          <w:sz w:val="22"/>
          <w:szCs w:val="22"/>
          <w:bdr w:val="none" w:sz="0" w:space="0" w:color="auto" w:frame="1"/>
        </w:rPr>
        <w:t>4.1</w:t>
      </w:r>
    </w:p>
    <w:p w14:paraId="5D2B26BD" w14:textId="77777777" w:rsidR="004F7CE7" w:rsidRPr="004F7CE7" w:rsidRDefault="004F7CE7" w:rsidP="004F7CE7">
      <w:pPr>
        <w:shd w:val="clear" w:color="auto" w:fill="FFFFFF"/>
        <w:rPr>
          <w:rFonts w:eastAsia="Times New Roman" w:cs="Arial"/>
          <w:b/>
          <w:color w:val="FF0000"/>
          <w:sz w:val="22"/>
          <w:szCs w:val="22"/>
          <w:bdr w:val="none" w:sz="0" w:space="0" w:color="auto" w:frame="1"/>
        </w:rPr>
      </w:pPr>
      <w:r w:rsidRPr="004F7CE7">
        <w:rPr>
          <w:rFonts w:eastAsia="Times New Roman" w:cs="Arial"/>
          <w:color w:val="242424"/>
          <w:sz w:val="22"/>
          <w:szCs w:val="22"/>
        </w:rPr>
        <w:br/>
      </w:r>
      <w:r w:rsidRPr="004F7CE7">
        <w:rPr>
          <w:rFonts w:eastAsia="Times New Roman" w:cs="Arial"/>
          <w:b/>
          <w:color w:val="242424"/>
          <w:sz w:val="22"/>
          <w:szCs w:val="22"/>
        </w:rPr>
        <w:t>6) Do you have any reporting radiographers qualified to report CT or MR?</w:t>
      </w:r>
      <w:r w:rsidRPr="004F7CE7">
        <w:rPr>
          <w:rFonts w:eastAsia="Times New Roman" w:cs="Arial"/>
          <w:b/>
          <w:color w:val="FF0000"/>
          <w:sz w:val="22"/>
          <w:szCs w:val="22"/>
          <w:bdr w:val="none" w:sz="0" w:space="0" w:color="auto" w:frame="1"/>
        </w:rPr>
        <w:t> </w:t>
      </w:r>
    </w:p>
    <w:p w14:paraId="5B7A0344" w14:textId="77777777" w:rsidR="004F7CE7" w:rsidRPr="004F7CE7" w:rsidRDefault="004F7CE7" w:rsidP="004F7CE7">
      <w:pPr>
        <w:shd w:val="clear" w:color="auto" w:fill="FFFFFF"/>
        <w:rPr>
          <w:rFonts w:eastAsia="Times New Roman" w:cs="Arial"/>
          <w:b/>
          <w:color w:val="FF0000"/>
          <w:sz w:val="22"/>
          <w:szCs w:val="22"/>
          <w:bdr w:val="none" w:sz="0" w:space="0" w:color="auto" w:frame="1"/>
        </w:rPr>
      </w:pPr>
    </w:p>
    <w:p w14:paraId="72DC230A"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No</w:t>
      </w:r>
    </w:p>
    <w:p w14:paraId="64A3C7F9" w14:textId="6224980F" w:rsidR="004F7CE7" w:rsidRPr="004F7CE7" w:rsidRDefault="004F7CE7" w:rsidP="004F7CE7">
      <w:pPr>
        <w:shd w:val="clear" w:color="auto" w:fill="FFFFFF"/>
        <w:rPr>
          <w:rFonts w:eastAsia="Times New Roman" w:cs="Arial"/>
          <w:color w:val="FF0000"/>
          <w:sz w:val="22"/>
          <w:szCs w:val="22"/>
          <w:bdr w:val="none" w:sz="0" w:space="0" w:color="auto" w:frame="1"/>
        </w:rPr>
      </w:pPr>
      <w:r w:rsidRPr="004F7CE7">
        <w:rPr>
          <w:rFonts w:eastAsia="Times New Roman" w:cs="Arial"/>
          <w:color w:val="242424"/>
          <w:sz w:val="22"/>
          <w:szCs w:val="22"/>
        </w:rPr>
        <w:br/>
      </w:r>
      <w:r w:rsidRPr="004F7CE7">
        <w:rPr>
          <w:rFonts w:eastAsia="Times New Roman" w:cs="Arial"/>
          <w:b/>
          <w:color w:val="242424"/>
          <w:sz w:val="22"/>
          <w:szCs w:val="22"/>
        </w:rPr>
        <w:t>7) Are these CT/ MR reporting radiographers utilised? </w:t>
      </w:r>
    </w:p>
    <w:p w14:paraId="7A3B7F1C" w14:textId="77777777" w:rsidR="004F7CE7" w:rsidRPr="004F7CE7" w:rsidRDefault="004F7CE7" w:rsidP="004F7CE7">
      <w:pPr>
        <w:shd w:val="clear" w:color="auto" w:fill="FFFFFF"/>
        <w:rPr>
          <w:rFonts w:eastAsia="Times New Roman" w:cs="Arial"/>
          <w:color w:val="FF0000"/>
          <w:sz w:val="22"/>
          <w:szCs w:val="22"/>
          <w:bdr w:val="none" w:sz="0" w:space="0" w:color="auto" w:frame="1"/>
        </w:rPr>
      </w:pPr>
    </w:p>
    <w:p w14:paraId="57885C57"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N/A</w:t>
      </w:r>
    </w:p>
    <w:p w14:paraId="2B7D8027" w14:textId="77777777" w:rsidR="004F7CE7" w:rsidRDefault="004F7CE7" w:rsidP="004F7CE7">
      <w:pPr>
        <w:shd w:val="clear" w:color="auto" w:fill="FFFFFF"/>
        <w:rPr>
          <w:rFonts w:eastAsia="Times New Roman" w:cs="Arial"/>
          <w:color w:val="242424"/>
          <w:sz w:val="22"/>
          <w:szCs w:val="22"/>
        </w:rPr>
      </w:pPr>
    </w:p>
    <w:p w14:paraId="043089B2" w14:textId="77777777" w:rsidR="004F7CE7" w:rsidRDefault="004F7CE7" w:rsidP="004F7CE7">
      <w:pPr>
        <w:shd w:val="clear" w:color="auto" w:fill="FFFFFF"/>
        <w:rPr>
          <w:rFonts w:eastAsia="Times New Roman" w:cs="Arial"/>
          <w:color w:val="242424"/>
          <w:sz w:val="22"/>
          <w:szCs w:val="22"/>
        </w:rPr>
      </w:pPr>
    </w:p>
    <w:p w14:paraId="0B031BCC" w14:textId="77777777" w:rsidR="004F7CE7" w:rsidRDefault="004F7CE7" w:rsidP="004F7CE7">
      <w:pPr>
        <w:shd w:val="clear" w:color="auto" w:fill="FFFFFF"/>
        <w:rPr>
          <w:rFonts w:eastAsia="Times New Roman" w:cs="Arial"/>
          <w:b/>
          <w:color w:val="242424"/>
          <w:sz w:val="22"/>
          <w:szCs w:val="22"/>
        </w:rPr>
      </w:pPr>
      <w:r w:rsidRPr="004F7CE7">
        <w:rPr>
          <w:rFonts w:eastAsia="Times New Roman" w:cs="Arial"/>
          <w:color w:val="242424"/>
          <w:sz w:val="22"/>
          <w:szCs w:val="22"/>
        </w:rPr>
        <w:br/>
      </w:r>
    </w:p>
    <w:p w14:paraId="254B6986" w14:textId="5C5D86A4" w:rsidR="004F7CE7" w:rsidRPr="004F7CE7" w:rsidRDefault="004F7CE7" w:rsidP="004F7CE7">
      <w:pPr>
        <w:shd w:val="clear" w:color="auto" w:fill="FFFFFF"/>
        <w:rPr>
          <w:rFonts w:eastAsia="Times New Roman" w:cs="Arial"/>
          <w:b/>
          <w:color w:val="242424"/>
          <w:sz w:val="22"/>
          <w:szCs w:val="22"/>
        </w:rPr>
      </w:pPr>
      <w:r w:rsidRPr="004F7CE7">
        <w:rPr>
          <w:rFonts w:eastAsia="Times New Roman" w:cs="Arial"/>
          <w:b/>
          <w:color w:val="242424"/>
          <w:sz w:val="22"/>
          <w:szCs w:val="22"/>
        </w:rPr>
        <w:lastRenderedPageBreak/>
        <w:t>8) What is your weekend radiologist coverage in terms of hours?</w:t>
      </w:r>
    </w:p>
    <w:p w14:paraId="591BED14" w14:textId="77777777" w:rsidR="004F7CE7" w:rsidRPr="004F7CE7" w:rsidRDefault="004F7CE7" w:rsidP="004F7CE7">
      <w:pPr>
        <w:shd w:val="clear" w:color="auto" w:fill="FFFFFF"/>
        <w:rPr>
          <w:rFonts w:eastAsia="Times New Roman" w:cs="Arial"/>
          <w:color w:val="242424"/>
          <w:sz w:val="22"/>
          <w:szCs w:val="22"/>
        </w:rPr>
      </w:pPr>
      <w:r w:rsidRPr="004F7CE7">
        <w:rPr>
          <w:rFonts w:eastAsia="Times New Roman" w:cs="Arial"/>
          <w:color w:val="242424"/>
          <w:sz w:val="22"/>
          <w:szCs w:val="22"/>
        </w:rPr>
        <w:t> </w:t>
      </w:r>
    </w:p>
    <w:p w14:paraId="1F630956"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 xml:space="preserve">Bedford Site: </w:t>
      </w:r>
    </w:p>
    <w:p w14:paraId="3569DF64"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In-house radiologist 09:00-15:00</w:t>
      </w:r>
    </w:p>
    <w:p w14:paraId="39ABCD2E"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Outsourced cover 15:00-09:00</w:t>
      </w:r>
    </w:p>
    <w:p w14:paraId="0EEB2CFD" w14:textId="77777777" w:rsidR="004F7CE7" w:rsidRPr="004F7CE7" w:rsidRDefault="004F7CE7" w:rsidP="004F7CE7">
      <w:pPr>
        <w:shd w:val="clear" w:color="auto" w:fill="FFFFFF"/>
        <w:rPr>
          <w:rFonts w:eastAsia="Times New Roman" w:cs="Arial"/>
          <w:sz w:val="22"/>
          <w:szCs w:val="22"/>
        </w:rPr>
      </w:pPr>
    </w:p>
    <w:p w14:paraId="6F29A020"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Luton &amp; Dunstable Site:</w:t>
      </w:r>
    </w:p>
    <w:p w14:paraId="2AF0F100"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In-house radiologist (1) 08:00-14:00</w:t>
      </w:r>
    </w:p>
    <w:p w14:paraId="785A4CC3"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In-house radiologist (2) 14:00-20:00</w:t>
      </w:r>
    </w:p>
    <w:p w14:paraId="3B3FC4C9" w14:textId="77777777" w:rsidR="004F7CE7" w:rsidRPr="004F7CE7" w:rsidRDefault="004F7CE7" w:rsidP="004F7CE7">
      <w:pPr>
        <w:shd w:val="clear" w:color="auto" w:fill="FFFFFF"/>
        <w:rPr>
          <w:rFonts w:eastAsia="Times New Roman" w:cs="Arial"/>
          <w:sz w:val="22"/>
          <w:szCs w:val="22"/>
          <w:bdr w:val="none" w:sz="0" w:space="0" w:color="auto" w:frame="1"/>
        </w:rPr>
      </w:pPr>
      <w:r w:rsidRPr="004F7CE7">
        <w:rPr>
          <w:rFonts w:eastAsia="Times New Roman" w:cs="Arial"/>
          <w:sz w:val="22"/>
          <w:szCs w:val="22"/>
          <w:bdr w:val="none" w:sz="0" w:space="0" w:color="auto" w:frame="1"/>
        </w:rPr>
        <w:t>Registrar 09:00-17:00</w:t>
      </w:r>
    </w:p>
    <w:p w14:paraId="186D14E2" w14:textId="77777777" w:rsidR="004F7CE7" w:rsidRPr="004F7CE7" w:rsidRDefault="004F7CE7" w:rsidP="004F7CE7">
      <w:pPr>
        <w:shd w:val="clear" w:color="auto" w:fill="FFFFFF"/>
        <w:rPr>
          <w:rFonts w:eastAsia="Times New Roman" w:cs="Arial"/>
          <w:sz w:val="22"/>
          <w:szCs w:val="22"/>
        </w:rPr>
      </w:pPr>
      <w:r w:rsidRPr="004F7CE7">
        <w:rPr>
          <w:rFonts w:eastAsia="Times New Roman" w:cs="Arial"/>
          <w:sz w:val="22"/>
          <w:szCs w:val="22"/>
          <w:bdr w:val="none" w:sz="0" w:space="0" w:color="auto" w:frame="1"/>
        </w:rPr>
        <w:t>Outsourced cover 20:00-08:00</w:t>
      </w:r>
    </w:p>
    <w:p w14:paraId="62602940" w14:textId="79B82456" w:rsidR="0005715B" w:rsidRDefault="0005715B" w:rsidP="0005715B">
      <w:pPr>
        <w:pStyle w:val="Header2"/>
        <w:numPr>
          <w:ilvl w:val="0"/>
          <w:numId w:val="0"/>
        </w:numPr>
        <w:ind w:left="720"/>
      </w:pPr>
    </w:p>
    <w:p w14:paraId="25DD0720" w14:textId="77777777" w:rsidR="009719C0" w:rsidRPr="004F7CE7" w:rsidRDefault="009719C0" w:rsidP="009719C0">
      <w:pPr>
        <w:pStyle w:val="BodyCopy"/>
        <w:rPr>
          <w:sz w:val="20"/>
          <w:szCs w:val="20"/>
        </w:rPr>
      </w:pPr>
      <w:r w:rsidRPr="004F7CE7">
        <w:rPr>
          <w:sz w:val="20"/>
          <w:szCs w:val="20"/>
        </w:rPr>
        <w:t xml:space="preserve">This information </w:t>
      </w:r>
      <w:proofErr w:type="gramStart"/>
      <w:r w:rsidRPr="004F7CE7">
        <w:rPr>
          <w:sz w:val="20"/>
          <w:szCs w:val="20"/>
        </w:rPr>
        <w:t>is provided</w:t>
      </w:r>
      <w:proofErr w:type="gramEnd"/>
      <w:r w:rsidRPr="004F7CE7">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w:t>
      </w:r>
      <w:bookmarkStart w:id="0" w:name="_GoBack"/>
      <w:bookmarkEnd w:id="0"/>
      <w:r w:rsidRPr="004F7CE7">
        <w:rPr>
          <w:sz w:val="20"/>
          <w:szCs w:val="20"/>
        </w:rPr>
        <w:t xml:space="preserve"> This means that if you wish to re-use the information provided for commercial purposes for any reason you must ask the Trust for permission to do so. </w:t>
      </w:r>
    </w:p>
    <w:p w14:paraId="2C264BAB" w14:textId="5184848F" w:rsidR="009719C0" w:rsidRPr="004F7CE7" w:rsidRDefault="009719C0" w:rsidP="009719C0">
      <w:pPr>
        <w:pStyle w:val="BodyCopy"/>
        <w:rPr>
          <w:sz w:val="20"/>
          <w:szCs w:val="20"/>
        </w:rPr>
      </w:pPr>
      <w:r w:rsidRPr="004F7CE7">
        <w:rPr>
          <w:sz w:val="20"/>
          <w:szCs w:val="20"/>
        </w:rPr>
        <w:t xml:space="preserve"> Please note that the Trust has a formal internal review and complaints </w:t>
      </w:r>
      <w:proofErr w:type="gramStart"/>
      <w:r w:rsidRPr="004F7CE7">
        <w:rPr>
          <w:sz w:val="20"/>
          <w:szCs w:val="20"/>
        </w:rPr>
        <w:t>process which</w:t>
      </w:r>
      <w:proofErr w:type="gramEnd"/>
      <w:r w:rsidRPr="004F7CE7">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4F7CE7">
        <w:rPr>
          <w:sz w:val="20"/>
          <w:szCs w:val="20"/>
        </w:rPr>
        <w:t>to:</w:t>
      </w:r>
      <w:proofErr w:type="gramEnd"/>
      <w:r w:rsidRPr="004F7CE7">
        <w:rPr>
          <w:sz w:val="20"/>
          <w:szCs w:val="20"/>
        </w:rPr>
        <w:t xml:space="preserve"> dataprotectionofficer@ldh.nhs.uk. This option is available to you for up to three calendar months from the date your response </w:t>
      </w:r>
      <w:proofErr w:type="gramStart"/>
      <w:r w:rsidRPr="004F7CE7">
        <w:rPr>
          <w:sz w:val="20"/>
          <w:szCs w:val="20"/>
        </w:rPr>
        <w:t>was issued</w:t>
      </w:r>
      <w:proofErr w:type="gramEnd"/>
      <w:r w:rsidRPr="004F7CE7">
        <w:rPr>
          <w:sz w:val="20"/>
          <w:szCs w:val="20"/>
        </w:rPr>
        <w:t xml:space="preserve">. </w:t>
      </w:r>
    </w:p>
    <w:p w14:paraId="5431B1EA" w14:textId="77777777" w:rsidR="009719C0" w:rsidRPr="004F7CE7" w:rsidRDefault="009719C0" w:rsidP="009719C0">
      <w:pPr>
        <w:pStyle w:val="BodyCopy"/>
        <w:rPr>
          <w:sz w:val="20"/>
          <w:szCs w:val="20"/>
        </w:rPr>
      </w:pPr>
      <w:r w:rsidRPr="004F7CE7">
        <w:rPr>
          <w:sz w:val="20"/>
          <w:szCs w:val="20"/>
        </w:rPr>
        <w:t xml:space="preserve">If you are not satisfied with the Trust review under the Freedom of Information Act </w:t>
      </w:r>
      <w:proofErr w:type="gramStart"/>
      <w:r w:rsidRPr="004F7CE7">
        <w:rPr>
          <w:sz w:val="20"/>
          <w:szCs w:val="20"/>
        </w:rPr>
        <w:t>2000</w:t>
      </w:r>
      <w:proofErr w:type="gramEnd"/>
      <w:r w:rsidRPr="004F7CE7">
        <w:rPr>
          <w:sz w:val="20"/>
          <w:szCs w:val="20"/>
        </w:rPr>
        <w:t xml:space="preserve"> you may apply directly to the Information Commissioners Officer (ICO) for a review of your appeal decision. The ICO can be contacted </w:t>
      </w:r>
      <w:proofErr w:type="gramStart"/>
      <w:r w:rsidRPr="004F7CE7">
        <w:rPr>
          <w:sz w:val="20"/>
          <w:szCs w:val="20"/>
        </w:rPr>
        <w:t>at:</w:t>
      </w:r>
      <w:proofErr w:type="gramEnd"/>
      <w:r w:rsidRPr="004F7CE7">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F7CE7"/>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listparagraph">
    <w:name w:val="x_msolistparagraph"/>
    <w:basedOn w:val="Normal"/>
    <w:rsid w:val="004F7CE7"/>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41C425-A8F3-455D-AAED-76C75782D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415</Words>
  <Characters>2368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2023-07-04T15:35:00Z</dcterms:created>
  <dcterms:modified xsi:type="dcterms:W3CDTF">2023-07-04T15:35:00Z</dcterms:modified>
</cp:coreProperties>
</file>