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5EDBB27F" w:rsidR="00BC08C6" w:rsidRPr="00BF3AE7" w:rsidRDefault="00BC08C6" w:rsidP="00BF3AE7">
      <w:pPr>
        <w:pStyle w:val="Header1"/>
      </w:pPr>
      <w:r w:rsidRPr="00BF3AE7">
        <w:t xml:space="preserve">FOI </w:t>
      </w:r>
      <w:r w:rsidR="00663424">
        <w:t>1909</w:t>
      </w:r>
    </w:p>
    <w:p w14:paraId="03EDF20E" w14:textId="123DF7BB"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663424">
        <w:rPr>
          <w:noProof/>
        </w:rPr>
        <w:t>24/01</w:t>
      </w:r>
      <w:bookmarkStart w:id="0" w:name="_GoBack"/>
      <w:bookmarkEnd w:id="0"/>
      <w:r w:rsidR="00663424">
        <w:rPr>
          <w:noProof/>
        </w:rPr>
        <w:t>/2023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Default="009719C0" w:rsidP="009719C0">
      <w:pPr>
        <w:pStyle w:val="Header2"/>
        <w:numPr>
          <w:ilvl w:val="0"/>
          <w:numId w:val="0"/>
        </w:numPr>
      </w:pPr>
    </w:p>
    <w:p w14:paraId="4EAAC073" w14:textId="3B60C8B2" w:rsidR="00BC08C6" w:rsidRDefault="00BC08C6" w:rsidP="00E652A3">
      <w:pPr>
        <w:pStyle w:val="BodyCopy"/>
      </w:pPr>
      <w:r>
        <w:t>You asked:</w:t>
      </w:r>
    </w:p>
    <w:p w14:paraId="5879EF72" w14:textId="77777777" w:rsidR="00663424" w:rsidRPr="00663424" w:rsidRDefault="00663424" w:rsidP="00663424">
      <w:pPr>
        <w:spacing w:after="5" w:line="250" w:lineRule="auto"/>
        <w:ind w:left="10" w:right="25" w:hanging="10"/>
        <w:rPr>
          <w:rFonts w:eastAsia="Calibri" w:cs="Arial"/>
          <w:b/>
          <w:color w:val="000000"/>
          <w:sz w:val="22"/>
          <w:szCs w:val="22"/>
          <w:lang w:eastAsia="en-GB"/>
        </w:rPr>
      </w:pPr>
      <w:r w:rsidRPr="00663424">
        <w:rPr>
          <w:rFonts w:eastAsia="Calibri" w:cs="Arial"/>
          <w:b/>
          <w:color w:val="000000"/>
          <w:sz w:val="22"/>
          <w:szCs w:val="22"/>
          <w:lang w:eastAsia="en-GB"/>
        </w:rPr>
        <w:t xml:space="preserve">Please could you provide answers to the following questions for Bedfordshire Hospitals NHS Foundation </w:t>
      </w:r>
      <w:proofErr w:type="gramStart"/>
      <w:r w:rsidRPr="00663424">
        <w:rPr>
          <w:rFonts w:eastAsia="Calibri" w:cs="Arial"/>
          <w:b/>
          <w:color w:val="000000"/>
          <w:sz w:val="22"/>
          <w:szCs w:val="22"/>
          <w:lang w:eastAsia="en-GB"/>
        </w:rPr>
        <w:t>Trust:</w:t>
      </w:r>
      <w:proofErr w:type="gramEnd"/>
      <w:r w:rsidRPr="00663424">
        <w:rPr>
          <w:rFonts w:eastAsia="Calibri" w:cs="Arial"/>
          <w:b/>
          <w:color w:val="000000"/>
          <w:sz w:val="22"/>
          <w:szCs w:val="22"/>
          <w:lang w:eastAsia="en-GB"/>
        </w:rPr>
        <w:t> </w:t>
      </w:r>
    </w:p>
    <w:p w14:paraId="58E3C70C" w14:textId="77777777" w:rsidR="00663424" w:rsidRPr="00663424" w:rsidRDefault="00663424" w:rsidP="00663424">
      <w:pPr>
        <w:spacing w:after="5" w:line="250" w:lineRule="auto"/>
        <w:ind w:left="765" w:right="25"/>
        <w:contextualSpacing/>
        <w:rPr>
          <w:rFonts w:eastAsia="Calibri" w:cs="Arial"/>
          <w:color w:val="000000"/>
          <w:sz w:val="22"/>
          <w:szCs w:val="22"/>
          <w:lang w:eastAsia="en-GB"/>
        </w:rPr>
      </w:pPr>
    </w:p>
    <w:p w14:paraId="35580102" w14:textId="77777777" w:rsidR="00663424" w:rsidRPr="00663424" w:rsidRDefault="00663424" w:rsidP="00663424">
      <w:pPr>
        <w:spacing w:after="5" w:line="250" w:lineRule="auto"/>
        <w:ind w:left="10" w:right="25"/>
        <w:contextualSpacing/>
        <w:rPr>
          <w:rFonts w:eastAsia="Calibri" w:cs="Arial"/>
          <w:b/>
          <w:color w:val="000000"/>
          <w:sz w:val="22"/>
          <w:szCs w:val="22"/>
          <w:lang w:eastAsia="en-GB"/>
        </w:rPr>
      </w:pPr>
      <w:r w:rsidRPr="00663424">
        <w:rPr>
          <w:rFonts w:eastAsia="Calibri" w:cs="Arial"/>
          <w:b/>
          <w:color w:val="000000"/>
          <w:sz w:val="22"/>
          <w:szCs w:val="22"/>
          <w:lang w:eastAsia="en-GB"/>
        </w:rPr>
        <w:t>Public Facing NHS Trust Website </w:t>
      </w:r>
    </w:p>
    <w:p w14:paraId="0C2B87EA" w14:textId="77777777" w:rsidR="00663424" w:rsidRPr="00663424" w:rsidRDefault="00663424" w:rsidP="00663424">
      <w:pPr>
        <w:spacing w:after="5" w:line="250" w:lineRule="auto"/>
        <w:ind w:left="765" w:right="25"/>
        <w:contextualSpacing/>
        <w:rPr>
          <w:rFonts w:eastAsia="Calibri" w:cs="Arial"/>
          <w:b/>
          <w:color w:val="000000"/>
          <w:sz w:val="22"/>
          <w:szCs w:val="22"/>
          <w:lang w:eastAsia="en-GB"/>
        </w:rPr>
      </w:pPr>
    </w:p>
    <w:p w14:paraId="7D09DBD8" w14:textId="77777777" w:rsidR="00663424" w:rsidRPr="00663424" w:rsidRDefault="00663424" w:rsidP="00663424">
      <w:pPr>
        <w:pStyle w:val="Header2"/>
        <w:rPr>
          <w:rFonts w:ascii="Arial" w:hAnsi="Arial" w:cs="Arial"/>
          <w:szCs w:val="22"/>
          <w:lang w:eastAsia="en-GB"/>
        </w:rPr>
      </w:pPr>
      <w:r w:rsidRPr="00663424">
        <w:rPr>
          <w:rFonts w:ascii="Arial" w:hAnsi="Arial" w:cs="Arial"/>
          <w:szCs w:val="22"/>
          <w:lang w:eastAsia="en-GB"/>
        </w:rPr>
        <w:t xml:space="preserve">What CMS/software and version does your public facing NHS Trust website use? (e.g. In-house, </w:t>
      </w:r>
      <w:proofErr w:type="spellStart"/>
      <w:r w:rsidRPr="00663424">
        <w:rPr>
          <w:rFonts w:ascii="Arial" w:hAnsi="Arial" w:cs="Arial"/>
          <w:szCs w:val="22"/>
          <w:lang w:eastAsia="en-GB"/>
        </w:rPr>
        <w:t>Sharepoint</w:t>
      </w:r>
      <w:proofErr w:type="spellEnd"/>
      <w:r w:rsidRPr="00663424">
        <w:rPr>
          <w:rFonts w:ascii="Arial" w:hAnsi="Arial" w:cs="Arial"/>
          <w:szCs w:val="22"/>
          <w:lang w:eastAsia="en-GB"/>
        </w:rPr>
        <w:t xml:space="preserve">, </w:t>
      </w:r>
      <w:proofErr w:type="spellStart"/>
      <w:r w:rsidRPr="00663424">
        <w:rPr>
          <w:rFonts w:ascii="Arial" w:hAnsi="Arial" w:cs="Arial"/>
          <w:szCs w:val="22"/>
          <w:lang w:eastAsia="en-GB"/>
        </w:rPr>
        <w:t>Jadu</w:t>
      </w:r>
      <w:proofErr w:type="spellEnd"/>
      <w:r w:rsidRPr="00663424">
        <w:rPr>
          <w:rFonts w:ascii="Arial" w:hAnsi="Arial" w:cs="Arial"/>
          <w:szCs w:val="22"/>
          <w:lang w:eastAsia="en-GB"/>
        </w:rPr>
        <w:t>, Drupal 7) </w:t>
      </w:r>
    </w:p>
    <w:p w14:paraId="7E43E460" w14:textId="77777777" w:rsidR="00663424" w:rsidRPr="00663424" w:rsidRDefault="00663424" w:rsidP="00663424">
      <w:pPr>
        <w:spacing w:after="5" w:line="250" w:lineRule="auto"/>
        <w:ind w:left="765" w:right="25"/>
        <w:contextualSpacing/>
        <w:rPr>
          <w:rFonts w:eastAsia="Calibri" w:cs="Arial"/>
          <w:color w:val="000000"/>
          <w:sz w:val="22"/>
          <w:szCs w:val="22"/>
          <w:lang w:eastAsia="en-GB"/>
        </w:rPr>
      </w:pPr>
      <w:r w:rsidRPr="00663424">
        <w:rPr>
          <w:rFonts w:eastAsia="Calibri" w:cs="Arial"/>
          <w:color w:val="000000"/>
          <w:sz w:val="22"/>
          <w:szCs w:val="22"/>
          <w:lang w:eastAsia="en-GB"/>
        </w:rPr>
        <w:t>WordPress</w:t>
      </w:r>
    </w:p>
    <w:p w14:paraId="0D9D4145" w14:textId="77777777" w:rsidR="00663424" w:rsidRPr="00663424" w:rsidRDefault="00663424" w:rsidP="00663424">
      <w:pPr>
        <w:spacing w:after="5" w:line="250" w:lineRule="auto"/>
        <w:ind w:left="765" w:right="25"/>
        <w:contextualSpacing/>
        <w:rPr>
          <w:rFonts w:eastAsia="Calibri" w:cs="Arial"/>
          <w:color w:val="000000"/>
          <w:sz w:val="22"/>
          <w:szCs w:val="22"/>
          <w:lang w:eastAsia="en-GB"/>
        </w:rPr>
      </w:pPr>
    </w:p>
    <w:p w14:paraId="64DDBA6C" w14:textId="77777777" w:rsidR="00663424" w:rsidRPr="00663424" w:rsidRDefault="00663424" w:rsidP="00663424">
      <w:pPr>
        <w:pStyle w:val="Header2"/>
        <w:rPr>
          <w:rFonts w:ascii="Arial" w:hAnsi="Arial" w:cs="Arial"/>
          <w:szCs w:val="22"/>
          <w:lang w:eastAsia="en-GB"/>
        </w:rPr>
      </w:pPr>
      <w:r w:rsidRPr="00663424">
        <w:rPr>
          <w:rFonts w:ascii="Arial" w:hAnsi="Arial" w:cs="Arial"/>
          <w:szCs w:val="22"/>
          <w:lang w:eastAsia="en-GB"/>
        </w:rPr>
        <w:t xml:space="preserve">Is your public facing NHS Trust website hosted and supported by a third party IT partner or </w:t>
      </w:r>
      <w:proofErr w:type="spellStart"/>
      <w:r w:rsidRPr="00663424">
        <w:rPr>
          <w:rFonts w:ascii="Arial" w:hAnsi="Arial" w:cs="Arial"/>
          <w:szCs w:val="22"/>
          <w:lang w:eastAsia="en-GB"/>
        </w:rPr>
        <w:t>on-premise</w:t>
      </w:r>
      <w:proofErr w:type="spellEnd"/>
      <w:r w:rsidRPr="00663424">
        <w:rPr>
          <w:rFonts w:ascii="Arial" w:hAnsi="Arial" w:cs="Arial"/>
          <w:szCs w:val="22"/>
          <w:lang w:eastAsia="en-GB"/>
        </w:rPr>
        <w:t>? If a third party, when does your current contract expire? </w:t>
      </w:r>
    </w:p>
    <w:p w14:paraId="2945B094" w14:textId="77777777" w:rsidR="00663424" w:rsidRPr="00663424" w:rsidRDefault="00663424" w:rsidP="00663424">
      <w:pPr>
        <w:spacing w:after="5" w:line="250" w:lineRule="auto"/>
        <w:ind w:left="765" w:right="25"/>
        <w:contextualSpacing/>
        <w:rPr>
          <w:rFonts w:eastAsia="Calibri" w:cs="Arial"/>
          <w:color w:val="000000"/>
          <w:sz w:val="22"/>
          <w:szCs w:val="22"/>
          <w:lang w:eastAsia="en-GB"/>
        </w:rPr>
      </w:pPr>
      <w:r w:rsidRPr="00663424">
        <w:rPr>
          <w:rFonts w:eastAsia="Calibri" w:cs="Arial"/>
          <w:color w:val="000000"/>
          <w:sz w:val="22"/>
          <w:szCs w:val="22"/>
          <w:lang w:eastAsia="en-GB"/>
        </w:rPr>
        <w:t>31 March 2023</w:t>
      </w:r>
    </w:p>
    <w:p w14:paraId="7193F474" w14:textId="77777777" w:rsidR="00663424" w:rsidRPr="00663424" w:rsidRDefault="00663424" w:rsidP="00663424">
      <w:pPr>
        <w:spacing w:after="5" w:line="250" w:lineRule="auto"/>
        <w:ind w:left="765" w:right="25"/>
        <w:contextualSpacing/>
        <w:rPr>
          <w:rFonts w:eastAsia="Calibri" w:cs="Arial"/>
          <w:color w:val="000000"/>
          <w:sz w:val="22"/>
          <w:szCs w:val="22"/>
          <w:lang w:eastAsia="en-GB"/>
        </w:rPr>
      </w:pPr>
    </w:p>
    <w:p w14:paraId="54160C69" w14:textId="77777777" w:rsidR="00663424" w:rsidRPr="00663424" w:rsidRDefault="00663424" w:rsidP="00663424">
      <w:pPr>
        <w:pStyle w:val="Header2"/>
        <w:rPr>
          <w:rFonts w:ascii="Arial" w:hAnsi="Arial" w:cs="Arial"/>
          <w:szCs w:val="22"/>
          <w:lang w:eastAsia="en-GB"/>
        </w:rPr>
      </w:pPr>
      <w:r w:rsidRPr="00663424">
        <w:rPr>
          <w:rFonts w:ascii="Arial" w:hAnsi="Arial" w:cs="Arial"/>
          <w:szCs w:val="22"/>
          <w:lang w:eastAsia="en-GB"/>
        </w:rPr>
        <w:t>When was your public facing NHS Trust website launched? </w:t>
      </w:r>
    </w:p>
    <w:p w14:paraId="6CE7052A" w14:textId="77777777" w:rsidR="00663424" w:rsidRPr="00663424" w:rsidRDefault="00663424" w:rsidP="00663424">
      <w:pPr>
        <w:spacing w:after="5" w:line="250" w:lineRule="auto"/>
        <w:ind w:left="765" w:right="25"/>
        <w:contextualSpacing/>
        <w:rPr>
          <w:rFonts w:eastAsia="Calibri" w:cs="Arial"/>
          <w:color w:val="000000"/>
          <w:sz w:val="22"/>
          <w:szCs w:val="22"/>
          <w:lang w:eastAsia="en-GB"/>
        </w:rPr>
      </w:pPr>
      <w:r w:rsidRPr="00663424">
        <w:rPr>
          <w:rFonts w:eastAsia="Calibri" w:cs="Arial"/>
          <w:color w:val="000000"/>
          <w:sz w:val="22"/>
          <w:szCs w:val="22"/>
          <w:lang w:eastAsia="en-GB"/>
        </w:rPr>
        <w:t>2020</w:t>
      </w:r>
    </w:p>
    <w:p w14:paraId="75BE011C" w14:textId="77777777" w:rsidR="00663424" w:rsidRPr="00663424" w:rsidRDefault="00663424" w:rsidP="00663424">
      <w:pPr>
        <w:spacing w:after="5" w:line="250" w:lineRule="auto"/>
        <w:ind w:left="765" w:right="25"/>
        <w:contextualSpacing/>
        <w:rPr>
          <w:rFonts w:eastAsia="Calibri" w:cs="Arial"/>
          <w:color w:val="000000"/>
          <w:sz w:val="22"/>
          <w:szCs w:val="22"/>
          <w:lang w:eastAsia="en-GB"/>
        </w:rPr>
      </w:pPr>
    </w:p>
    <w:p w14:paraId="153D7BE5" w14:textId="77777777" w:rsidR="00663424" w:rsidRPr="00663424" w:rsidRDefault="00663424" w:rsidP="00663424">
      <w:pPr>
        <w:pStyle w:val="Header2"/>
        <w:rPr>
          <w:rFonts w:ascii="Arial" w:hAnsi="Arial" w:cs="Arial"/>
          <w:szCs w:val="22"/>
          <w:lang w:eastAsia="en-GB"/>
        </w:rPr>
      </w:pPr>
      <w:r w:rsidRPr="00663424">
        <w:rPr>
          <w:rFonts w:ascii="Arial" w:hAnsi="Arial" w:cs="Arial"/>
          <w:szCs w:val="22"/>
          <w:lang w:eastAsia="en-GB"/>
        </w:rPr>
        <w:t>What are your separate budgets for hosting/supporting and development for your public facing NHS Trust website? </w:t>
      </w:r>
    </w:p>
    <w:p w14:paraId="72C6C93E" w14:textId="77777777" w:rsidR="00663424" w:rsidRPr="00663424" w:rsidRDefault="00663424" w:rsidP="00663424">
      <w:pPr>
        <w:spacing w:after="5" w:line="250" w:lineRule="auto"/>
        <w:ind w:left="765" w:right="25"/>
        <w:contextualSpacing/>
        <w:rPr>
          <w:rFonts w:eastAsia="Calibri" w:cs="Arial"/>
          <w:color w:val="000000"/>
          <w:sz w:val="22"/>
          <w:szCs w:val="22"/>
          <w:lang w:eastAsia="en-GB"/>
        </w:rPr>
      </w:pPr>
      <w:r w:rsidRPr="00663424">
        <w:rPr>
          <w:rFonts w:eastAsia="Calibri" w:cs="Arial"/>
          <w:color w:val="000000"/>
          <w:sz w:val="22"/>
          <w:szCs w:val="22"/>
          <w:lang w:eastAsia="en-GB"/>
        </w:rPr>
        <w:t>There is no set budget for these services. We review these costs on an annual basis to ensure we continue to receive the most cost effective solution.</w:t>
      </w:r>
    </w:p>
    <w:p w14:paraId="4F23538C" w14:textId="77777777" w:rsidR="00663424" w:rsidRPr="00663424" w:rsidRDefault="00663424" w:rsidP="00663424">
      <w:pPr>
        <w:spacing w:after="5" w:line="250" w:lineRule="auto"/>
        <w:ind w:left="765" w:right="25"/>
        <w:contextualSpacing/>
        <w:rPr>
          <w:rFonts w:eastAsia="Calibri" w:cs="Arial"/>
          <w:color w:val="000000"/>
          <w:sz w:val="22"/>
          <w:szCs w:val="22"/>
          <w:lang w:eastAsia="en-GB"/>
        </w:rPr>
      </w:pPr>
    </w:p>
    <w:p w14:paraId="1948FDCD" w14:textId="77777777" w:rsidR="00663424" w:rsidRPr="00663424" w:rsidRDefault="00663424" w:rsidP="00663424">
      <w:pPr>
        <w:pStyle w:val="Header2"/>
        <w:rPr>
          <w:rFonts w:ascii="Arial" w:hAnsi="Arial" w:cs="Arial"/>
          <w:szCs w:val="22"/>
          <w:lang w:eastAsia="en-GB"/>
        </w:rPr>
      </w:pPr>
      <w:r w:rsidRPr="00663424">
        <w:rPr>
          <w:rFonts w:ascii="Arial" w:hAnsi="Arial" w:cs="Arial"/>
          <w:szCs w:val="22"/>
          <w:lang w:eastAsia="en-GB"/>
        </w:rPr>
        <w:t>Which team/department/individual is responsible for maintaining your public facing NHS Trust website?</w:t>
      </w:r>
    </w:p>
    <w:p w14:paraId="203D5015" w14:textId="77777777" w:rsidR="00663424" w:rsidRPr="00663424" w:rsidRDefault="00663424" w:rsidP="00663424">
      <w:pPr>
        <w:spacing w:after="5" w:line="250" w:lineRule="auto"/>
        <w:ind w:left="765" w:right="25"/>
        <w:contextualSpacing/>
        <w:rPr>
          <w:rFonts w:eastAsia="Calibri" w:cs="Arial"/>
          <w:color w:val="000000"/>
          <w:sz w:val="22"/>
          <w:szCs w:val="22"/>
          <w:lang w:eastAsia="en-GB"/>
        </w:rPr>
      </w:pPr>
      <w:r w:rsidRPr="00663424">
        <w:rPr>
          <w:rFonts w:eastAsia="Calibri" w:cs="Arial"/>
          <w:color w:val="000000"/>
          <w:sz w:val="22"/>
          <w:szCs w:val="22"/>
          <w:lang w:eastAsia="en-GB"/>
        </w:rPr>
        <w:t>Communications</w:t>
      </w:r>
    </w:p>
    <w:p w14:paraId="6B35E85A" w14:textId="77777777" w:rsidR="00663424" w:rsidRPr="00663424" w:rsidRDefault="00663424" w:rsidP="00663424">
      <w:pPr>
        <w:spacing w:after="5" w:line="250" w:lineRule="auto"/>
        <w:ind w:left="10" w:right="25" w:hanging="10"/>
        <w:rPr>
          <w:rFonts w:eastAsia="Calibri" w:cs="Arial"/>
          <w:b/>
          <w:color w:val="000000"/>
          <w:sz w:val="22"/>
          <w:szCs w:val="22"/>
          <w:lang w:eastAsia="en-GB"/>
        </w:rPr>
      </w:pPr>
      <w:r w:rsidRPr="00663424">
        <w:rPr>
          <w:rFonts w:eastAsia="Calibri" w:cs="Arial"/>
          <w:b/>
          <w:color w:val="000000"/>
          <w:sz w:val="22"/>
          <w:szCs w:val="22"/>
          <w:lang w:eastAsia="en-GB"/>
        </w:rPr>
        <w:t> </w:t>
      </w:r>
    </w:p>
    <w:p w14:paraId="0E1FC3C7" w14:textId="77777777" w:rsidR="00663424" w:rsidRPr="00663424" w:rsidRDefault="00663424" w:rsidP="00663424">
      <w:pPr>
        <w:spacing w:after="5" w:line="250" w:lineRule="auto"/>
        <w:ind w:left="10" w:right="25" w:hanging="10"/>
        <w:rPr>
          <w:rFonts w:eastAsia="Calibri" w:cs="Arial"/>
          <w:b/>
          <w:color w:val="000000"/>
          <w:sz w:val="22"/>
          <w:szCs w:val="22"/>
          <w:lang w:eastAsia="en-GB"/>
        </w:rPr>
      </w:pPr>
      <w:r w:rsidRPr="00663424">
        <w:rPr>
          <w:rFonts w:eastAsia="Calibri" w:cs="Arial"/>
          <w:b/>
          <w:color w:val="000000"/>
          <w:sz w:val="22"/>
          <w:szCs w:val="22"/>
          <w:lang w:eastAsia="en-GB"/>
        </w:rPr>
        <w:t>Digital Accessibility </w:t>
      </w:r>
    </w:p>
    <w:p w14:paraId="73A65F2A" w14:textId="77777777" w:rsidR="00663424" w:rsidRPr="00663424" w:rsidRDefault="00663424" w:rsidP="00663424">
      <w:pPr>
        <w:spacing w:after="5" w:line="250" w:lineRule="auto"/>
        <w:ind w:left="10" w:right="25" w:hanging="10"/>
        <w:rPr>
          <w:rFonts w:eastAsia="Calibri" w:cs="Arial"/>
          <w:b/>
          <w:color w:val="000000"/>
          <w:sz w:val="22"/>
          <w:szCs w:val="22"/>
          <w:lang w:eastAsia="en-GB"/>
        </w:rPr>
      </w:pPr>
      <w:r w:rsidRPr="00663424">
        <w:rPr>
          <w:rFonts w:eastAsia="Calibri" w:cs="Arial"/>
          <w:b/>
          <w:color w:val="000000"/>
          <w:sz w:val="22"/>
          <w:szCs w:val="22"/>
          <w:lang w:eastAsia="en-GB"/>
        </w:rPr>
        <w:t> </w:t>
      </w:r>
    </w:p>
    <w:p w14:paraId="509DBF19" w14:textId="77777777" w:rsidR="00663424" w:rsidRPr="00663424" w:rsidRDefault="00663424" w:rsidP="00663424">
      <w:pPr>
        <w:pStyle w:val="Header2"/>
        <w:rPr>
          <w:rFonts w:ascii="Arial" w:hAnsi="Arial" w:cs="Arial"/>
          <w:szCs w:val="22"/>
          <w:lang w:eastAsia="en-GB"/>
        </w:rPr>
      </w:pPr>
      <w:r w:rsidRPr="00663424">
        <w:rPr>
          <w:rFonts w:ascii="Arial" w:hAnsi="Arial" w:cs="Arial"/>
          <w:szCs w:val="22"/>
          <w:lang w:eastAsia="en-GB"/>
        </w:rPr>
        <w:t>When was your public facing NHS Trust website last audited for accessibility compliance? </w:t>
      </w:r>
    </w:p>
    <w:p w14:paraId="4EB91133" w14:textId="77777777" w:rsidR="00663424" w:rsidRPr="00663424" w:rsidRDefault="00663424" w:rsidP="00663424">
      <w:pPr>
        <w:spacing w:after="5" w:line="250" w:lineRule="auto"/>
        <w:ind w:left="765" w:right="25"/>
        <w:contextualSpacing/>
        <w:rPr>
          <w:rFonts w:eastAsia="Calibri" w:cs="Arial"/>
          <w:color w:val="000000"/>
          <w:sz w:val="22"/>
          <w:szCs w:val="22"/>
          <w:lang w:eastAsia="en-GB"/>
        </w:rPr>
      </w:pPr>
      <w:r w:rsidRPr="00663424">
        <w:rPr>
          <w:rFonts w:eastAsia="Calibri" w:cs="Arial"/>
          <w:color w:val="000000"/>
          <w:sz w:val="22"/>
          <w:szCs w:val="22"/>
          <w:lang w:eastAsia="en-GB"/>
        </w:rPr>
        <w:t>30/12/2022</w:t>
      </w:r>
    </w:p>
    <w:p w14:paraId="2CD5B9AE" w14:textId="51C14C0C" w:rsidR="00663424" w:rsidRDefault="00663424" w:rsidP="00663424">
      <w:pPr>
        <w:spacing w:after="5" w:line="250" w:lineRule="auto"/>
        <w:ind w:left="765" w:right="25"/>
        <w:contextualSpacing/>
        <w:rPr>
          <w:rFonts w:eastAsia="Calibri" w:cs="Arial"/>
          <w:b/>
          <w:color w:val="000000"/>
          <w:sz w:val="22"/>
          <w:szCs w:val="22"/>
          <w:lang w:eastAsia="en-GB"/>
        </w:rPr>
      </w:pPr>
    </w:p>
    <w:p w14:paraId="7F8F3741" w14:textId="3447C315" w:rsidR="00663424" w:rsidRDefault="00663424" w:rsidP="00663424">
      <w:pPr>
        <w:spacing w:after="5" w:line="250" w:lineRule="auto"/>
        <w:ind w:left="765" w:right="25"/>
        <w:contextualSpacing/>
        <w:rPr>
          <w:rFonts w:eastAsia="Calibri" w:cs="Arial"/>
          <w:b/>
          <w:color w:val="000000"/>
          <w:sz w:val="22"/>
          <w:szCs w:val="22"/>
          <w:lang w:eastAsia="en-GB"/>
        </w:rPr>
      </w:pPr>
    </w:p>
    <w:p w14:paraId="4013C9E1" w14:textId="77777777" w:rsidR="00663424" w:rsidRPr="00663424" w:rsidRDefault="00663424" w:rsidP="00663424">
      <w:pPr>
        <w:spacing w:after="5" w:line="250" w:lineRule="auto"/>
        <w:ind w:left="765" w:right="25"/>
        <w:contextualSpacing/>
        <w:rPr>
          <w:rFonts w:eastAsia="Calibri" w:cs="Arial"/>
          <w:b/>
          <w:color w:val="000000"/>
          <w:sz w:val="22"/>
          <w:szCs w:val="22"/>
          <w:lang w:eastAsia="en-GB"/>
        </w:rPr>
      </w:pPr>
    </w:p>
    <w:p w14:paraId="1E410E1F" w14:textId="77777777" w:rsidR="00663424" w:rsidRPr="00663424" w:rsidRDefault="00663424" w:rsidP="00663424">
      <w:pPr>
        <w:pStyle w:val="Header2"/>
        <w:rPr>
          <w:rFonts w:ascii="Arial" w:hAnsi="Arial" w:cs="Arial"/>
          <w:szCs w:val="22"/>
          <w:lang w:eastAsia="en-GB"/>
        </w:rPr>
      </w:pPr>
      <w:r w:rsidRPr="00663424">
        <w:rPr>
          <w:rFonts w:ascii="Arial" w:hAnsi="Arial" w:cs="Arial"/>
          <w:szCs w:val="22"/>
          <w:lang w:eastAsia="en-GB"/>
        </w:rPr>
        <w:lastRenderedPageBreak/>
        <w:t>Which team/department/individual is responsible for maintaining accessibility compliance across your public facing websites? </w:t>
      </w:r>
    </w:p>
    <w:p w14:paraId="40C780CC" w14:textId="77777777" w:rsidR="00663424" w:rsidRPr="00663424" w:rsidRDefault="00663424" w:rsidP="00663424">
      <w:pPr>
        <w:spacing w:after="5" w:line="250" w:lineRule="auto"/>
        <w:ind w:left="765" w:right="25"/>
        <w:contextualSpacing/>
        <w:rPr>
          <w:rFonts w:eastAsia="Calibri" w:cs="Arial"/>
          <w:color w:val="000000"/>
          <w:sz w:val="22"/>
          <w:szCs w:val="22"/>
          <w:lang w:eastAsia="en-GB"/>
        </w:rPr>
      </w:pPr>
      <w:r w:rsidRPr="00663424">
        <w:rPr>
          <w:rFonts w:eastAsia="Calibri" w:cs="Arial"/>
          <w:color w:val="000000"/>
          <w:sz w:val="22"/>
          <w:szCs w:val="22"/>
          <w:lang w:eastAsia="en-GB"/>
        </w:rPr>
        <w:t>Communications</w:t>
      </w:r>
    </w:p>
    <w:p w14:paraId="40A4DB2A" w14:textId="77777777" w:rsidR="00663424" w:rsidRPr="00663424" w:rsidRDefault="00663424" w:rsidP="00663424">
      <w:pPr>
        <w:spacing w:after="5" w:line="250" w:lineRule="auto"/>
        <w:ind w:left="10" w:right="25" w:hanging="10"/>
        <w:rPr>
          <w:rFonts w:eastAsia="Calibri" w:cs="Arial"/>
          <w:b/>
          <w:color w:val="000000"/>
          <w:sz w:val="22"/>
          <w:szCs w:val="22"/>
          <w:lang w:eastAsia="en-GB"/>
        </w:rPr>
      </w:pPr>
      <w:r w:rsidRPr="00663424">
        <w:rPr>
          <w:rFonts w:eastAsia="Calibri" w:cs="Arial"/>
          <w:b/>
          <w:color w:val="000000"/>
          <w:sz w:val="22"/>
          <w:szCs w:val="22"/>
          <w:lang w:eastAsia="en-GB"/>
        </w:rPr>
        <w:t> </w:t>
      </w:r>
    </w:p>
    <w:p w14:paraId="0F78B7EC" w14:textId="77777777" w:rsidR="00663424" w:rsidRPr="00663424" w:rsidRDefault="00663424" w:rsidP="00663424">
      <w:pPr>
        <w:spacing w:after="5" w:line="250" w:lineRule="auto"/>
        <w:ind w:left="10" w:right="25" w:hanging="10"/>
        <w:rPr>
          <w:rFonts w:eastAsia="Calibri" w:cs="Arial"/>
          <w:b/>
          <w:color w:val="000000"/>
          <w:sz w:val="22"/>
          <w:szCs w:val="22"/>
          <w:lang w:eastAsia="en-GB"/>
        </w:rPr>
      </w:pPr>
      <w:r w:rsidRPr="00663424">
        <w:rPr>
          <w:rFonts w:eastAsia="Calibri" w:cs="Arial"/>
          <w:b/>
          <w:color w:val="000000"/>
          <w:sz w:val="22"/>
          <w:szCs w:val="22"/>
          <w:lang w:eastAsia="en-GB"/>
        </w:rPr>
        <w:t>Website Content</w:t>
      </w:r>
    </w:p>
    <w:p w14:paraId="25348E29" w14:textId="77777777" w:rsidR="00663424" w:rsidRPr="00663424" w:rsidRDefault="00663424" w:rsidP="00663424">
      <w:pPr>
        <w:spacing w:after="5" w:line="250" w:lineRule="auto"/>
        <w:ind w:left="10" w:right="25" w:hanging="10"/>
        <w:rPr>
          <w:rFonts w:eastAsia="Calibri" w:cs="Arial"/>
          <w:b/>
          <w:color w:val="000000"/>
          <w:sz w:val="22"/>
          <w:szCs w:val="22"/>
          <w:lang w:eastAsia="en-GB"/>
        </w:rPr>
      </w:pPr>
      <w:r w:rsidRPr="00663424">
        <w:rPr>
          <w:rFonts w:eastAsia="Calibri" w:cs="Arial"/>
          <w:b/>
          <w:color w:val="000000"/>
          <w:sz w:val="22"/>
          <w:szCs w:val="22"/>
          <w:lang w:eastAsia="en-GB"/>
        </w:rPr>
        <w:t> </w:t>
      </w:r>
    </w:p>
    <w:p w14:paraId="6C3E81ED" w14:textId="77777777" w:rsidR="00663424" w:rsidRPr="00663424" w:rsidRDefault="00663424" w:rsidP="00663424">
      <w:pPr>
        <w:pStyle w:val="Header2"/>
        <w:rPr>
          <w:rFonts w:ascii="Arial" w:hAnsi="Arial" w:cs="Arial"/>
          <w:szCs w:val="22"/>
          <w:lang w:eastAsia="en-GB"/>
        </w:rPr>
      </w:pPr>
      <w:r w:rsidRPr="00663424">
        <w:rPr>
          <w:rFonts w:ascii="Arial" w:hAnsi="Arial" w:cs="Arial"/>
          <w:szCs w:val="22"/>
          <w:lang w:eastAsia="en-GB"/>
        </w:rPr>
        <w:t>Do you work with external marketing/communications suppliers to create content for your public facing services?</w:t>
      </w:r>
    </w:p>
    <w:p w14:paraId="350B426E" w14:textId="77777777" w:rsidR="00663424" w:rsidRPr="00663424" w:rsidRDefault="00663424" w:rsidP="00663424">
      <w:pPr>
        <w:spacing w:after="5" w:line="250" w:lineRule="auto"/>
        <w:ind w:left="765" w:right="25"/>
        <w:contextualSpacing/>
        <w:rPr>
          <w:rFonts w:eastAsia="Calibri" w:cs="Arial"/>
          <w:color w:val="000000"/>
          <w:sz w:val="22"/>
          <w:szCs w:val="22"/>
          <w:lang w:eastAsia="en-GB"/>
        </w:rPr>
      </w:pPr>
      <w:r w:rsidRPr="00663424">
        <w:rPr>
          <w:rFonts w:eastAsia="Calibri" w:cs="Arial"/>
          <w:color w:val="000000"/>
          <w:sz w:val="22"/>
          <w:szCs w:val="22"/>
          <w:lang w:eastAsia="en-GB"/>
        </w:rPr>
        <w:t>No</w:t>
      </w:r>
    </w:p>
    <w:p w14:paraId="0C004E01" w14:textId="77777777" w:rsidR="00663424" w:rsidRPr="00663424" w:rsidRDefault="00663424" w:rsidP="00663424">
      <w:pPr>
        <w:spacing w:after="5" w:line="250" w:lineRule="auto"/>
        <w:ind w:left="765" w:right="25"/>
        <w:contextualSpacing/>
        <w:rPr>
          <w:rFonts w:eastAsia="Calibri" w:cs="Arial"/>
          <w:color w:val="000000"/>
          <w:sz w:val="22"/>
          <w:szCs w:val="22"/>
          <w:lang w:eastAsia="en-GB"/>
        </w:rPr>
      </w:pPr>
    </w:p>
    <w:p w14:paraId="02BD4041" w14:textId="77777777" w:rsidR="00663424" w:rsidRPr="00663424" w:rsidRDefault="00663424" w:rsidP="00663424">
      <w:pPr>
        <w:pStyle w:val="Header2"/>
        <w:rPr>
          <w:rFonts w:ascii="Arial" w:hAnsi="Arial" w:cs="Arial"/>
          <w:szCs w:val="22"/>
          <w:lang w:eastAsia="en-GB"/>
        </w:rPr>
      </w:pPr>
      <w:r w:rsidRPr="00663424">
        <w:rPr>
          <w:rFonts w:ascii="Arial" w:hAnsi="Arial" w:cs="Arial"/>
          <w:szCs w:val="22"/>
          <w:lang w:eastAsia="en-GB"/>
        </w:rPr>
        <w:t>When was the last time you conducted a content audit on your website to remove outdated content? </w:t>
      </w:r>
    </w:p>
    <w:p w14:paraId="3156A075" w14:textId="77777777" w:rsidR="00663424" w:rsidRPr="00663424" w:rsidRDefault="00663424" w:rsidP="00663424">
      <w:pPr>
        <w:spacing w:after="5" w:line="250" w:lineRule="auto"/>
        <w:ind w:left="765" w:right="25"/>
        <w:contextualSpacing/>
        <w:rPr>
          <w:rFonts w:eastAsia="Calibri" w:cs="Arial"/>
          <w:color w:val="000000"/>
          <w:sz w:val="22"/>
          <w:szCs w:val="22"/>
          <w:lang w:eastAsia="en-GB"/>
        </w:rPr>
      </w:pPr>
      <w:r w:rsidRPr="00663424">
        <w:rPr>
          <w:rFonts w:eastAsia="Calibri" w:cs="Arial"/>
          <w:color w:val="000000"/>
          <w:sz w:val="22"/>
          <w:szCs w:val="22"/>
          <w:lang w:eastAsia="en-GB"/>
        </w:rPr>
        <w:t xml:space="preserve">This </w:t>
      </w:r>
      <w:proofErr w:type="gramStart"/>
      <w:r w:rsidRPr="00663424">
        <w:rPr>
          <w:rFonts w:eastAsia="Calibri" w:cs="Arial"/>
          <w:color w:val="000000"/>
          <w:sz w:val="22"/>
          <w:szCs w:val="22"/>
          <w:lang w:eastAsia="en-GB"/>
        </w:rPr>
        <w:t>is regularly reviewed</w:t>
      </w:r>
      <w:proofErr w:type="gramEnd"/>
      <w:r w:rsidRPr="00663424">
        <w:rPr>
          <w:rFonts w:eastAsia="Calibri" w:cs="Arial"/>
          <w:color w:val="000000"/>
          <w:sz w:val="22"/>
          <w:szCs w:val="22"/>
          <w:lang w:eastAsia="en-GB"/>
        </w:rPr>
        <w:t xml:space="preserve"> by services to update</w:t>
      </w:r>
    </w:p>
    <w:p w14:paraId="0B002451" w14:textId="77777777" w:rsidR="00663424" w:rsidRDefault="00663424" w:rsidP="00E652A3">
      <w:pPr>
        <w:pStyle w:val="BodyCopy"/>
      </w:pPr>
    </w:p>
    <w:p w14:paraId="625CB00D" w14:textId="77777777" w:rsidR="007A17AA" w:rsidRPr="009719C0" w:rsidRDefault="007A17AA" w:rsidP="009719C0">
      <w:pPr>
        <w:pStyle w:val="Header2"/>
        <w:numPr>
          <w:ilvl w:val="0"/>
          <w:numId w:val="0"/>
        </w:numPr>
      </w:pPr>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D64F8" w:rsidRDefault="003D64F8" w:rsidP="00056722">
      <w:r>
        <w:separator/>
      </w:r>
    </w:p>
  </w:endnote>
  <w:endnote w:type="continuationSeparator" w:id="0">
    <w:p w14:paraId="0C1E5F2C" w14:textId="77777777" w:rsidR="003D64F8" w:rsidRDefault="003D64F8"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D64F8" w:rsidRDefault="003D64F8"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D64F8" w:rsidRDefault="003D64F8" w:rsidP="00056722">
      <w:r>
        <w:separator/>
      </w:r>
    </w:p>
  </w:footnote>
  <w:footnote w:type="continuationSeparator" w:id="0">
    <w:p w14:paraId="06F95986" w14:textId="77777777" w:rsidR="003D64F8" w:rsidRDefault="003D64F8"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D64F8" w:rsidRDefault="003D64F8"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sidR="009B6FE6">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4973EF"/>
    <w:multiLevelType w:val="hybridMultilevel"/>
    <w:tmpl w:val="89AAC098"/>
    <w:lvl w:ilvl="0" w:tplc="0AD298D4">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C07452"/>
    <w:multiLevelType w:val="hybridMultilevel"/>
    <w:tmpl w:val="B83094C0"/>
    <w:lvl w:ilvl="0" w:tplc="2A3E10B8">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594E79"/>
    <w:multiLevelType w:val="hybridMultilevel"/>
    <w:tmpl w:val="CCC09664"/>
    <w:lvl w:ilvl="0" w:tplc="F274D696">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22"/>
  </w:num>
  <w:num w:numId="13">
    <w:abstractNumId w:val="21"/>
  </w:num>
  <w:num w:numId="14">
    <w:abstractNumId w:val="16"/>
  </w:num>
  <w:num w:numId="15">
    <w:abstractNumId w:val="20"/>
  </w:num>
  <w:num w:numId="16">
    <w:abstractNumId w:val="11"/>
  </w:num>
  <w:num w:numId="17">
    <w:abstractNumId w:val="15"/>
  </w:num>
  <w:num w:numId="18">
    <w:abstractNumId w:val="19"/>
  </w:num>
  <w:num w:numId="19">
    <w:abstractNumId w:val="10"/>
  </w:num>
  <w:num w:numId="20">
    <w:abstractNumId w:val="17"/>
  </w:num>
  <w:num w:numId="21">
    <w:abstractNumId w:val="18"/>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B07F8"/>
    <w:rsid w:val="00104873"/>
    <w:rsid w:val="00105FC8"/>
    <w:rsid w:val="0011642B"/>
    <w:rsid w:val="0013478D"/>
    <w:rsid w:val="001707A5"/>
    <w:rsid w:val="001A1BEF"/>
    <w:rsid w:val="001E3845"/>
    <w:rsid w:val="002B7251"/>
    <w:rsid w:val="002D6B0B"/>
    <w:rsid w:val="002E4C21"/>
    <w:rsid w:val="00387B9E"/>
    <w:rsid w:val="003D64F8"/>
    <w:rsid w:val="003E7A76"/>
    <w:rsid w:val="005110B5"/>
    <w:rsid w:val="00527BE4"/>
    <w:rsid w:val="0053633B"/>
    <w:rsid w:val="005D650F"/>
    <w:rsid w:val="0060164D"/>
    <w:rsid w:val="00663424"/>
    <w:rsid w:val="00672956"/>
    <w:rsid w:val="00681234"/>
    <w:rsid w:val="006B6CE6"/>
    <w:rsid w:val="007A17AA"/>
    <w:rsid w:val="007E2EB1"/>
    <w:rsid w:val="00810B3C"/>
    <w:rsid w:val="00824958"/>
    <w:rsid w:val="008A23F1"/>
    <w:rsid w:val="008A36C2"/>
    <w:rsid w:val="008D1C62"/>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22EC5"/>
    <w:rsid w:val="00E652A3"/>
    <w:rsid w:val="00EE6B55"/>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BF3AE7"/>
    <w:pPr>
      <w:numPr>
        <w:numId w:val="0"/>
      </w:numPr>
      <w:spacing w:line="1080" w:lineRule="exact"/>
      <w:ind w:left="720" w:hanging="720"/>
    </w:pPr>
    <w:rPr>
      <w:sz w:val="32"/>
    </w:rPr>
  </w:style>
  <w:style w:type="paragraph" w:customStyle="1" w:styleId="Header2">
    <w:name w:val="Header 2"/>
    <w:basedOn w:val="Normal"/>
    <w:qFormat/>
    <w:rsid w:val="007A17AA"/>
    <w:pPr>
      <w:numPr>
        <w:numId w:val="19"/>
      </w:numPr>
      <w:spacing w:after="120" w:line="276" w:lineRule="auto"/>
    </w:pPr>
    <w:rPr>
      <w:rFonts w:asciiTheme="minorHAnsi" w:hAnsiTheme="minorHAnsi"/>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8AC86-7692-479A-9406-789BBECD1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2023-06-05T13:24:00Z</dcterms:created>
  <dcterms:modified xsi:type="dcterms:W3CDTF">2023-06-05T13:24:00Z</dcterms:modified>
</cp:coreProperties>
</file>