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Pr="006967E6" w:rsidRDefault="00D61725">
      <w:pPr>
        <w:rPr>
          <w:rFonts w:ascii="Arial" w:hAnsi="Arial" w:cs="Arial"/>
        </w:rPr>
      </w:pPr>
      <w:r w:rsidRPr="006967E6">
        <w:rPr>
          <w:rFonts w:ascii="Arial" w:hAnsi="Arial" w:cs="Arial"/>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sidRPr="006967E6">
        <w:rPr>
          <w:rFonts w:ascii="Arial" w:hAnsi="Arial" w:cs="Arial"/>
          <w:noProof/>
          <w:lang w:eastAsia="en-GB"/>
        </w:rPr>
        <w:drawing>
          <wp:anchor distT="0" distB="0" distL="114300" distR="114300" simplePos="0" relativeHeight="251719680"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6967E6" w:rsidRDefault="00062F1F">
      <w:pPr>
        <w:rPr>
          <w:rFonts w:ascii="Arial" w:hAnsi="Arial" w:cs="Arial"/>
          <w:b/>
          <w:sz w:val="40"/>
          <w:szCs w:val="40"/>
        </w:rPr>
      </w:pPr>
    </w:p>
    <w:p w:rsidR="004B3CDD" w:rsidRPr="006967E6" w:rsidRDefault="00D61725" w:rsidP="004B3CDD">
      <w:pPr>
        <w:pStyle w:val="Title"/>
        <w:rPr>
          <w:rFonts w:ascii="Arial" w:hAnsi="Arial" w:cs="Arial"/>
          <w:b/>
          <w:color w:val="0070C0"/>
          <w:sz w:val="40"/>
        </w:rPr>
      </w:pPr>
      <w:r w:rsidRPr="006967E6">
        <w:rPr>
          <w:rFonts w:ascii="Arial" w:hAnsi="Arial" w:cs="Arial"/>
          <w:b/>
          <w:color w:val="0070C0"/>
          <w:sz w:val="40"/>
        </w:rPr>
        <w:t>Trauma and Orthopaedics</w:t>
      </w:r>
    </w:p>
    <w:p w:rsidR="004B3CDD" w:rsidRPr="006967E6" w:rsidRDefault="004B3CDD" w:rsidP="004B3CDD">
      <w:pPr>
        <w:pStyle w:val="Title"/>
        <w:rPr>
          <w:rFonts w:ascii="Arial" w:hAnsi="Arial" w:cs="Arial"/>
          <w:b/>
          <w:color w:val="0070C0"/>
          <w:sz w:val="40"/>
        </w:rPr>
      </w:pPr>
    </w:p>
    <w:p w:rsidR="004B3CDD" w:rsidRDefault="0065079E" w:rsidP="004B3CDD">
      <w:pPr>
        <w:pStyle w:val="Title"/>
        <w:rPr>
          <w:rFonts w:ascii="Arial" w:hAnsi="Arial" w:cs="Arial"/>
          <w:b/>
          <w:sz w:val="36"/>
        </w:rPr>
      </w:pPr>
      <w:r>
        <w:rPr>
          <w:rFonts w:ascii="Arial" w:hAnsi="Arial" w:cs="Arial"/>
          <w:b/>
          <w:sz w:val="36"/>
        </w:rPr>
        <w:t>Soft tissue injury to your wrist</w:t>
      </w:r>
    </w:p>
    <w:p w:rsidR="006967E6" w:rsidRPr="0065079E" w:rsidRDefault="0065079E" w:rsidP="0065079E">
      <w:pPr>
        <w:rPr>
          <w:rFonts w:ascii="Arial" w:hAnsi="Arial" w:cs="Arial"/>
          <w:sz w:val="24"/>
          <w:szCs w:val="24"/>
        </w:rPr>
      </w:pPr>
      <w:r w:rsidRPr="0065079E">
        <w:rPr>
          <w:rFonts w:ascii="Arial" w:hAnsi="Arial" w:cs="Arial"/>
          <w:sz w:val="24"/>
          <w:szCs w:val="24"/>
        </w:rPr>
        <w:t>This is likely to be a sprain</w:t>
      </w:r>
    </w:p>
    <w:p w:rsidR="006967E6" w:rsidRPr="006967E6" w:rsidRDefault="004B3CDD" w:rsidP="006967E6">
      <w:pPr>
        <w:pStyle w:val="Heading1"/>
        <w:rPr>
          <w:rFonts w:ascii="Arial" w:hAnsi="Arial" w:cs="Arial"/>
          <w:b/>
          <w:color w:val="000000" w:themeColor="text1"/>
        </w:rPr>
      </w:pPr>
      <w:r w:rsidRPr="006967E6">
        <w:rPr>
          <w:rFonts w:ascii="Arial" w:hAnsi="Arial" w:cs="Arial"/>
          <w:b/>
          <w:color w:val="000000" w:themeColor="text1"/>
        </w:rPr>
        <w:t>Healing:</w:t>
      </w:r>
    </w:p>
    <w:p w:rsidR="00B60AC3" w:rsidRPr="006967E6" w:rsidRDefault="00B60AC3" w:rsidP="006967E6">
      <w:pPr>
        <w:rPr>
          <w:rFonts w:ascii="Arial" w:hAnsi="Arial" w:cs="Arial"/>
          <w:sz w:val="24"/>
          <w:szCs w:val="24"/>
        </w:rPr>
      </w:pPr>
      <w:r w:rsidRPr="006967E6">
        <w:rPr>
          <w:rFonts w:ascii="Arial" w:hAnsi="Arial" w:cs="Arial"/>
          <w:sz w:val="24"/>
          <w:szCs w:val="24"/>
        </w:rPr>
        <w:t xml:space="preserve">It can take up to 6 weeks for this injury to heal.  Smoking will slow down your healing. We would advise that you stop smoking while you heal. Talk to your GP or go to </w:t>
      </w:r>
      <w:hyperlink r:id="rId10" w:history="1">
        <w:r w:rsidRPr="006967E6">
          <w:rPr>
            <w:rStyle w:val="Hyperlink"/>
            <w:rFonts w:ascii="Arial" w:hAnsi="Arial" w:cs="Arial"/>
            <w:sz w:val="24"/>
            <w:szCs w:val="24"/>
          </w:rPr>
          <w:t>www.smokefree.nhs.uk</w:t>
        </w:r>
      </w:hyperlink>
      <w:r w:rsidRPr="006967E6">
        <w:rPr>
          <w:rFonts w:ascii="Arial" w:hAnsi="Arial" w:cs="Arial"/>
          <w:sz w:val="24"/>
          <w:szCs w:val="24"/>
        </w:rPr>
        <w:t xml:space="preserve"> for more information. </w:t>
      </w:r>
    </w:p>
    <w:p w:rsidR="00B60AC3" w:rsidRPr="006967E6" w:rsidRDefault="00B60AC3" w:rsidP="006967E6">
      <w:pPr>
        <w:pStyle w:val="Heading1"/>
        <w:rPr>
          <w:rFonts w:ascii="Arial" w:hAnsi="Arial" w:cs="Arial"/>
          <w:b/>
          <w:color w:val="000000" w:themeColor="text1"/>
        </w:rPr>
      </w:pPr>
      <w:r w:rsidRPr="006967E6">
        <w:rPr>
          <w:rFonts w:ascii="Arial" w:hAnsi="Arial" w:cs="Arial"/>
          <w:b/>
          <w:color w:val="000000" w:themeColor="text1"/>
        </w:rPr>
        <w:t xml:space="preserve">Pain and Swelling </w:t>
      </w:r>
    </w:p>
    <w:p w:rsidR="0065079E" w:rsidRDefault="0065079E" w:rsidP="006967E6">
      <w:pPr>
        <w:rPr>
          <w:rFonts w:ascii="Arial" w:hAnsi="Arial" w:cs="Arial"/>
          <w:sz w:val="24"/>
          <w:szCs w:val="24"/>
        </w:rPr>
      </w:pPr>
      <w:r w:rsidRPr="0065079E">
        <w:rPr>
          <w:rFonts w:ascii="Arial" w:hAnsi="Arial" w:cs="Arial"/>
          <w:sz w:val="24"/>
          <w:szCs w:val="24"/>
        </w:rPr>
        <w:t xml:space="preserve">Your wrist may be swollen and you may have some pain. Taking pain medication and using ice or cold packs will help.  You can use an ice pack or bag of frozen peas wrapped in a damp towel. Put this on your wrist for 15 minutes every few hours. Make sure the ice isn’t in direct contact with your skin. </w:t>
      </w:r>
    </w:p>
    <w:p w:rsidR="0065079E" w:rsidRPr="0065079E" w:rsidRDefault="0065079E" w:rsidP="0065079E">
      <w:pPr>
        <w:rPr>
          <w:rFonts w:ascii="Arial" w:hAnsi="Arial" w:cs="Arial"/>
          <w:b/>
          <w:sz w:val="24"/>
          <w:szCs w:val="24"/>
        </w:rPr>
      </w:pPr>
      <w:r w:rsidRPr="0065079E">
        <w:rPr>
          <w:rFonts w:ascii="Arial" w:hAnsi="Arial" w:cs="Arial"/>
          <w:b/>
          <w:sz w:val="24"/>
          <w:szCs w:val="24"/>
        </w:rPr>
        <w:t xml:space="preserve">Try to rest your wrist, </w:t>
      </w:r>
      <w:r w:rsidRPr="0065079E">
        <w:rPr>
          <w:rFonts w:ascii="Arial" w:hAnsi="Arial" w:cs="Arial"/>
          <w:sz w:val="24"/>
          <w:szCs w:val="24"/>
        </w:rPr>
        <w:t>especially in the first 24-72 hours, and avoid any aggravating movements.</w:t>
      </w:r>
    </w:p>
    <w:p w:rsidR="0065079E" w:rsidRDefault="00B60AC3" w:rsidP="006967E6">
      <w:pPr>
        <w:pStyle w:val="Heading1"/>
        <w:rPr>
          <w:rFonts w:ascii="Arial" w:hAnsi="Arial" w:cs="Arial"/>
          <w:b/>
          <w:color w:val="000000" w:themeColor="text1"/>
        </w:rPr>
      </w:pPr>
      <w:r w:rsidRPr="006967E6">
        <w:rPr>
          <w:rFonts w:ascii="Arial" w:hAnsi="Arial" w:cs="Arial"/>
          <w:b/>
          <w:color w:val="000000" w:themeColor="text1"/>
        </w:rPr>
        <w:t>Exercise and activity:</w:t>
      </w:r>
    </w:p>
    <w:p w:rsidR="0065079E" w:rsidRPr="0065079E" w:rsidRDefault="0065079E" w:rsidP="0065079E">
      <w:pPr>
        <w:rPr>
          <w:rFonts w:ascii="Arial" w:hAnsi="Arial" w:cs="Arial"/>
          <w:sz w:val="24"/>
          <w:szCs w:val="24"/>
        </w:rPr>
      </w:pPr>
      <w:r w:rsidRPr="0065079E">
        <w:rPr>
          <w:rFonts w:ascii="Arial" w:hAnsi="Arial" w:cs="Arial"/>
          <w:sz w:val="24"/>
          <w:szCs w:val="24"/>
        </w:rPr>
        <w:t xml:space="preserve">It is important to start exercising as soon as possible. You will find pictures and instructions for your exercises on the next page.  You should avoid lifting anything more than the weight of a cup of tea for the first 4 weeks. You can do light activities when your pain has settled. </w:t>
      </w:r>
    </w:p>
    <w:p w:rsidR="0065079E" w:rsidRPr="0065079E" w:rsidRDefault="0065079E" w:rsidP="0065079E">
      <w:pPr>
        <w:pStyle w:val="Heading1"/>
        <w:rPr>
          <w:rFonts w:ascii="Arial" w:hAnsi="Arial" w:cs="Arial"/>
          <w:b/>
          <w:color w:val="000000" w:themeColor="text1"/>
        </w:rPr>
      </w:pPr>
      <w:r w:rsidRPr="0065079E">
        <w:rPr>
          <w:rFonts w:ascii="Arial" w:hAnsi="Arial" w:cs="Arial"/>
          <w:b/>
          <w:color w:val="000000" w:themeColor="text1"/>
        </w:rPr>
        <w:t xml:space="preserve">Splint: </w:t>
      </w:r>
    </w:p>
    <w:p w:rsidR="0065079E" w:rsidRPr="0065079E" w:rsidRDefault="0065079E" w:rsidP="0065079E">
      <w:pPr>
        <w:rPr>
          <w:rFonts w:ascii="Arial" w:hAnsi="Arial" w:cs="Arial"/>
          <w:sz w:val="24"/>
          <w:szCs w:val="24"/>
        </w:rPr>
      </w:pPr>
      <w:r w:rsidRPr="0065079E">
        <w:rPr>
          <w:rFonts w:ascii="Arial" w:hAnsi="Arial" w:cs="Arial"/>
          <w:sz w:val="24"/>
          <w:szCs w:val="24"/>
        </w:rPr>
        <w:t>You may be given a splint to wear for comfort for a few days.  You should remove it regularly to practice exercises as described below to avoid stiffness.</w:t>
      </w:r>
    </w:p>
    <w:p w:rsidR="00B60AC3" w:rsidRPr="006967E6" w:rsidRDefault="00B60AC3" w:rsidP="006967E6">
      <w:pPr>
        <w:pStyle w:val="Heading1"/>
        <w:rPr>
          <w:rFonts w:ascii="Arial" w:hAnsi="Arial" w:cs="Arial"/>
          <w:b/>
          <w:color w:val="000000" w:themeColor="text1"/>
        </w:rPr>
      </w:pPr>
      <w:r w:rsidRPr="006967E6">
        <w:rPr>
          <w:rFonts w:ascii="Arial" w:hAnsi="Arial" w:cs="Arial"/>
          <w:b/>
          <w:color w:val="000000" w:themeColor="text1"/>
        </w:rPr>
        <w:t xml:space="preserve">Follow up: </w:t>
      </w:r>
    </w:p>
    <w:p w:rsidR="00B60AC3" w:rsidRPr="006967E6" w:rsidRDefault="00B60AC3" w:rsidP="006967E6">
      <w:pPr>
        <w:rPr>
          <w:rFonts w:ascii="Arial" w:hAnsi="Arial" w:cs="Arial"/>
          <w:sz w:val="24"/>
          <w:szCs w:val="24"/>
        </w:rPr>
      </w:pPr>
      <w:r w:rsidRPr="006967E6">
        <w:rPr>
          <w:rFonts w:ascii="Arial" w:hAnsi="Arial" w:cs="Arial"/>
          <w:sz w:val="24"/>
          <w:szCs w:val="24"/>
        </w:rPr>
        <w:t xml:space="preserve">A follow up appointment is not normally needed for this injury. Please contact the Virtual Fracture Clinic if you are still experiencing pain and swelling after 6 weeks.  </w:t>
      </w:r>
    </w:p>
    <w:p w:rsidR="00B60AC3" w:rsidRPr="006967E6" w:rsidRDefault="00B60AC3" w:rsidP="006967E6">
      <w:pPr>
        <w:pStyle w:val="Heading1"/>
        <w:rPr>
          <w:rFonts w:ascii="Arial" w:hAnsi="Arial" w:cs="Arial"/>
          <w:b/>
          <w:color w:val="000000" w:themeColor="text1"/>
        </w:rPr>
      </w:pPr>
      <w:r w:rsidRPr="006967E6">
        <w:rPr>
          <w:rFonts w:ascii="Arial" w:hAnsi="Arial" w:cs="Arial"/>
          <w:b/>
          <w:color w:val="000000" w:themeColor="text1"/>
        </w:rPr>
        <w:t>Any questions:</w:t>
      </w:r>
    </w:p>
    <w:p w:rsidR="00B60AC3" w:rsidRDefault="00B60AC3" w:rsidP="006967E6">
      <w:pPr>
        <w:rPr>
          <w:rFonts w:ascii="Arial" w:hAnsi="Arial" w:cs="Arial"/>
          <w:sz w:val="24"/>
          <w:szCs w:val="24"/>
        </w:rPr>
      </w:pPr>
      <w:r w:rsidRPr="006967E6">
        <w:rPr>
          <w:rFonts w:ascii="Arial" w:hAnsi="Arial" w:cs="Arial"/>
          <w:sz w:val="24"/>
          <w:szCs w:val="24"/>
        </w:rPr>
        <w:t>If you are concerned about your symptoms or are unable to follow this rehabilitation plan, please contact the Virtual Fracture Clinic.</w:t>
      </w:r>
    </w:p>
    <w:p w:rsidR="0065079E" w:rsidRDefault="0065079E" w:rsidP="006967E6">
      <w:pPr>
        <w:rPr>
          <w:rFonts w:ascii="Arial" w:hAnsi="Arial" w:cs="Arial"/>
          <w:sz w:val="24"/>
          <w:szCs w:val="24"/>
        </w:rPr>
      </w:pPr>
    </w:p>
    <w:p w:rsidR="0065079E" w:rsidRPr="006967E6" w:rsidRDefault="0065079E" w:rsidP="006967E6">
      <w:pPr>
        <w:rPr>
          <w:rFonts w:ascii="Arial" w:hAnsi="Arial" w:cs="Arial"/>
          <w:sz w:val="24"/>
          <w:szCs w:val="24"/>
        </w:rPr>
      </w:pPr>
    </w:p>
    <w:p w:rsidR="005A10AE" w:rsidRPr="006967E6" w:rsidRDefault="006967E6" w:rsidP="00852652">
      <w:pPr>
        <w:pStyle w:val="Heading1"/>
        <w:rPr>
          <w:rFonts w:ascii="Arial" w:hAnsi="Arial" w:cs="Arial"/>
          <w:b/>
          <w:color w:val="0070C0"/>
          <w:sz w:val="36"/>
        </w:rPr>
      </w:pPr>
      <w:r>
        <w:rPr>
          <w:rFonts w:ascii="Arial" w:hAnsi="Arial" w:cs="Arial"/>
          <w:b/>
          <w:color w:val="0070C0"/>
          <w:sz w:val="36"/>
        </w:rPr>
        <w:lastRenderedPageBreak/>
        <w:t>Ca</w:t>
      </w:r>
      <w:r w:rsidR="00D61725" w:rsidRPr="006967E6">
        <w:rPr>
          <w:rFonts w:ascii="Arial" w:hAnsi="Arial" w:cs="Arial"/>
          <w:b/>
          <w:color w:val="0070C0"/>
          <w:sz w:val="36"/>
        </w:rPr>
        <w:t>ring for your injury</w:t>
      </w:r>
      <w:r w:rsidR="00AC7F85" w:rsidRPr="006967E6">
        <w:rPr>
          <w:rFonts w:ascii="Arial" w:hAnsi="Arial" w:cs="Arial"/>
          <w:b/>
          <w:color w:val="0070C0"/>
          <w:sz w:val="36"/>
        </w:rPr>
        <w:t xml:space="preserve"> – w</w:t>
      </w:r>
      <w:r w:rsidR="00D50D32" w:rsidRPr="006967E6">
        <w:rPr>
          <w:rFonts w:ascii="Arial" w:hAnsi="Arial" w:cs="Arial"/>
          <w:b/>
          <w:color w:val="0070C0"/>
          <w:sz w:val="36"/>
        </w:rPr>
        <w:t xml:space="preserve">eek </w:t>
      </w:r>
      <w:r w:rsidR="00AC7F85" w:rsidRPr="006967E6">
        <w:rPr>
          <w:rFonts w:ascii="Arial" w:hAnsi="Arial" w:cs="Arial"/>
          <w:b/>
          <w:color w:val="0070C0"/>
          <w:sz w:val="36"/>
        </w:rPr>
        <w:t>by week plan</w:t>
      </w:r>
    </w:p>
    <w:tbl>
      <w:tblPr>
        <w:tblW w:w="9889" w:type="dxa"/>
        <w:tblCellMar>
          <w:left w:w="0" w:type="dxa"/>
          <w:right w:w="0" w:type="dxa"/>
        </w:tblCellMar>
        <w:tblLook w:val="04A0" w:firstRow="1" w:lastRow="0" w:firstColumn="1" w:lastColumn="0" w:noHBand="0" w:noVBand="1"/>
      </w:tblPr>
      <w:tblGrid>
        <w:gridCol w:w="1975"/>
        <w:gridCol w:w="7914"/>
      </w:tblGrid>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Weeks since injury</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Plan</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0 - 2</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r>
            <w:r w:rsidR="0065079E" w:rsidRPr="0065079E">
              <w:rPr>
                <w:rFonts w:ascii="Arial" w:eastAsia="Times New Roman" w:hAnsi="Arial" w:cs="Arial"/>
                <w:bCs/>
                <w:kern w:val="28"/>
                <w:sz w:val="24"/>
                <w:szCs w:val="24"/>
                <w:lang w:eastAsia="en-GB"/>
                <w14:cntxtAlts/>
              </w:rPr>
              <w:t>Keep your arm elevated as much as possible to prevent swelling.</w:t>
            </w:r>
          </w:p>
          <w:p w:rsidR="00B60AC3" w:rsidRPr="006967E6" w:rsidRDefault="00B60AC3" w:rsidP="0065079E">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 √</w:t>
            </w:r>
            <w:r w:rsidRPr="006967E6">
              <w:rPr>
                <w:rFonts w:ascii="Arial" w:eastAsia="Times New Roman" w:hAnsi="Arial" w:cs="Arial"/>
                <w:bCs/>
                <w:kern w:val="28"/>
                <w:sz w:val="24"/>
                <w:szCs w:val="24"/>
                <w:lang w:eastAsia="en-GB"/>
                <w14:cntxtAlts/>
              </w:rPr>
              <w:tab/>
              <w:t xml:space="preserve">Move your </w:t>
            </w:r>
            <w:r w:rsidR="0065079E">
              <w:rPr>
                <w:rFonts w:ascii="Arial" w:eastAsia="Times New Roman" w:hAnsi="Arial" w:cs="Arial"/>
                <w:bCs/>
                <w:kern w:val="28"/>
                <w:sz w:val="24"/>
                <w:szCs w:val="24"/>
                <w:lang w:eastAsia="en-GB"/>
                <w14:cntxtAlts/>
              </w:rPr>
              <w:t xml:space="preserve">fingers and </w:t>
            </w:r>
            <w:r w:rsidR="00A302F3" w:rsidRPr="006967E6">
              <w:rPr>
                <w:rFonts w:ascii="Arial" w:eastAsia="Times New Roman" w:hAnsi="Arial" w:cs="Arial"/>
                <w:bCs/>
                <w:kern w:val="28"/>
                <w:sz w:val="24"/>
                <w:szCs w:val="24"/>
                <w:lang w:eastAsia="en-GB"/>
                <w14:cntxtAlts/>
              </w:rPr>
              <w:t>thumb</w:t>
            </w:r>
            <w:r w:rsidRPr="006967E6">
              <w:rPr>
                <w:rFonts w:ascii="Arial" w:eastAsia="Times New Roman" w:hAnsi="Arial" w:cs="Arial"/>
                <w:bCs/>
                <w:kern w:val="28"/>
                <w:sz w:val="24"/>
                <w:szCs w:val="24"/>
                <w:lang w:eastAsia="en-GB"/>
                <w14:cntxtAlts/>
              </w:rPr>
              <w:t xml:space="preserve"> gently to prevent stiffness – see </w:t>
            </w: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2 - 4</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p>
          <w:p w:rsidR="0065079E"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r>
            <w:r w:rsidR="0065079E">
              <w:rPr>
                <w:rFonts w:ascii="Arial" w:eastAsia="Times New Roman" w:hAnsi="Arial" w:cs="Arial"/>
                <w:bCs/>
                <w:kern w:val="28"/>
                <w:sz w:val="24"/>
                <w:szCs w:val="24"/>
                <w:lang w:eastAsia="en-GB"/>
                <w14:cntxtAlts/>
              </w:rPr>
              <w:t>Take pain killers if necessary</w:t>
            </w:r>
          </w:p>
          <w:p w:rsidR="0065079E" w:rsidRPr="006967E6" w:rsidRDefault="0065079E" w:rsidP="0065079E">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r>
            <w:r>
              <w:rPr>
                <w:rFonts w:ascii="Arial" w:eastAsia="Times New Roman" w:hAnsi="Arial" w:cs="Arial"/>
                <w:bCs/>
                <w:kern w:val="28"/>
                <w:sz w:val="24"/>
                <w:szCs w:val="24"/>
                <w:lang w:eastAsia="en-GB"/>
                <w14:cntxtAlts/>
              </w:rPr>
              <w:t>Continue regular exercises for your finger and thumb</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w:t>
            </w:r>
            <w:r w:rsidR="0065079E">
              <w:rPr>
                <w:rFonts w:ascii="Arial" w:eastAsia="Times New Roman" w:hAnsi="Arial" w:cs="Arial"/>
                <w:bCs/>
                <w:kern w:val="28"/>
                <w:sz w:val="24"/>
                <w:szCs w:val="24"/>
                <w:lang w:eastAsia="en-GB"/>
                <w14:cntxtAlts/>
              </w:rPr>
              <w:tab/>
              <w:t>Use your hand normally for most light activities of daily living</w:t>
            </w:r>
          </w:p>
          <w:p w:rsidR="00B60AC3"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r w:rsidRPr="006967E6">
              <w:rPr>
                <w:rFonts w:ascii="Arial" w:eastAsia="Times New Roman" w:hAnsi="Arial" w:cs="Arial"/>
                <w:bCs/>
                <w:color w:val="FF0000"/>
                <w:kern w:val="28"/>
                <w:sz w:val="24"/>
                <w:szCs w:val="24"/>
                <w:lang w:eastAsia="en-GB"/>
                <w14:cntxtAlts/>
              </w:rPr>
              <w:t>X</w:t>
            </w:r>
            <w:r w:rsidRPr="006967E6">
              <w:rPr>
                <w:rFonts w:ascii="Arial" w:eastAsia="Times New Roman" w:hAnsi="Arial" w:cs="Arial"/>
                <w:bCs/>
                <w:kern w:val="28"/>
                <w:sz w:val="24"/>
                <w:szCs w:val="24"/>
                <w:lang w:eastAsia="en-GB"/>
                <w14:cntxtAlts/>
              </w:rPr>
              <w:tab/>
              <w:t xml:space="preserve"> Avoid heavy lifting tasks and contact sports.</w:t>
            </w:r>
          </w:p>
          <w:p w:rsidR="0065079E" w:rsidRPr="006967E6" w:rsidRDefault="0065079E" w:rsidP="0065079E">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r w:rsidRPr="006967E6">
              <w:rPr>
                <w:rFonts w:ascii="Arial" w:eastAsia="Times New Roman" w:hAnsi="Arial" w:cs="Arial"/>
                <w:bCs/>
                <w:color w:val="FF0000"/>
                <w:kern w:val="28"/>
                <w:sz w:val="24"/>
                <w:szCs w:val="24"/>
                <w:lang w:eastAsia="en-GB"/>
                <w14:cntxtAlts/>
              </w:rPr>
              <w:t>X</w:t>
            </w:r>
            <w:r w:rsidRPr="006967E6">
              <w:rPr>
                <w:rFonts w:ascii="Arial" w:eastAsia="Times New Roman" w:hAnsi="Arial" w:cs="Arial"/>
                <w:bCs/>
                <w:kern w:val="28"/>
                <w:sz w:val="24"/>
                <w:szCs w:val="24"/>
                <w:lang w:eastAsia="en-GB"/>
                <w14:cntxtAlts/>
              </w:rPr>
              <w:tab/>
              <w:t xml:space="preserve"> </w:t>
            </w:r>
            <w:r>
              <w:rPr>
                <w:rFonts w:ascii="Arial" w:eastAsia="Times New Roman" w:hAnsi="Arial" w:cs="Arial"/>
                <w:bCs/>
                <w:kern w:val="28"/>
                <w:sz w:val="24"/>
                <w:szCs w:val="24"/>
                <w:lang w:eastAsia="en-GB"/>
                <w14:cntxtAlts/>
              </w:rPr>
              <w:t>Do not drive if you are still using your splint and cannot grip the steering wheel fully</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4-6</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t>The injury has healed.  Swelling however can last for several months.</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00B050"/>
                <w:kern w:val="28"/>
                <w:sz w:val="24"/>
                <w:szCs w:val="24"/>
                <w:lang w:eastAsia="en-GB"/>
                <w14:cntxtAlts/>
              </w:rPr>
              <w:t>√</w:t>
            </w:r>
            <w:r w:rsidRPr="006967E6">
              <w:rPr>
                <w:rFonts w:ascii="Arial" w:eastAsia="Times New Roman" w:hAnsi="Arial" w:cs="Arial"/>
                <w:bCs/>
                <w:kern w:val="28"/>
                <w:sz w:val="24"/>
                <w:szCs w:val="24"/>
                <w:lang w:eastAsia="en-GB"/>
                <w14:cntxtAlts/>
              </w:rPr>
              <w:tab/>
            </w:r>
            <w:r w:rsidR="0065079E" w:rsidRPr="0065079E">
              <w:rPr>
                <w:rFonts w:ascii="Arial" w:eastAsia="Times New Roman" w:hAnsi="Arial" w:cs="Arial"/>
                <w:bCs/>
                <w:kern w:val="28"/>
                <w:sz w:val="24"/>
                <w:szCs w:val="24"/>
                <w:lang w:eastAsia="en-GB"/>
                <w14:cntxtAlts/>
              </w:rPr>
              <w:t>Gradually increase strengthening exercise and increase lifting using pain as a guide.</w:t>
            </w:r>
            <w:r w:rsidRPr="006967E6">
              <w:rPr>
                <w:rFonts w:ascii="Arial" w:eastAsia="Times New Roman" w:hAnsi="Arial" w:cs="Arial"/>
                <w:bCs/>
                <w:kern w:val="28"/>
                <w:sz w:val="24"/>
                <w:szCs w:val="24"/>
                <w:lang w:eastAsia="en-GB"/>
                <w14:cntxtAlts/>
              </w:rPr>
              <w:t> </w:t>
            </w:r>
          </w:p>
        </w:tc>
      </w:tr>
      <w:tr w:rsidR="00B60AC3" w:rsidRPr="006967E6" w:rsidTr="00B60AC3">
        <w:trPr>
          <w:trHeight w:val="690"/>
        </w:trPr>
        <w:tc>
          <w:tcPr>
            <w:tcW w:w="1975"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6+</w:t>
            </w:r>
          </w:p>
          <w:p w:rsidR="00B60AC3" w:rsidRPr="006967E6" w:rsidRDefault="00B60AC3" w:rsidP="00B60AC3">
            <w:pPr>
              <w:widowControl w:val="0"/>
              <w:spacing w:after="0" w:line="285" w:lineRule="auto"/>
              <w:rPr>
                <w:rFonts w:ascii="Arial" w:eastAsia="Times New Roman" w:hAnsi="Arial" w:cs="Arial"/>
                <w:noProof/>
                <w:sz w:val="24"/>
                <w:szCs w:val="24"/>
                <w:lang w:eastAsia="en-GB"/>
              </w:rPr>
            </w:pPr>
            <w:r w:rsidRPr="006967E6">
              <w:rPr>
                <w:rFonts w:ascii="Arial" w:eastAsia="Times New Roman" w:hAnsi="Arial" w:cs="Arial"/>
                <w:noProof/>
                <w:sz w:val="24"/>
                <w:szCs w:val="24"/>
                <w:lang w:eastAsia="en-GB"/>
              </w:rPr>
              <w:t> </w:t>
            </w:r>
          </w:p>
        </w:tc>
        <w:tc>
          <w:tcPr>
            <w:tcW w:w="7914"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kern w:val="28"/>
                <w:sz w:val="24"/>
                <w:szCs w:val="24"/>
                <w:lang w:eastAsia="en-GB"/>
                <w14:cntxtAlts/>
              </w:rPr>
              <w:t> </w:t>
            </w:r>
          </w:p>
          <w:p w:rsidR="00B60AC3" w:rsidRPr="006967E6" w:rsidRDefault="00B60AC3" w:rsidP="00B60AC3">
            <w:pPr>
              <w:widowControl w:val="0"/>
              <w:spacing w:after="0" w:line="285" w:lineRule="auto"/>
              <w:rPr>
                <w:rFonts w:ascii="Arial" w:eastAsia="Times New Roman" w:hAnsi="Arial" w:cs="Arial"/>
                <w:bCs/>
                <w:kern w:val="28"/>
                <w:sz w:val="24"/>
                <w:szCs w:val="24"/>
                <w:lang w:eastAsia="en-GB"/>
                <w14:cntxtAlts/>
              </w:rPr>
            </w:pPr>
            <w:r w:rsidRPr="006967E6">
              <w:rPr>
                <w:rFonts w:ascii="Arial" w:eastAsia="Times New Roman" w:hAnsi="Arial" w:cs="Arial"/>
                <w:bCs/>
                <w:color w:val="FF0000"/>
                <w:kern w:val="28"/>
                <w:sz w:val="24"/>
                <w:szCs w:val="24"/>
                <w:lang w:eastAsia="en-GB"/>
                <w14:cntxtAlts/>
              </w:rPr>
              <w:t xml:space="preserve">X </w:t>
            </w:r>
            <w:r w:rsidRPr="006967E6">
              <w:rPr>
                <w:rFonts w:ascii="Arial" w:eastAsia="Times New Roman" w:hAnsi="Arial" w:cs="Arial"/>
                <w:bCs/>
                <w:kern w:val="28"/>
                <w:sz w:val="24"/>
                <w:szCs w:val="24"/>
                <w:lang w:eastAsia="en-GB"/>
                <w14:cntxtAlts/>
              </w:rPr>
              <w:tab/>
              <w:t>if you are still experiencing significant pain and swelling then please contact the Virtual Fracture Clinic for advice.</w:t>
            </w:r>
          </w:p>
        </w:tc>
      </w:tr>
    </w:tbl>
    <w:p w:rsidR="00C61F43" w:rsidRPr="006967E6" w:rsidRDefault="00AC7F85" w:rsidP="006967E6">
      <w:pPr>
        <w:pStyle w:val="Heading1"/>
        <w:rPr>
          <w:rFonts w:ascii="Arial" w:hAnsi="Arial" w:cs="Arial"/>
          <w:b/>
          <w:color w:val="0070C0"/>
          <w:sz w:val="36"/>
        </w:rPr>
      </w:pPr>
      <w:r w:rsidRPr="006967E6">
        <w:rPr>
          <w:rFonts w:ascii="Arial" w:hAnsi="Arial" w:cs="Arial"/>
          <w:b/>
          <w:color w:val="0070C0"/>
          <w:sz w:val="36"/>
        </w:rPr>
        <w:t xml:space="preserve">Caring for your injury – </w:t>
      </w:r>
      <w:r w:rsidR="000D5FFA">
        <w:rPr>
          <w:rFonts w:ascii="Arial" w:hAnsi="Arial" w:cs="Arial"/>
          <w:b/>
          <w:color w:val="0070C0"/>
          <w:sz w:val="36"/>
        </w:rPr>
        <w:t>Initial exercises</w:t>
      </w:r>
    </w:p>
    <w:p w:rsidR="0065079E" w:rsidRPr="0065079E" w:rsidRDefault="0065079E" w:rsidP="0065079E">
      <w:pPr>
        <w:rPr>
          <w:rFonts w:ascii="Arial" w:hAnsi="Arial" w:cs="Arial"/>
          <w:sz w:val="24"/>
          <w:szCs w:val="24"/>
        </w:rPr>
      </w:pPr>
      <w:r w:rsidRPr="0065079E">
        <w:rPr>
          <w:rFonts w:ascii="Arial" w:hAnsi="Arial" w:cs="Arial"/>
          <w:sz w:val="24"/>
          <w:szCs w:val="24"/>
        </w:rPr>
        <w:t>It is important to start gentle wrist exercises straight away to prevent stiffness. You will find pictures and instructions for your exercises below. Use your hand as normally as possible within the limitations of pain.  This will not cause further damage but failure to do so may lead to ongoing stiffness.</w:t>
      </w:r>
    </w:p>
    <w:p w:rsidR="0065079E" w:rsidRPr="0065079E" w:rsidRDefault="0065079E" w:rsidP="0065079E">
      <w:pPr>
        <w:rPr>
          <w:rFonts w:ascii="Arial" w:hAnsi="Arial" w:cs="Arial"/>
          <w:sz w:val="24"/>
          <w:szCs w:val="24"/>
        </w:rPr>
      </w:pPr>
      <w:r w:rsidRPr="0065079E">
        <w:rPr>
          <w:rFonts w:ascii="Arial" w:hAnsi="Arial" w:cs="Arial"/>
          <w:sz w:val="24"/>
          <w:szCs w:val="24"/>
        </w:rPr>
        <w:t>The following exercises should be performed slowly and regularly every 2-3 hours holding each stretch for 5-10 seconds. You can use your other hand to add gentle pressure at the end of movement, but do not force movement.</w:t>
      </w:r>
    </w:p>
    <w:p w:rsidR="0065079E" w:rsidRDefault="0065079E" w:rsidP="0065079E">
      <w:pPr>
        <w:rPr>
          <w:rFonts w:ascii="Arial" w:hAnsi="Arial" w:cs="Arial"/>
          <w:sz w:val="24"/>
          <w:szCs w:val="24"/>
        </w:rPr>
      </w:pPr>
      <w:r w:rsidRPr="0065079E">
        <w:rPr>
          <w:rFonts w:ascii="Arial" w:hAnsi="Arial" w:cs="Arial"/>
          <w:sz w:val="24"/>
          <w:szCs w:val="24"/>
        </w:rPr>
        <w:t>Little and often (a few of each exercise every 2-3 hours) is better that doing lots of repetitions.</w:t>
      </w:r>
    </w:p>
    <w:p w:rsidR="0065079E" w:rsidRDefault="0065079E" w:rsidP="0065079E">
      <w:pPr>
        <w:rPr>
          <w:rFonts w:ascii="Arial" w:hAnsi="Arial" w:cs="Arial"/>
          <w:noProof/>
          <w:sz w:val="28"/>
          <w:szCs w:val="28"/>
          <w:lang w:eastAsia="en-GB"/>
        </w:rPr>
      </w:pPr>
      <w:r>
        <w:rPr>
          <w:rFonts w:ascii="Arial" w:hAnsi="Arial" w:cs="Arial"/>
          <w:noProof/>
          <w:sz w:val="24"/>
          <w:szCs w:val="24"/>
          <w:lang w:eastAsia="en-GB"/>
        </w:rPr>
        <w:drawing>
          <wp:inline distT="0" distB="0" distL="0" distR="0" wp14:anchorId="1CC13F56" wp14:editId="3CA77885">
            <wp:extent cx="2419350" cy="1844449"/>
            <wp:effectExtent l="0" t="0" r="0" b="3810"/>
            <wp:docPr id="1" name="Picture 1" descr="Wrist excerises showing flexion, extension, radial deviation, ulnar deviation, pronation and supination" title="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429502" cy="1852189"/>
                    </a:xfrm>
                    <a:prstGeom prst="rect">
                      <a:avLst/>
                    </a:prstGeom>
                    <a:noFill/>
                  </pic:spPr>
                </pic:pic>
              </a:graphicData>
            </a:graphic>
          </wp:inline>
        </w:drawing>
      </w:r>
    </w:p>
    <w:p w:rsidR="007F4A47" w:rsidRPr="006967E6" w:rsidRDefault="007F4A47" w:rsidP="0065079E">
      <w:pPr>
        <w:rPr>
          <w:rFonts w:ascii="Arial" w:hAnsi="Arial" w:cs="Arial"/>
          <w:noProof/>
          <w:sz w:val="28"/>
          <w:szCs w:val="28"/>
          <w:lang w:eastAsia="en-GB"/>
        </w:rPr>
      </w:pPr>
      <w:r w:rsidRPr="00C61F43">
        <w:rPr>
          <w:rFonts w:ascii="Arial" w:eastAsiaTheme="majorEastAsia" w:hAnsi="Arial" w:cs="Arial"/>
          <w:noProof/>
          <w:sz w:val="24"/>
          <w:szCs w:val="24"/>
          <w:lang w:eastAsia="en-GB"/>
        </w:rPr>
        <w:lastRenderedPageBreak/>
        <w:drawing>
          <wp:inline distT="0" distB="0" distL="0" distR="0" wp14:anchorId="12D67ABA" wp14:editId="492EFCDF">
            <wp:extent cx="3562086" cy="1483360"/>
            <wp:effectExtent l="0" t="0" r="0" b="0"/>
            <wp:docPr id="382" name="Picture 382" title="hand showing straight and ben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3639249" cy="1515493"/>
                    </a:xfrm>
                    <a:prstGeom prst="rect">
                      <a:avLst/>
                    </a:prstGeom>
                    <a:noFill/>
                    <a:ln>
                      <a:noFill/>
                    </a:ln>
                  </pic:spPr>
                </pic:pic>
              </a:graphicData>
            </a:graphic>
          </wp:inline>
        </w:drawing>
      </w:r>
    </w:p>
    <w:p w:rsidR="007F4A47" w:rsidRPr="00C61F43" w:rsidRDefault="007F4A47" w:rsidP="007F4A47">
      <w:pPr>
        <w:rPr>
          <w:rFonts w:ascii="Arial" w:eastAsiaTheme="majorEastAsia" w:hAnsi="Arial" w:cs="Arial"/>
          <w:sz w:val="24"/>
          <w:szCs w:val="24"/>
        </w:rPr>
      </w:pPr>
      <w:r w:rsidRPr="00C61F43">
        <w:rPr>
          <w:rFonts w:ascii="Arial" w:eastAsiaTheme="majorEastAsia" w:hAnsi="Arial" w:cs="Arial"/>
          <w:sz w:val="24"/>
          <w:szCs w:val="24"/>
        </w:rPr>
        <w:t>Starting with straight fingers, flex them into a loose fist. Initially pain, swelling and bruising will restrict movement.  This is perfectly normal and to be expected.  Work your way through the movements as shown in the picture above, ending with straight fingers again.</w:t>
      </w:r>
    </w:p>
    <w:p w:rsidR="007F4A47" w:rsidRPr="00C61F43" w:rsidRDefault="007F4A47" w:rsidP="007F4A47">
      <w:pPr>
        <w:rPr>
          <w:rFonts w:ascii="Arial" w:eastAsiaTheme="majorEastAsia" w:hAnsi="Arial" w:cs="Arial"/>
          <w:sz w:val="24"/>
          <w:szCs w:val="24"/>
        </w:rPr>
      </w:pPr>
      <w:r w:rsidRPr="00C61F43">
        <w:rPr>
          <w:rFonts w:ascii="Arial" w:eastAsiaTheme="majorEastAsia" w:hAnsi="Arial" w:cs="Arial"/>
          <w:sz w:val="24"/>
          <w:szCs w:val="24"/>
        </w:rPr>
        <w:t> </w:t>
      </w:r>
      <w:r w:rsidRPr="00C61F43">
        <w:rPr>
          <w:rFonts w:ascii="Arial" w:eastAsiaTheme="majorEastAsia" w:hAnsi="Arial" w:cs="Arial"/>
          <w:noProof/>
          <w:sz w:val="24"/>
          <w:szCs w:val="24"/>
          <w:lang w:eastAsia="en-GB"/>
        </w:rPr>
        <w:drawing>
          <wp:inline distT="0" distB="0" distL="0" distR="0" wp14:anchorId="08F60D47" wp14:editId="62680F71">
            <wp:extent cx="4645742" cy="1696064"/>
            <wp:effectExtent l="0" t="0" r="0" b="0"/>
            <wp:docPr id="385" name="Picture 385" descr="P:\Pictures\Hand exs.png" title="hand show exercises with fing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P:\Pictures\Hand exs.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4645742" cy="1696064"/>
                    </a:xfrm>
                    <a:prstGeom prst="rect">
                      <a:avLst/>
                    </a:prstGeom>
                    <a:noFill/>
                    <a:ln>
                      <a:noFill/>
                    </a:ln>
                  </pic:spPr>
                </pic:pic>
              </a:graphicData>
            </a:graphic>
          </wp:inline>
        </w:drawing>
      </w:r>
    </w:p>
    <w:p w:rsidR="007F4A47" w:rsidRDefault="007F4A47" w:rsidP="007F4A47">
      <w:pPr>
        <w:rPr>
          <w:rFonts w:ascii="Arial" w:eastAsiaTheme="majorEastAsia" w:hAnsi="Arial" w:cs="Arial"/>
          <w:sz w:val="24"/>
          <w:szCs w:val="24"/>
        </w:rPr>
      </w:pPr>
      <w:r w:rsidRPr="00C61F43">
        <w:rPr>
          <w:rFonts w:ascii="Arial" w:eastAsiaTheme="majorEastAsia" w:hAnsi="Arial" w:cs="Arial"/>
          <w:sz w:val="24"/>
          <w:szCs w:val="24"/>
        </w:rPr>
        <w:t>Touch each finger to the thumb. Do not force movement.</w:t>
      </w:r>
    </w:p>
    <w:p w:rsidR="0065079E" w:rsidRDefault="0065079E" w:rsidP="007F4A47">
      <w:pPr>
        <w:rPr>
          <w:rFonts w:ascii="Arial" w:eastAsiaTheme="majorEastAsia" w:hAnsi="Arial" w:cs="Arial"/>
          <w:sz w:val="24"/>
          <w:szCs w:val="24"/>
        </w:rPr>
      </w:pPr>
      <w:r w:rsidRPr="00510B8F">
        <w:rPr>
          <w:noProof/>
          <w:sz w:val="28"/>
          <w:szCs w:val="28"/>
          <w:lang w:eastAsia="en-GB"/>
        </w:rPr>
        <w:drawing>
          <wp:inline distT="0" distB="0" distL="0" distR="0" wp14:anchorId="6FFD1FE1" wp14:editId="5CBCFFBC">
            <wp:extent cx="2590800" cy="1762125"/>
            <wp:effectExtent l="0" t="0" r="0" b="9525"/>
            <wp:docPr id="11" name="Picture 11" descr="HAND AND FINGER EXERCISES" title="Hand in a ball and hand stretched ou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AND AND FINGER EXERCISES"/>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2590800" cy="1762125"/>
                    </a:xfrm>
                    <a:prstGeom prst="rect">
                      <a:avLst/>
                    </a:prstGeom>
                    <a:noFill/>
                    <a:ln>
                      <a:noFill/>
                    </a:ln>
                  </pic:spPr>
                </pic:pic>
              </a:graphicData>
            </a:graphic>
          </wp:inline>
        </w:drawing>
      </w:r>
    </w:p>
    <w:p w:rsidR="0065079E" w:rsidRPr="00C61F43" w:rsidRDefault="0065079E" w:rsidP="007F4A47">
      <w:pPr>
        <w:rPr>
          <w:rFonts w:ascii="Arial" w:eastAsiaTheme="majorEastAsia" w:hAnsi="Arial" w:cs="Arial"/>
          <w:sz w:val="24"/>
          <w:szCs w:val="24"/>
        </w:rPr>
      </w:pPr>
      <w:r>
        <w:rPr>
          <w:rFonts w:ascii="Arial" w:eastAsiaTheme="majorEastAsia" w:hAnsi="Arial" w:cs="Arial"/>
          <w:sz w:val="24"/>
          <w:szCs w:val="24"/>
        </w:rPr>
        <w:t>Make a fist and then stretch your fingers out</w:t>
      </w:r>
    </w:p>
    <w:p w:rsidR="00AC7F85" w:rsidRPr="006967E6" w:rsidRDefault="00AC7F85">
      <w:pPr>
        <w:rPr>
          <w:rFonts w:ascii="Arial" w:hAnsi="Arial" w:cs="Arial"/>
          <w:b/>
          <w:color w:val="0070C0"/>
          <w:sz w:val="36"/>
        </w:rPr>
      </w:pPr>
      <w:r w:rsidRPr="006967E6">
        <w:rPr>
          <w:rFonts w:ascii="Arial" w:hAnsi="Arial" w:cs="Arial"/>
          <w:b/>
          <w:color w:val="0070C0"/>
          <w:sz w:val="36"/>
        </w:rPr>
        <w:t xml:space="preserve">Caring for your injury – </w:t>
      </w:r>
      <w:r w:rsidR="000D5FFA">
        <w:rPr>
          <w:rFonts w:ascii="Arial" w:hAnsi="Arial" w:cs="Arial"/>
          <w:b/>
          <w:color w:val="0070C0"/>
          <w:sz w:val="36"/>
        </w:rPr>
        <w:t>Additional exercises</w:t>
      </w:r>
    </w:p>
    <w:p w:rsidR="000B5B26" w:rsidRPr="000B5B26" w:rsidRDefault="0065079E" w:rsidP="000B5B26">
      <w:pPr>
        <w:pStyle w:val="Heading1"/>
        <w:rPr>
          <w:rFonts w:ascii="Arial" w:hAnsi="Arial" w:cs="Arial"/>
          <w:b/>
          <w:color w:val="000000" w:themeColor="text1"/>
        </w:rPr>
      </w:pPr>
      <w:r>
        <w:rPr>
          <w:rFonts w:ascii="Arial" w:hAnsi="Arial" w:cs="Arial"/>
          <w:b/>
          <w:bCs/>
          <w:color w:val="000000" w:themeColor="text1"/>
        </w:rPr>
        <w:t>4 weeks</w:t>
      </w:r>
    </w:p>
    <w:p w:rsidR="00A302F3" w:rsidRPr="006967E6" w:rsidRDefault="00A302F3" w:rsidP="006967E6">
      <w:pPr>
        <w:pStyle w:val="Heading1"/>
        <w:rPr>
          <w:rFonts w:ascii="Arial" w:hAnsi="Arial" w:cs="Arial"/>
          <w:b/>
          <w:color w:val="000000" w:themeColor="text1"/>
        </w:rPr>
      </w:pPr>
      <w:r w:rsidRPr="006967E6">
        <w:rPr>
          <w:rFonts w:ascii="Arial" w:hAnsi="Arial" w:cs="Arial"/>
          <w:b/>
          <w:color w:val="000000" w:themeColor="text1"/>
        </w:rPr>
        <w:t xml:space="preserve">Strength </w:t>
      </w:r>
    </w:p>
    <w:p w:rsidR="0065079E" w:rsidRPr="0065079E" w:rsidRDefault="0065079E" w:rsidP="0065079E">
      <w:pPr>
        <w:widowControl w:val="0"/>
        <w:spacing w:after="120" w:line="285" w:lineRule="auto"/>
        <w:rPr>
          <w:rFonts w:ascii="Arial" w:hAnsi="Arial" w:cs="Arial"/>
          <w:sz w:val="24"/>
          <w:szCs w:val="24"/>
        </w:rPr>
      </w:pPr>
      <w:r w:rsidRPr="0065079E">
        <w:rPr>
          <w:rFonts w:ascii="Arial" w:hAnsi="Arial" w:cs="Arial"/>
          <w:sz w:val="24"/>
          <w:szCs w:val="24"/>
        </w:rPr>
        <w:t>Once the initial pain has settled, you can do some simple exercises to help increase strength.  If these cause pain then wait until 4 weeks after your injury to start them.</w:t>
      </w:r>
    </w:p>
    <w:p w:rsidR="00A302F3" w:rsidRPr="006967E6" w:rsidRDefault="0065079E" w:rsidP="0065079E">
      <w:pPr>
        <w:widowControl w:val="0"/>
        <w:spacing w:after="120" w:line="285" w:lineRule="auto"/>
        <w:rPr>
          <w:rFonts w:ascii="Arial" w:eastAsia="Times New Roman" w:hAnsi="Arial" w:cs="Arial"/>
          <w:bCs/>
          <w:kern w:val="28"/>
          <w:sz w:val="28"/>
          <w:szCs w:val="28"/>
          <w:lang w:eastAsia="en-GB"/>
          <w14:cntxtAlts/>
        </w:rPr>
      </w:pPr>
      <w:r w:rsidRPr="0065079E">
        <w:rPr>
          <w:rFonts w:ascii="Arial" w:hAnsi="Arial" w:cs="Arial"/>
          <w:sz w:val="24"/>
          <w:szCs w:val="24"/>
        </w:rPr>
        <w:t>Using a light weight (1/2 – 1kg), place your wrist over the edge of the table and practice wrist    flexion and extension. Practice up to 3 times a day starting with 5 repetitions, increasing up to 10 as able.</w:t>
      </w:r>
    </w:p>
    <w:p w:rsidR="0065079E" w:rsidRDefault="0065079E" w:rsidP="0065079E">
      <w:pPr>
        <w:rPr>
          <w:rFonts w:ascii="Arial" w:hAnsi="Arial" w:cs="Arial"/>
          <w:b/>
          <w:color w:val="0070C0"/>
          <w:sz w:val="36"/>
        </w:rPr>
      </w:pPr>
      <w:r>
        <w:rPr>
          <w:rFonts w:ascii="Arial" w:hAnsi="Arial" w:cs="Arial"/>
          <w:noProof/>
          <w:sz w:val="24"/>
          <w:szCs w:val="24"/>
          <w:lang w:eastAsia="en-GB"/>
        </w:rPr>
        <w:lastRenderedPageBreak/>
        <w:drawing>
          <wp:inline distT="0" distB="0" distL="0" distR="0" wp14:anchorId="394A1DD0">
            <wp:extent cx="1390015" cy="1261745"/>
            <wp:effectExtent l="0" t="0" r="635" b="0"/>
            <wp:docPr id="2" name="Picture 2" title="Holding weight stra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1390015" cy="1261745"/>
                    </a:xfrm>
                    <a:prstGeom prst="rect">
                      <a:avLst/>
                    </a:prstGeom>
                    <a:noFill/>
                  </pic:spPr>
                </pic:pic>
              </a:graphicData>
            </a:graphic>
          </wp:inline>
        </w:drawing>
      </w:r>
      <w:r w:rsidRPr="00510B8F">
        <w:rPr>
          <w:noProof/>
          <w:sz w:val="28"/>
          <w:szCs w:val="28"/>
          <w:lang w:eastAsia="en-GB"/>
        </w:rPr>
        <w:drawing>
          <wp:inline distT="0" distB="0" distL="0" distR="0" wp14:anchorId="5BEDA147" wp14:editId="4650F5E9">
            <wp:extent cx="1424940" cy="1235868"/>
            <wp:effectExtent l="0" t="0" r="3810" b="2540"/>
            <wp:docPr id="5" name="Picture 5" title="bending wrist with weight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1426704" cy="1237398"/>
                    </a:xfrm>
                    <a:prstGeom prst="rect">
                      <a:avLst/>
                    </a:prstGeom>
                    <a:noFill/>
                    <a:ln>
                      <a:noFill/>
                    </a:ln>
                  </pic:spPr>
                </pic:pic>
              </a:graphicData>
            </a:graphic>
          </wp:inline>
        </w:drawing>
      </w:r>
      <w:r w:rsidRPr="00510B8F">
        <w:rPr>
          <w:noProof/>
          <w:sz w:val="28"/>
          <w:szCs w:val="28"/>
          <w:lang w:eastAsia="en-GB"/>
        </w:rPr>
        <w:drawing>
          <wp:inline distT="0" distB="0" distL="0" distR="0" wp14:anchorId="554EF3FD" wp14:editId="50F31AB5">
            <wp:extent cx="1475105" cy="1253490"/>
            <wp:effectExtent l="0" t="0" r="0" b="3810"/>
            <wp:docPr id="7" name="Picture 7" title="lifting wrist with weight 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1475105" cy="1253490"/>
                    </a:xfrm>
                    <a:prstGeom prst="rect">
                      <a:avLst/>
                    </a:prstGeom>
                    <a:noFill/>
                    <a:ln>
                      <a:noFill/>
                    </a:ln>
                  </pic:spPr>
                </pic:pic>
              </a:graphicData>
            </a:graphic>
          </wp:inline>
        </w:drawing>
      </w:r>
    </w:p>
    <w:p w:rsidR="0065079E" w:rsidRPr="0065079E" w:rsidRDefault="0065079E" w:rsidP="0065079E">
      <w:pPr>
        <w:widowControl w:val="0"/>
        <w:spacing w:after="120" w:line="285" w:lineRule="auto"/>
        <w:rPr>
          <w:rFonts w:ascii="Arial" w:hAnsi="Arial" w:cs="Arial"/>
          <w:sz w:val="24"/>
          <w:szCs w:val="24"/>
        </w:rPr>
      </w:pPr>
      <w:r w:rsidRPr="0065079E">
        <w:rPr>
          <w:rFonts w:ascii="Arial" w:hAnsi="Arial" w:cs="Arial"/>
          <w:sz w:val="24"/>
          <w:szCs w:val="24"/>
        </w:rPr>
        <w:t>Using a light weight (1/2 – 1kg), place wrist over the edge of the table palm facing down,  then  turn hand to face the palm up. Practice up to 3 times a day starting with 5 repetitions, increasing up to 10 as able.</w:t>
      </w:r>
    </w:p>
    <w:p w:rsidR="0065079E" w:rsidRDefault="0065079E" w:rsidP="0065079E">
      <w:pPr>
        <w:rPr>
          <w:rFonts w:ascii="Arial" w:hAnsi="Arial" w:cs="Arial"/>
          <w:b/>
          <w:color w:val="0070C0"/>
          <w:sz w:val="36"/>
        </w:rPr>
      </w:pPr>
      <w:r w:rsidRPr="00510B8F">
        <w:rPr>
          <w:noProof/>
          <w:sz w:val="28"/>
          <w:szCs w:val="28"/>
          <w:lang w:eastAsia="en-GB"/>
        </w:rPr>
        <w:drawing>
          <wp:inline distT="0" distB="0" distL="0" distR="0" wp14:anchorId="776EB299" wp14:editId="6CC69AC7">
            <wp:extent cx="1400175" cy="1171575"/>
            <wp:effectExtent l="0" t="0" r="9525" b="9525"/>
            <wp:docPr id="4" name="Picture 4" title="Holding weight stra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403731" cy="1174550"/>
                    </a:xfrm>
                    <a:prstGeom prst="rect">
                      <a:avLst/>
                    </a:prstGeom>
                    <a:noFill/>
                    <a:ln>
                      <a:noFill/>
                    </a:ln>
                  </pic:spPr>
                </pic:pic>
              </a:graphicData>
            </a:graphic>
          </wp:inline>
        </w:drawing>
      </w:r>
      <w:r w:rsidRPr="00510B8F">
        <w:rPr>
          <w:noProof/>
          <w:sz w:val="28"/>
          <w:szCs w:val="28"/>
          <w:lang w:eastAsia="en-GB"/>
        </w:rPr>
        <w:drawing>
          <wp:inline distT="0" distB="0" distL="0" distR="0" wp14:anchorId="15840C67" wp14:editId="05DC79A7">
            <wp:extent cx="1504335" cy="1194620"/>
            <wp:effectExtent l="0" t="0" r="635" b="5715"/>
            <wp:docPr id="21" name="Picture 21" title="Holding weight with palm facing 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504103" cy="1194435"/>
                    </a:xfrm>
                    <a:prstGeom prst="rect">
                      <a:avLst/>
                    </a:prstGeom>
                    <a:noFill/>
                    <a:ln>
                      <a:noFill/>
                    </a:ln>
                  </pic:spPr>
                </pic:pic>
              </a:graphicData>
            </a:graphic>
          </wp:inline>
        </w:drawing>
      </w:r>
    </w:p>
    <w:p w:rsidR="0065079E" w:rsidRDefault="0065079E" w:rsidP="0065079E">
      <w:pPr>
        <w:widowControl w:val="0"/>
        <w:spacing w:after="120" w:line="285" w:lineRule="auto"/>
        <w:rPr>
          <w:rFonts w:ascii="Arial" w:hAnsi="Arial" w:cs="Arial"/>
          <w:sz w:val="24"/>
          <w:szCs w:val="24"/>
        </w:rPr>
      </w:pPr>
      <w:r w:rsidRPr="0065079E">
        <w:rPr>
          <w:rFonts w:ascii="Arial" w:hAnsi="Arial" w:cs="Arial"/>
          <w:sz w:val="24"/>
          <w:szCs w:val="24"/>
        </w:rPr>
        <w:t>Using a light weight (1/2 – 1kg), place wrist sideways over the edge of the table. Tilt wrist up and down. Practice up to 3 times a day starting with 5 repetitions, increasing up to 10 as able.</w:t>
      </w:r>
    </w:p>
    <w:p w:rsidR="0065079E" w:rsidRPr="0065079E" w:rsidRDefault="0065079E" w:rsidP="0065079E">
      <w:pPr>
        <w:widowControl w:val="0"/>
        <w:spacing w:after="120" w:line="285" w:lineRule="auto"/>
        <w:rPr>
          <w:rFonts w:ascii="Arial" w:hAnsi="Arial" w:cs="Arial"/>
          <w:sz w:val="24"/>
          <w:szCs w:val="24"/>
        </w:rPr>
      </w:pPr>
      <w:r w:rsidRPr="00510B8F">
        <w:rPr>
          <w:noProof/>
          <w:sz w:val="28"/>
          <w:szCs w:val="28"/>
          <w:lang w:eastAsia="en-GB"/>
        </w:rPr>
        <w:drawing>
          <wp:inline distT="0" distB="0" distL="0" distR="0" wp14:anchorId="69A74A46" wp14:editId="51D93FC9">
            <wp:extent cx="1519084" cy="1548580"/>
            <wp:effectExtent l="0" t="0" r="5080" b="0"/>
            <wp:docPr id="23" name="Picture 23" title="Holding weight sideways tilted 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1519409" cy="1548912"/>
                    </a:xfrm>
                    <a:prstGeom prst="rect">
                      <a:avLst/>
                    </a:prstGeom>
                    <a:noFill/>
                    <a:ln>
                      <a:noFill/>
                    </a:ln>
                  </pic:spPr>
                </pic:pic>
              </a:graphicData>
            </a:graphic>
          </wp:inline>
        </w:drawing>
      </w:r>
      <w:r w:rsidRPr="00510B8F">
        <w:rPr>
          <w:noProof/>
          <w:sz w:val="28"/>
          <w:szCs w:val="28"/>
          <w:lang w:eastAsia="en-GB"/>
        </w:rPr>
        <w:drawing>
          <wp:inline distT="0" distB="0" distL="0" distR="0" wp14:anchorId="32F78397" wp14:editId="5C800422">
            <wp:extent cx="1433286" cy="1548358"/>
            <wp:effectExtent l="0" t="0" r="0" b="0"/>
            <wp:docPr id="26" name="Picture 26" title="Holding weight sideways stra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1433411" cy="1548493"/>
                    </a:xfrm>
                    <a:prstGeom prst="rect">
                      <a:avLst/>
                    </a:prstGeom>
                    <a:noFill/>
                    <a:ln>
                      <a:noFill/>
                    </a:ln>
                  </pic:spPr>
                </pic:pic>
              </a:graphicData>
            </a:graphic>
          </wp:inline>
        </w:drawing>
      </w:r>
      <w:r w:rsidRPr="00510B8F">
        <w:rPr>
          <w:noProof/>
          <w:sz w:val="28"/>
          <w:szCs w:val="28"/>
          <w:lang w:eastAsia="en-GB"/>
        </w:rPr>
        <w:drawing>
          <wp:inline distT="0" distB="0" distL="0" distR="0" wp14:anchorId="4B41EF60" wp14:editId="3B89193B">
            <wp:extent cx="1504335" cy="1548299"/>
            <wp:effectExtent l="0" t="0" r="635" b="0"/>
            <wp:docPr id="27" name="Picture 27" title="Holding weight sideways tilted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1504468" cy="1548436"/>
                    </a:xfrm>
                    <a:prstGeom prst="rect">
                      <a:avLst/>
                    </a:prstGeom>
                    <a:noFill/>
                    <a:ln>
                      <a:noFill/>
                    </a:ln>
                  </pic:spPr>
                </pic:pic>
              </a:graphicData>
            </a:graphic>
          </wp:inline>
        </w:drawing>
      </w:r>
    </w:p>
    <w:p w:rsidR="00D61725" w:rsidRPr="006967E6" w:rsidRDefault="00D61725" w:rsidP="0065079E">
      <w:pPr>
        <w:rPr>
          <w:rFonts w:ascii="Arial" w:hAnsi="Arial" w:cs="Arial"/>
          <w:b/>
          <w:color w:val="0070C0"/>
          <w:sz w:val="36"/>
        </w:rPr>
      </w:pPr>
      <w:r w:rsidRPr="006967E6">
        <w:rPr>
          <w:rFonts w:ascii="Arial" w:hAnsi="Arial" w:cs="Arial"/>
          <w:b/>
          <w:color w:val="0070C0"/>
          <w:sz w:val="36"/>
        </w:rPr>
        <w:t>Frequently Asked Questions</w:t>
      </w:r>
    </w:p>
    <w:p w:rsidR="00C61F43" w:rsidRPr="006967E6" w:rsidRDefault="00C61F43" w:rsidP="00C61F43">
      <w:pPr>
        <w:rPr>
          <w:rFonts w:ascii="Arial" w:hAnsi="Arial" w:cs="Arial"/>
          <w:b/>
          <w:sz w:val="24"/>
          <w:szCs w:val="24"/>
        </w:rPr>
      </w:pPr>
      <w:r w:rsidRPr="006967E6">
        <w:rPr>
          <w:rFonts w:ascii="Arial" w:hAnsi="Arial" w:cs="Arial"/>
          <w:b/>
          <w:sz w:val="24"/>
          <w:szCs w:val="24"/>
        </w:rPr>
        <w:t xml:space="preserve">I’m concerned about my symptoms and/or I am struggling to return to exercise. </w:t>
      </w:r>
    </w:p>
    <w:p w:rsidR="00C61F43" w:rsidRPr="006967E6" w:rsidRDefault="00C61F43" w:rsidP="00C61F43">
      <w:pPr>
        <w:rPr>
          <w:rFonts w:ascii="Arial" w:hAnsi="Arial" w:cs="Arial"/>
          <w:sz w:val="24"/>
          <w:szCs w:val="24"/>
        </w:rPr>
      </w:pPr>
      <w:r w:rsidRPr="006967E6">
        <w:rPr>
          <w:rFonts w:ascii="Arial" w:hAnsi="Arial" w:cs="Arial"/>
          <w:sz w:val="24"/>
          <w:szCs w:val="24"/>
        </w:rPr>
        <w:t xml:space="preserve">Please contact the Virtual Fracture Clinic. </w:t>
      </w:r>
    </w:p>
    <w:p w:rsidR="00C61F43" w:rsidRPr="006967E6" w:rsidRDefault="00C61F43" w:rsidP="00C61F43">
      <w:pPr>
        <w:rPr>
          <w:rFonts w:ascii="Arial" w:hAnsi="Arial" w:cs="Arial"/>
          <w:b/>
          <w:sz w:val="24"/>
          <w:szCs w:val="24"/>
        </w:rPr>
      </w:pPr>
      <w:r w:rsidRPr="006967E6">
        <w:rPr>
          <w:rFonts w:ascii="Arial" w:hAnsi="Arial" w:cs="Arial"/>
          <w:b/>
          <w:sz w:val="24"/>
          <w:szCs w:val="24"/>
        </w:rPr>
        <w:t>I am struggling with my strapping/splint. What do I do?</w:t>
      </w:r>
    </w:p>
    <w:p w:rsidR="00C61F43" w:rsidRPr="006967E6" w:rsidRDefault="00C61F43" w:rsidP="00C61F43">
      <w:pPr>
        <w:rPr>
          <w:rFonts w:ascii="Arial" w:hAnsi="Arial" w:cs="Arial"/>
          <w:sz w:val="24"/>
          <w:szCs w:val="24"/>
        </w:rPr>
      </w:pPr>
      <w:r w:rsidRPr="006967E6">
        <w:rPr>
          <w:rFonts w:ascii="Arial" w:hAnsi="Arial" w:cs="Arial"/>
          <w:sz w:val="24"/>
          <w:szCs w:val="24"/>
        </w:rPr>
        <w:t xml:space="preserve">Contact the Virtual Fracture Clinic. We can give advice or change your splint if needed. </w:t>
      </w:r>
    </w:p>
    <w:p w:rsidR="00AC7F85" w:rsidRPr="006967E6" w:rsidRDefault="00AC7F85" w:rsidP="00AC7F85">
      <w:pPr>
        <w:rPr>
          <w:rFonts w:ascii="Arial" w:hAnsi="Arial" w:cs="Arial"/>
          <w:b/>
          <w:sz w:val="24"/>
          <w:szCs w:val="24"/>
        </w:rPr>
      </w:pPr>
      <w:r w:rsidRPr="006967E6">
        <w:rPr>
          <w:rFonts w:ascii="Arial" w:hAnsi="Arial" w:cs="Arial"/>
          <w:b/>
          <w:sz w:val="24"/>
          <w:szCs w:val="24"/>
        </w:rPr>
        <w:t>When can I start driving?</w:t>
      </w:r>
    </w:p>
    <w:p w:rsidR="00AC7F85" w:rsidRPr="006967E6" w:rsidRDefault="00AC7F85" w:rsidP="00AC7F85">
      <w:pPr>
        <w:rPr>
          <w:rFonts w:ascii="Arial" w:hAnsi="Arial" w:cs="Arial"/>
          <w:sz w:val="24"/>
          <w:szCs w:val="24"/>
        </w:rPr>
      </w:pPr>
      <w:r w:rsidRPr="006967E6">
        <w:rPr>
          <w:rFonts w:ascii="Arial" w:hAnsi="Arial" w:cs="Arial"/>
          <w:sz w:val="24"/>
          <w:szCs w:val="24"/>
        </w:rPr>
        <w:t>You can return to driving when:</w:t>
      </w:r>
    </w:p>
    <w:p w:rsidR="00AC7F85" w:rsidRPr="006967E6" w:rsidRDefault="00AC7F85" w:rsidP="00AC7F85">
      <w:pPr>
        <w:numPr>
          <w:ilvl w:val="0"/>
          <w:numId w:val="5"/>
        </w:numPr>
        <w:rPr>
          <w:rFonts w:ascii="Arial" w:hAnsi="Arial" w:cs="Arial"/>
          <w:sz w:val="24"/>
          <w:szCs w:val="24"/>
        </w:rPr>
      </w:pPr>
      <w:r w:rsidRPr="006967E6">
        <w:rPr>
          <w:rFonts w:ascii="Arial" w:hAnsi="Arial" w:cs="Arial"/>
          <w:sz w:val="24"/>
          <w:szCs w:val="24"/>
        </w:rPr>
        <w:t>You can move comfortably.</w:t>
      </w:r>
    </w:p>
    <w:p w:rsidR="00AC7F85" w:rsidRPr="006967E6" w:rsidRDefault="00AC7F85" w:rsidP="00AC7F85">
      <w:pPr>
        <w:numPr>
          <w:ilvl w:val="0"/>
          <w:numId w:val="5"/>
        </w:numPr>
        <w:rPr>
          <w:rFonts w:ascii="Arial" w:hAnsi="Arial" w:cs="Arial"/>
          <w:sz w:val="24"/>
          <w:szCs w:val="24"/>
        </w:rPr>
      </w:pPr>
      <w:r w:rsidRPr="006967E6">
        <w:rPr>
          <w:rFonts w:ascii="Arial" w:hAnsi="Arial" w:cs="Arial"/>
          <w:sz w:val="24"/>
          <w:szCs w:val="24"/>
        </w:rPr>
        <w:t xml:space="preserve">You can control the vehicle safely. </w:t>
      </w:r>
    </w:p>
    <w:p w:rsidR="00AC7F85" w:rsidRPr="006967E6" w:rsidRDefault="00AC7F85" w:rsidP="00AC7F85">
      <w:pPr>
        <w:numPr>
          <w:ilvl w:val="0"/>
          <w:numId w:val="5"/>
        </w:numPr>
        <w:rPr>
          <w:rFonts w:ascii="Arial" w:hAnsi="Arial" w:cs="Arial"/>
          <w:sz w:val="24"/>
          <w:szCs w:val="24"/>
        </w:rPr>
      </w:pPr>
      <w:r w:rsidRPr="006967E6">
        <w:rPr>
          <w:rFonts w:ascii="Arial" w:hAnsi="Arial" w:cs="Arial"/>
          <w:sz w:val="24"/>
          <w:szCs w:val="24"/>
        </w:rPr>
        <w:t>You are no longer using the splint or strapping.</w:t>
      </w:r>
    </w:p>
    <w:p w:rsidR="00AC7F85" w:rsidRPr="006967E6" w:rsidRDefault="00AC7F85" w:rsidP="00AC7F85">
      <w:pPr>
        <w:rPr>
          <w:rFonts w:ascii="Arial" w:hAnsi="Arial" w:cs="Arial"/>
          <w:sz w:val="24"/>
          <w:szCs w:val="24"/>
        </w:rPr>
      </w:pPr>
      <w:r w:rsidRPr="006967E6">
        <w:rPr>
          <w:rFonts w:ascii="Arial" w:hAnsi="Arial" w:cs="Arial"/>
          <w:sz w:val="24"/>
          <w:szCs w:val="24"/>
        </w:rPr>
        <w:t xml:space="preserve">Always test your ability to drive in a safe environment first. </w:t>
      </w:r>
    </w:p>
    <w:p w:rsidR="00AC7F85" w:rsidRPr="006967E6" w:rsidRDefault="00AC7F85" w:rsidP="00AC7F85">
      <w:pPr>
        <w:rPr>
          <w:rFonts w:ascii="Arial" w:hAnsi="Arial" w:cs="Arial"/>
          <w:b/>
          <w:sz w:val="24"/>
          <w:szCs w:val="24"/>
        </w:rPr>
      </w:pPr>
      <w:r w:rsidRPr="006967E6">
        <w:rPr>
          <w:rFonts w:ascii="Arial" w:hAnsi="Arial" w:cs="Arial"/>
          <w:b/>
          <w:sz w:val="24"/>
          <w:szCs w:val="24"/>
        </w:rPr>
        <w:t>How can I get a certificate for work?</w:t>
      </w:r>
    </w:p>
    <w:p w:rsidR="00AC7F85" w:rsidRPr="006967E6" w:rsidRDefault="00AC7F85" w:rsidP="00AC7F85">
      <w:pPr>
        <w:rPr>
          <w:rFonts w:ascii="Arial" w:hAnsi="Arial" w:cs="Arial"/>
          <w:sz w:val="24"/>
          <w:szCs w:val="24"/>
        </w:rPr>
      </w:pPr>
      <w:r w:rsidRPr="006967E6">
        <w:rPr>
          <w:rFonts w:ascii="Arial" w:hAnsi="Arial" w:cs="Arial"/>
          <w:sz w:val="24"/>
          <w:szCs w:val="24"/>
        </w:rPr>
        <w:lastRenderedPageBreak/>
        <w:t>You can get a fitness for work statement from your GP.</w:t>
      </w:r>
    </w:p>
    <w:p w:rsidR="00AC7F85" w:rsidRPr="006967E6" w:rsidRDefault="00AC7F85" w:rsidP="00AC7F85">
      <w:pPr>
        <w:rPr>
          <w:rFonts w:ascii="Arial" w:hAnsi="Arial" w:cs="Arial"/>
          <w:b/>
          <w:sz w:val="24"/>
          <w:szCs w:val="24"/>
        </w:rPr>
      </w:pPr>
      <w:r w:rsidRPr="006967E6">
        <w:rPr>
          <w:rFonts w:ascii="Arial" w:hAnsi="Arial" w:cs="Arial"/>
          <w:b/>
          <w:sz w:val="24"/>
          <w:szCs w:val="24"/>
        </w:rPr>
        <w:t>How do I contact the Virtual Fracture Clinic?</w:t>
      </w:r>
    </w:p>
    <w:p w:rsidR="00AC7F85" w:rsidRPr="006967E6" w:rsidRDefault="00AC7F85" w:rsidP="00AC7F85">
      <w:pPr>
        <w:rPr>
          <w:rFonts w:ascii="Arial" w:hAnsi="Arial" w:cs="Arial"/>
          <w:sz w:val="24"/>
          <w:szCs w:val="24"/>
        </w:rPr>
      </w:pPr>
      <w:r w:rsidRPr="006967E6">
        <w:rPr>
          <w:rFonts w:ascii="Arial" w:hAnsi="Arial" w:cs="Arial"/>
          <w:sz w:val="24"/>
          <w:szCs w:val="24"/>
        </w:rPr>
        <w:t xml:space="preserve">Call 01582 718121.  Messages will be checked every morning Monday-Friday.   </w:t>
      </w:r>
    </w:p>
    <w:p w:rsidR="00AC7F85" w:rsidRPr="006967E6" w:rsidRDefault="00AC7F85" w:rsidP="00AC7F85">
      <w:pPr>
        <w:rPr>
          <w:rFonts w:ascii="Arial" w:hAnsi="Arial" w:cs="Arial"/>
          <w:sz w:val="24"/>
          <w:szCs w:val="24"/>
        </w:rPr>
      </w:pPr>
      <w:r w:rsidRPr="006967E6">
        <w:rPr>
          <w:rFonts w:ascii="Arial" w:hAnsi="Arial" w:cs="Arial"/>
          <w:sz w:val="24"/>
          <w:szCs w:val="24"/>
        </w:rPr>
        <w:t>Email VFC@ldh.nhs.uk</w:t>
      </w:r>
    </w:p>
    <w:p w:rsidR="00D61725" w:rsidRPr="006967E6" w:rsidRDefault="00D61725" w:rsidP="003F3B51">
      <w:pPr>
        <w:rPr>
          <w:rFonts w:ascii="Arial" w:hAnsi="Arial" w:cs="Arial"/>
          <w:sz w:val="24"/>
          <w:szCs w:val="24"/>
        </w:rPr>
      </w:pPr>
    </w:p>
    <w:p w:rsidR="00823ED1" w:rsidRDefault="00823ED1" w:rsidP="00046198">
      <w:pPr>
        <w:jc w:val="center"/>
        <w:rPr>
          <w:rFonts w:ascii="Arial" w:hAnsi="Arial" w:cs="Arial"/>
          <w:i/>
          <w:sz w:val="20"/>
          <w:szCs w:val="20"/>
        </w:rPr>
      </w:pPr>
      <w:r w:rsidRPr="00823ED1">
        <w:rPr>
          <w:rFonts w:ascii="Arial" w:hAnsi="Arial" w:cs="Arial"/>
          <w:i/>
          <w:sz w:val="20"/>
          <w:szCs w:val="20"/>
        </w:rPr>
        <w:t>Some images produced by Royal Berkshire NHS Foundation.</w:t>
      </w:r>
    </w:p>
    <w:p w:rsidR="00046198" w:rsidRPr="006967E6" w:rsidRDefault="00046198" w:rsidP="00046198">
      <w:pPr>
        <w:jc w:val="center"/>
        <w:rPr>
          <w:rFonts w:ascii="Arial" w:hAnsi="Arial" w:cs="Arial"/>
          <w:b/>
          <w:color w:val="0070C0"/>
          <w:sz w:val="24"/>
          <w:szCs w:val="24"/>
        </w:rPr>
      </w:pPr>
      <w:bookmarkStart w:id="0" w:name="_GoBack"/>
      <w:bookmarkEnd w:id="0"/>
      <w:r w:rsidRPr="006967E6">
        <w:rPr>
          <w:rFonts w:ascii="Arial" w:hAnsi="Arial" w:cs="Arial"/>
          <w:b/>
          <w:color w:val="0070C0"/>
          <w:sz w:val="24"/>
          <w:szCs w:val="24"/>
        </w:rPr>
        <w:t xml:space="preserve">Bedfordshire Hospitals NHS Foundation Trust </w:t>
      </w:r>
    </w:p>
    <w:p w:rsidR="00046198" w:rsidRPr="006967E6" w:rsidRDefault="00046198" w:rsidP="00046198">
      <w:pPr>
        <w:jc w:val="center"/>
        <w:rPr>
          <w:rFonts w:ascii="Arial" w:hAnsi="Arial" w:cs="Arial"/>
          <w:b/>
          <w:color w:val="0070C0"/>
          <w:sz w:val="24"/>
          <w:szCs w:val="24"/>
        </w:rPr>
      </w:pPr>
      <w:r w:rsidRPr="006967E6">
        <w:rPr>
          <w:rFonts w:ascii="Arial" w:hAnsi="Arial" w:cs="Arial"/>
          <w:b/>
          <w:color w:val="0070C0"/>
          <w:sz w:val="24"/>
          <w:szCs w:val="24"/>
        </w:rPr>
        <w:t xml:space="preserve">Luton and Dunstable University Hospital </w:t>
      </w:r>
    </w:p>
    <w:p w:rsidR="00046198" w:rsidRPr="006967E6" w:rsidRDefault="00046198" w:rsidP="00046198">
      <w:pPr>
        <w:jc w:val="center"/>
        <w:rPr>
          <w:rFonts w:ascii="Arial" w:hAnsi="Arial" w:cs="Arial"/>
          <w:b/>
          <w:color w:val="0070C0"/>
          <w:sz w:val="24"/>
          <w:szCs w:val="24"/>
        </w:rPr>
      </w:pPr>
      <w:r w:rsidRPr="006967E6">
        <w:rPr>
          <w:rFonts w:ascii="Arial" w:hAnsi="Arial" w:cs="Arial"/>
          <w:b/>
          <w:color w:val="0070C0"/>
          <w:sz w:val="24"/>
          <w:szCs w:val="24"/>
        </w:rPr>
        <w:t>Lewsey Road</w:t>
      </w:r>
    </w:p>
    <w:p w:rsidR="00046198" w:rsidRPr="006967E6" w:rsidRDefault="00046198" w:rsidP="00046198">
      <w:pPr>
        <w:jc w:val="center"/>
        <w:rPr>
          <w:rFonts w:ascii="Arial" w:hAnsi="Arial" w:cs="Arial"/>
          <w:b/>
          <w:color w:val="0070C0"/>
          <w:sz w:val="24"/>
          <w:szCs w:val="24"/>
        </w:rPr>
      </w:pPr>
      <w:r w:rsidRPr="006967E6">
        <w:rPr>
          <w:rFonts w:ascii="Arial" w:hAnsi="Arial" w:cs="Arial"/>
          <w:b/>
          <w:color w:val="0070C0"/>
          <w:sz w:val="24"/>
          <w:szCs w:val="24"/>
        </w:rPr>
        <w:t xml:space="preserve"> Luton, LU4 0DZ</w:t>
      </w:r>
    </w:p>
    <w:p w:rsidR="00046198" w:rsidRPr="006967E6" w:rsidRDefault="0065079E" w:rsidP="00046198">
      <w:pPr>
        <w:jc w:val="center"/>
        <w:rPr>
          <w:rFonts w:ascii="Arial" w:hAnsi="Arial" w:cs="Arial"/>
          <w:b/>
          <w:color w:val="0070C0"/>
          <w:sz w:val="24"/>
          <w:szCs w:val="24"/>
        </w:rPr>
      </w:pPr>
      <w:hyperlink r:id="rId23" w:history="1">
        <w:r w:rsidR="00046198" w:rsidRPr="006967E6">
          <w:rPr>
            <w:rStyle w:val="Hyperlink"/>
            <w:rFonts w:ascii="Arial" w:hAnsi="Arial" w:cs="Arial"/>
            <w:b/>
            <w:color w:val="0070C0"/>
            <w:sz w:val="24"/>
            <w:szCs w:val="24"/>
            <w:u w:val="none"/>
          </w:rPr>
          <w:t>www.bedfordshirehospitals.nhs</w:t>
        </w:r>
      </w:hyperlink>
      <w:r w:rsidR="00046198" w:rsidRPr="006967E6">
        <w:rPr>
          <w:rFonts w:ascii="Arial" w:hAnsi="Arial" w:cs="Arial"/>
          <w:b/>
          <w:color w:val="0070C0"/>
          <w:sz w:val="24"/>
          <w:szCs w:val="24"/>
        </w:rPr>
        <w:t>.uk</w:t>
      </w:r>
    </w:p>
    <w:p w:rsidR="002C0E44" w:rsidRPr="006967E6" w:rsidRDefault="00AC7F85" w:rsidP="00AC7F85">
      <w:pPr>
        <w:tabs>
          <w:tab w:val="center" w:pos="5233"/>
          <w:tab w:val="left" w:pos="9465"/>
        </w:tabs>
        <w:rPr>
          <w:rFonts w:ascii="Arial" w:hAnsi="Arial" w:cs="Arial"/>
          <w:b/>
          <w:sz w:val="24"/>
          <w:szCs w:val="24"/>
        </w:rPr>
      </w:pPr>
      <w:r w:rsidRPr="006967E6">
        <w:rPr>
          <w:rFonts w:ascii="Arial" w:hAnsi="Arial" w:cs="Arial"/>
          <w:b/>
          <w:color w:val="0070C0"/>
          <w:sz w:val="24"/>
          <w:szCs w:val="24"/>
        </w:rPr>
        <w:tab/>
      </w:r>
      <w:r w:rsidR="00046198" w:rsidRPr="006967E6">
        <w:rPr>
          <w:rFonts w:ascii="Arial" w:hAnsi="Arial" w:cs="Arial"/>
          <w:b/>
          <w:color w:val="0070C0"/>
          <w:sz w:val="24"/>
          <w:szCs w:val="24"/>
        </w:rPr>
        <w:t>@LandDHospital</w:t>
      </w:r>
      <w:r w:rsidRPr="006967E6">
        <w:rPr>
          <w:rFonts w:ascii="Arial" w:hAnsi="Arial" w:cs="Arial"/>
          <w:b/>
          <w:color w:val="0070C0"/>
          <w:sz w:val="24"/>
          <w:szCs w:val="24"/>
        </w:rPr>
        <w:tab/>
      </w:r>
    </w:p>
    <w:sectPr w:rsidR="002C0E44" w:rsidRPr="006967E6" w:rsidSect="00E65CE8">
      <w:footerReference w:type="default" r:id="rId24"/>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079E" w:rsidRDefault="0065079E" w:rsidP="00832550">
      <w:pPr>
        <w:spacing w:after="0" w:line="240" w:lineRule="auto"/>
      </w:pPr>
      <w:r>
        <w:separator/>
      </w:r>
    </w:p>
  </w:endnote>
  <w:endnote w:type="continuationSeparator" w:id="0">
    <w:p w:rsidR="0065079E" w:rsidRDefault="0065079E"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65079E" w:rsidRPr="000D5FFA" w:rsidRDefault="0065079E">
    <w:pPr>
      <w:pStyle w:val="Footer"/>
      <w:rPr>
        <w:rFonts w:ascii="Arial" w:hAnsi="Arial" w:cs="Arial"/>
        <w:sz w:val="24"/>
      </w:rPr>
    </w:pPr>
    <w:r>
      <w:rPr>
        <w:rFonts w:ascii="Arial" w:hAnsi="Arial" w:cs="Arial"/>
        <w:sz w:val="24"/>
      </w:rPr>
      <w:t xml:space="preserve">Ref/H21                                                </w:t>
    </w:r>
    <w:r w:rsidRPr="000D5FFA">
      <w:rPr>
        <w:rFonts w:ascii="Arial" w:hAnsi="Arial" w:cs="Arial"/>
        <w:sz w:val="24"/>
      </w:rPr>
      <w:t xml:space="preserve">Page </w:t>
    </w:r>
    <w:r w:rsidRPr="000D5FFA">
      <w:rPr>
        <w:rFonts w:ascii="Arial" w:hAnsi="Arial" w:cs="Arial"/>
        <w:b/>
        <w:bCs/>
        <w:sz w:val="24"/>
      </w:rPr>
      <w:fldChar w:fldCharType="begin"/>
    </w:r>
    <w:r w:rsidRPr="000D5FFA">
      <w:rPr>
        <w:rFonts w:ascii="Arial" w:hAnsi="Arial" w:cs="Arial"/>
        <w:b/>
        <w:bCs/>
        <w:sz w:val="24"/>
      </w:rPr>
      <w:instrText xml:space="preserve"> PAGE  \* Arabic  \* MERGEFORMAT </w:instrText>
    </w:r>
    <w:r w:rsidRPr="000D5FFA">
      <w:rPr>
        <w:rFonts w:ascii="Arial" w:hAnsi="Arial" w:cs="Arial"/>
        <w:b/>
        <w:bCs/>
        <w:sz w:val="24"/>
      </w:rPr>
      <w:fldChar w:fldCharType="separate"/>
    </w:r>
    <w:r w:rsidR="00823ED1">
      <w:rPr>
        <w:rFonts w:ascii="Arial" w:hAnsi="Arial" w:cs="Arial"/>
        <w:b/>
        <w:bCs/>
        <w:noProof/>
        <w:sz w:val="24"/>
      </w:rPr>
      <w:t>1</w:t>
    </w:r>
    <w:r w:rsidRPr="000D5FFA">
      <w:rPr>
        <w:rFonts w:ascii="Arial" w:hAnsi="Arial" w:cs="Arial"/>
        <w:b/>
        <w:bCs/>
        <w:sz w:val="24"/>
      </w:rPr>
      <w:fldChar w:fldCharType="end"/>
    </w:r>
    <w:r w:rsidRPr="000D5FFA">
      <w:rPr>
        <w:rFonts w:ascii="Arial" w:hAnsi="Arial" w:cs="Arial"/>
        <w:sz w:val="24"/>
      </w:rPr>
      <w:t xml:space="preserve"> of </w:t>
    </w:r>
    <w:r w:rsidRPr="000D5FFA">
      <w:rPr>
        <w:rFonts w:ascii="Arial" w:hAnsi="Arial" w:cs="Arial"/>
        <w:b/>
        <w:bCs/>
        <w:sz w:val="24"/>
      </w:rPr>
      <w:fldChar w:fldCharType="begin"/>
    </w:r>
    <w:r w:rsidRPr="000D5FFA">
      <w:rPr>
        <w:rFonts w:ascii="Arial" w:hAnsi="Arial" w:cs="Arial"/>
        <w:b/>
        <w:bCs/>
        <w:sz w:val="24"/>
      </w:rPr>
      <w:instrText xml:space="preserve"> NUMPAGES  \* Arabic  \* MERGEFORMAT </w:instrText>
    </w:r>
    <w:r w:rsidRPr="000D5FFA">
      <w:rPr>
        <w:rFonts w:ascii="Arial" w:hAnsi="Arial" w:cs="Arial"/>
        <w:b/>
        <w:bCs/>
        <w:sz w:val="24"/>
      </w:rPr>
      <w:fldChar w:fldCharType="separate"/>
    </w:r>
    <w:r w:rsidR="00823ED1">
      <w:rPr>
        <w:rFonts w:ascii="Arial" w:hAnsi="Arial" w:cs="Arial"/>
        <w:b/>
        <w:bCs/>
        <w:noProof/>
        <w:sz w:val="24"/>
      </w:rPr>
      <w:t>5</w:t>
    </w:r>
    <w:r w:rsidRPr="000D5FFA">
      <w:rPr>
        <w:rFonts w:ascii="Arial" w:hAnsi="Arial" w:cs="Arial"/>
        <w:b/>
        <w:bCs/>
        <w:sz w:val="24"/>
      </w:rPr>
      <w:fldChar w:fldCharType="end"/>
    </w:r>
    <w:r>
      <w:rPr>
        <w:rFonts w:ascii="Arial" w:hAnsi="Arial" w:cs="Arial"/>
        <w:b/>
        <w:bCs/>
        <w:sz w:val="24"/>
      </w:rPr>
      <w:t xml:space="preserve">                                                 February 2023</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079E" w:rsidRDefault="0065079E" w:rsidP="00832550">
      <w:pPr>
        <w:spacing w:after="0" w:line="240" w:lineRule="auto"/>
      </w:pPr>
      <w:r>
        <w:separator/>
      </w:r>
    </w:p>
  </w:footnote>
  <w:footnote w:type="continuationSeparator" w:id="0">
    <w:p w:rsidR="0065079E" w:rsidRDefault="0065079E"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2086692E"/>
    <w:multiLevelType w:val="hybridMultilevel"/>
    <w:tmpl w:val="BFEA1A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BAA4D24"/>
    <w:multiLevelType w:val="hybridMultilevel"/>
    <w:tmpl w:val="72B0241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9AE0250"/>
    <w:multiLevelType w:val="hybridMultilevel"/>
    <w:tmpl w:val="0160F87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8"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4F192FD6"/>
    <w:multiLevelType w:val="hybridMultilevel"/>
    <w:tmpl w:val="1B0E3ED0"/>
    <w:lvl w:ilvl="0" w:tplc="0809000F">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0"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7015962"/>
    <w:multiLevelType w:val="hybridMultilevel"/>
    <w:tmpl w:val="C16A939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BD85B4E"/>
    <w:multiLevelType w:val="hybridMultilevel"/>
    <w:tmpl w:val="2C96F98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0"/>
  </w:num>
  <w:num w:numId="3">
    <w:abstractNumId w:val="11"/>
  </w:num>
  <w:num w:numId="4">
    <w:abstractNumId w:val="14"/>
  </w:num>
  <w:num w:numId="5">
    <w:abstractNumId w:val="7"/>
  </w:num>
  <w:num w:numId="6">
    <w:abstractNumId w:val="8"/>
  </w:num>
  <w:num w:numId="7">
    <w:abstractNumId w:val="6"/>
  </w:num>
  <w:num w:numId="8">
    <w:abstractNumId w:val="10"/>
  </w:num>
  <w:num w:numId="9">
    <w:abstractNumId w:val="2"/>
  </w:num>
  <w:num w:numId="10">
    <w:abstractNumId w:val="13"/>
  </w:num>
  <w:num w:numId="11">
    <w:abstractNumId w:val="12"/>
  </w:num>
  <w:num w:numId="12">
    <w:abstractNumId w:val="3"/>
  </w:num>
  <w:num w:numId="13">
    <w:abstractNumId w:val="9"/>
  </w:num>
  <w:num w:numId="14">
    <w:abstractNumId w:val="1"/>
  </w:num>
  <w:num w:numId="15">
    <w:abstractNumId w:val="15"/>
  </w:num>
  <w:num w:numId="1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07DDB"/>
    <w:rsid w:val="00020B9C"/>
    <w:rsid w:val="00046198"/>
    <w:rsid w:val="00052311"/>
    <w:rsid w:val="00062DDC"/>
    <w:rsid w:val="00062F1F"/>
    <w:rsid w:val="0007585D"/>
    <w:rsid w:val="000B5B26"/>
    <w:rsid w:val="000D5FFA"/>
    <w:rsid w:val="00120DA2"/>
    <w:rsid w:val="0012760C"/>
    <w:rsid w:val="00132EAD"/>
    <w:rsid w:val="00137076"/>
    <w:rsid w:val="0014258C"/>
    <w:rsid w:val="001836BE"/>
    <w:rsid w:val="001A1CE4"/>
    <w:rsid w:val="001B40A1"/>
    <w:rsid w:val="001E16E9"/>
    <w:rsid w:val="002007E8"/>
    <w:rsid w:val="00264D55"/>
    <w:rsid w:val="00296789"/>
    <w:rsid w:val="002C0E44"/>
    <w:rsid w:val="003108E8"/>
    <w:rsid w:val="003112D8"/>
    <w:rsid w:val="00332E15"/>
    <w:rsid w:val="003B1283"/>
    <w:rsid w:val="003B464E"/>
    <w:rsid w:val="003D22A5"/>
    <w:rsid w:val="003D7A72"/>
    <w:rsid w:val="003F3B51"/>
    <w:rsid w:val="00427634"/>
    <w:rsid w:val="004478CD"/>
    <w:rsid w:val="00465773"/>
    <w:rsid w:val="004726EA"/>
    <w:rsid w:val="00480823"/>
    <w:rsid w:val="004A4CF9"/>
    <w:rsid w:val="004B3CDD"/>
    <w:rsid w:val="004F29C4"/>
    <w:rsid w:val="00510ABF"/>
    <w:rsid w:val="00510B27"/>
    <w:rsid w:val="0051629B"/>
    <w:rsid w:val="005A10AE"/>
    <w:rsid w:val="005B6158"/>
    <w:rsid w:val="005C3F26"/>
    <w:rsid w:val="00615D1C"/>
    <w:rsid w:val="00620EA6"/>
    <w:rsid w:val="0065079E"/>
    <w:rsid w:val="006760F1"/>
    <w:rsid w:val="006967E6"/>
    <w:rsid w:val="006D5B28"/>
    <w:rsid w:val="006D5C8C"/>
    <w:rsid w:val="006E0AEF"/>
    <w:rsid w:val="00700F5D"/>
    <w:rsid w:val="00702805"/>
    <w:rsid w:val="00734270"/>
    <w:rsid w:val="00741471"/>
    <w:rsid w:val="00747985"/>
    <w:rsid w:val="007B2712"/>
    <w:rsid w:val="007D0169"/>
    <w:rsid w:val="007F3850"/>
    <w:rsid w:val="007F4A47"/>
    <w:rsid w:val="00823ED1"/>
    <w:rsid w:val="00830254"/>
    <w:rsid w:val="00832550"/>
    <w:rsid w:val="00852652"/>
    <w:rsid w:val="00881733"/>
    <w:rsid w:val="008964EC"/>
    <w:rsid w:val="008B52CD"/>
    <w:rsid w:val="008F75E7"/>
    <w:rsid w:val="0092178A"/>
    <w:rsid w:val="00921863"/>
    <w:rsid w:val="009D33E5"/>
    <w:rsid w:val="009F2E68"/>
    <w:rsid w:val="00A302F3"/>
    <w:rsid w:val="00A35430"/>
    <w:rsid w:val="00A70022"/>
    <w:rsid w:val="00A70D41"/>
    <w:rsid w:val="00A72BE7"/>
    <w:rsid w:val="00AC7F85"/>
    <w:rsid w:val="00AD39B8"/>
    <w:rsid w:val="00AF66D8"/>
    <w:rsid w:val="00B37D9C"/>
    <w:rsid w:val="00B52C8F"/>
    <w:rsid w:val="00B60AC3"/>
    <w:rsid w:val="00B71083"/>
    <w:rsid w:val="00B71291"/>
    <w:rsid w:val="00BB5316"/>
    <w:rsid w:val="00BC56A6"/>
    <w:rsid w:val="00BE0EF7"/>
    <w:rsid w:val="00C15166"/>
    <w:rsid w:val="00C21BE4"/>
    <w:rsid w:val="00C2691B"/>
    <w:rsid w:val="00C61F43"/>
    <w:rsid w:val="00C86CE9"/>
    <w:rsid w:val="00D20C89"/>
    <w:rsid w:val="00D50D32"/>
    <w:rsid w:val="00D61725"/>
    <w:rsid w:val="00D73017"/>
    <w:rsid w:val="00DB5529"/>
    <w:rsid w:val="00E356A2"/>
    <w:rsid w:val="00E61C7A"/>
    <w:rsid w:val="00E62FDC"/>
    <w:rsid w:val="00E65CE8"/>
    <w:rsid w:val="00ED5C39"/>
    <w:rsid w:val="00EF49AB"/>
    <w:rsid w:val="00EF5BFB"/>
    <w:rsid w:val="00F144AA"/>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8"/>
    <o:shapelayout v:ext="edit">
      <o:idmap v:ext="edit" data="1"/>
    </o:shapelayout>
  </w:shapeDefaults>
  <w:decimalSymbol w:val="."/>
  <w:listSeparator w:val=","/>
  <w14:docId w14:val="57AFEA12"/>
  <w15:docId w15:val="{964AB34F-B851-4222-858A-6BC435CA55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10.emf"/><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image" Target="media/image13.emf"/><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em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image" Target="media/image12.emf"/><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image" Target="media/image7.png"/><Relationship Id="rId23" Type="http://schemas.openxmlformats.org/officeDocument/2006/relationships/hyperlink" Target="http://www.bedfordshirehospitals.nhs" TargetMode="External"/><Relationship Id="rId10" Type="http://schemas.openxmlformats.org/officeDocument/2006/relationships/hyperlink" Target="http://www.smokefree.nhs.uk" TargetMode="External"/><Relationship Id="rId19" Type="http://schemas.openxmlformats.org/officeDocument/2006/relationships/image" Target="media/image11.emf"/><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jpeg"/><Relationship Id="rId22" Type="http://schemas.openxmlformats.org/officeDocument/2006/relationships/image" Target="media/image14.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9A5E17-168B-490E-B3D2-1BC42379CBC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5</Pages>
  <Words>803</Words>
  <Characters>4578</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5371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Courteney Black</cp:lastModifiedBy>
  <cp:revision>2</cp:revision>
  <cp:lastPrinted>2019-08-16T14:34:00Z</cp:lastPrinted>
  <dcterms:created xsi:type="dcterms:W3CDTF">2023-03-10T11:44:00Z</dcterms:created>
  <dcterms:modified xsi:type="dcterms:W3CDTF">2023-03-10T11:44:00Z</dcterms:modified>
</cp:coreProperties>
</file>