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6492EC99"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831932">
        <w:rPr>
          <w:noProof/>
          <w:color w:val="auto"/>
          <w:sz w:val="24"/>
          <w:szCs w:val="24"/>
        </w:rPr>
        <w:t>24/10/2022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02188E64"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48A95862" w14:textId="42848443" w:rsidR="00C778AC" w:rsidRDefault="00A66DA2" w:rsidP="009B266D">
      <w:pPr>
        <w:spacing w:after="5" w:line="250" w:lineRule="auto"/>
        <w:ind w:left="10" w:right="25" w:hanging="10"/>
        <w:rPr>
          <w:sz w:val="24"/>
          <w:szCs w:val="24"/>
        </w:rPr>
      </w:pPr>
      <w:r>
        <w:rPr>
          <w:sz w:val="24"/>
          <w:szCs w:val="24"/>
        </w:rPr>
        <w:t>You asked:</w:t>
      </w:r>
    </w:p>
    <w:p w14:paraId="70D2E49D" w14:textId="659958EA" w:rsidR="008C4186" w:rsidRDefault="008C4186" w:rsidP="009B266D">
      <w:pPr>
        <w:spacing w:after="5" w:line="250" w:lineRule="auto"/>
        <w:ind w:left="10" w:right="25" w:hanging="10"/>
        <w:rPr>
          <w:sz w:val="24"/>
          <w:szCs w:val="24"/>
        </w:rPr>
      </w:pPr>
    </w:p>
    <w:p w14:paraId="14706DA4" w14:textId="77777777" w:rsidR="00F230D1" w:rsidRDefault="00F230D1" w:rsidP="00F230D1">
      <w:pPr>
        <w:pStyle w:val="ListParagraph"/>
        <w:numPr>
          <w:ilvl w:val="0"/>
          <w:numId w:val="17"/>
        </w:numPr>
        <w:spacing w:after="5" w:line="250" w:lineRule="auto"/>
        <w:ind w:right="25"/>
        <w:rPr>
          <w:b/>
          <w:sz w:val="24"/>
          <w:szCs w:val="24"/>
        </w:rPr>
      </w:pPr>
      <w:r w:rsidRPr="00F230D1">
        <w:rPr>
          <w:b/>
          <w:sz w:val="24"/>
          <w:szCs w:val="24"/>
        </w:rPr>
        <w:t>Number of IT Staff</w:t>
      </w:r>
      <w:r>
        <w:rPr>
          <w:b/>
          <w:sz w:val="24"/>
          <w:szCs w:val="24"/>
        </w:rPr>
        <w:t> </w:t>
      </w:r>
    </w:p>
    <w:p w14:paraId="245C3CA7" w14:textId="3ACA4B45" w:rsidR="00F230D1" w:rsidRDefault="00F230D1" w:rsidP="00F230D1">
      <w:pPr>
        <w:pStyle w:val="ListParagraph"/>
        <w:spacing w:after="5" w:line="250" w:lineRule="auto"/>
        <w:ind w:right="25"/>
        <w:rPr>
          <w:sz w:val="24"/>
          <w:szCs w:val="24"/>
        </w:rPr>
      </w:pPr>
      <w:r w:rsidRPr="00F230D1">
        <w:rPr>
          <w:sz w:val="24"/>
          <w:szCs w:val="24"/>
        </w:rPr>
        <w:t>Circa 150</w:t>
      </w:r>
    </w:p>
    <w:p w14:paraId="7DB66257" w14:textId="77777777" w:rsidR="00F230D1" w:rsidRPr="00F230D1" w:rsidRDefault="00F230D1" w:rsidP="00F230D1">
      <w:pPr>
        <w:pStyle w:val="ListParagraph"/>
        <w:spacing w:after="5" w:line="250" w:lineRule="auto"/>
        <w:ind w:right="25"/>
        <w:rPr>
          <w:sz w:val="24"/>
          <w:szCs w:val="24"/>
        </w:rPr>
      </w:pPr>
    </w:p>
    <w:p w14:paraId="3AE3B87D" w14:textId="77777777" w:rsidR="00F230D1" w:rsidRDefault="00F230D1" w:rsidP="00F230D1">
      <w:pPr>
        <w:pStyle w:val="ListParagraph"/>
        <w:numPr>
          <w:ilvl w:val="0"/>
          <w:numId w:val="17"/>
        </w:numPr>
        <w:spacing w:after="5" w:line="250" w:lineRule="auto"/>
        <w:ind w:right="25"/>
        <w:rPr>
          <w:b/>
          <w:sz w:val="24"/>
          <w:szCs w:val="24"/>
        </w:rPr>
      </w:pPr>
      <w:r w:rsidRPr="00F230D1">
        <w:rPr>
          <w:b/>
          <w:sz w:val="24"/>
          <w:szCs w:val="24"/>
        </w:rPr>
        <w:t>The name of your current IT Service Management Software and</w:t>
      </w:r>
      <w:r>
        <w:rPr>
          <w:b/>
          <w:sz w:val="24"/>
          <w:szCs w:val="24"/>
        </w:rPr>
        <w:t xml:space="preserve"> the company that supplies it</w:t>
      </w:r>
    </w:p>
    <w:p w14:paraId="0758F0A0" w14:textId="4D296C20" w:rsidR="00F230D1" w:rsidRPr="00F230D1" w:rsidRDefault="00F230D1" w:rsidP="00F230D1">
      <w:pPr>
        <w:pStyle w:val="ListParagraph"/>
        <w:spacing w:after="5" w:line="250" w:lineRule="auto"/>
        <w:ind w:right="25"/>
        <w:rPr>
          <w:bCs/>
          <w:sz w:val="24"/>
          <w:szCs w:val="24"/>
        </w:rPr>
      </w:pPr>
      <w:r w:rsidRPr="00F230D1">
        <w:rPr>
          <w:bCs/>
          <w:sz w:val="24"/>
          <w:szCs w:val="24"/>
        </w:rPr>
        <w:t>Hornbill Service Manager</w:t>
      </w:r>
    </w:p>
    <w:p w14:paraId="4925E3DD" w14:textId="77777777" w:rsidR="00F230D1" w:rsidRPr="00F230D1" w:rsidRDefault="00F230D1" w:rsidP="00F230D1">
      <w:pPr>
        <w:pStyle w:val="ListParagraph"/>
        <w:spacing w:after="5" w:line="250" w:lineRule="auto"/>
        <w:ind w:right="25"/>
        <w:rPr>
          <w:b/>
          <w:sz w:val="24"/>
          <w:szCs w:val="24"/>
        </w:rPr>
      </w:pPr>
    </w:p>
    <w:p w14:paraId="18A285BB" w14:textId="77777777" w:rsidR="00F230D1" w:rsidRDefault="00F230D1" w:rsidP="00F230D1">
      <w:pPr>
        <w:pStyle w:val="ListParagraph"/>
        <w:numPr>
          <w:ilvl w:val="0"/>
          <w:numId w:val="17"/>
        </w:numPr>
        <w:spacing w:after="5" w:line="250" w:lineRule="auto"/>
        <w:ind w:right="25"/>
        <w:rPr>
          <w:b/>
          <w:sz w:val="24"/>
          <w:szCs w:val="24"/>
        </w:rPr>
      </w:pPr>
      <w:r w:rsidRPr="00F230D1">
        <w:rPr>
          <w:b/>
          <w:sz w:val="24"/>
          <w:szCs w:val="24"/>
        </w:rPr>
        <w:t>Whether this this a Cloud / SaaS or On-Premise Solution</w:t>
      </w:r>
    </w:p>
    <w:p w14:paraId="1FBE10A9" w14:textId="36C65A4A" w:rsidR="00F230D1" w:rsidRDefault="00F230D1" w:rsidP="00F230D1">
      <w:pPr>
        <w:pStyle w:val="ListParagraph"/>
        <w:spacing w:after="5" w:line="250" w:lineRule="auto"/>
        <w:ind w:right="25"/>
        <w:rPr>
          <w:bCs/>
          <w:sz w:val="24"/>
          <w:szCs w:val="24"/>
        </w:rPr>
      </w:pPr>
      <w:r w:rsidRPr="00F230D1">
        <w:rPr>
          <w:bCs/>
          <w:sz w:val="24"/>
          <w:szCs w:val="24"/>
        </w:rPr>
        <w:t>Cloud</w:t>
      </w:r>
    </w:p>
    <w:p w14:paraId="72828D97" w14:textId="77777777" w:rsidR="00F230D1" w:rsidRPr="00F230D1" w:rsidRDefault="00F230D1" w:rsidP="00F230D1">
      <w:pPr>
        <w:pStyle w:val="ListParagraph"/>
        <w:spacing w:after="5" w:line="250" w:lineRule="auto"/>
        <w:ind w:right="25"/>
        <w:rPr>
          <w:sz w:val="24"/>
          <w:szCs w:val="24"/>
        </w:rPr>
      </w:pPr>
    </w:p>
    <w:p w14:paraId="73FC72A0" w14:textId="77777777" w:rsidR="00F230D1" w:rsidRDefault="00F230D1" w:rsidP="00F230D1">
      <w:pPr>
        <w:pStyle w:val="ListParagraph"/>
        <w:numPr>
          <w:ilvl w:val="0"/>
          <w:numId w:val="17"/>
        </w:numPr>
        <w:spacing w:after="5" w:line="250" w:lineRule="auto"/>
        <w:ind w:right="25"/>
        <w:rPr>
          <w:b/>
          <w:sz w:val="24"/>
          <w:szCs w:val="24"/>
        </w:rPr>
      </w:pPr>
      <w:r w:rsidRPr="00F230D1">
        <w:rPr>
          <w:b/>
          <w:sz w:val="24"/>
          <w:szCs w:val="24"/>
        </w:rPr>
        <w:t xml:space="preserve">The number of licences and whether </w:t>
      </w:r>
      <w:r>
        <w:rPr>
          <w:b/>
          <w:sz w:val="24"/>
          <w:szCs w:val="24"/>
        </w:rPr>
        <w:t xml:space="preserve">these are Named or Concurrent </w:t>
      </w:r>
    </w:p>
    <w:p w14:paraId="2C1066A7" w14:textId="157EC95A" w:rsidR="00F230D1" w:rsidRDefault="00F230D1" w:rsidP="00F230D1">
      <w:pPr>
        <w:pStyle w:val="ListParagraph"/>
        <w:spacing w:after="5" w:line="250" w:lineRule="auto"/>
        <w:ind w:right="25"/>
        <w:rPr>
          <w:bCs/>
          <w:sz w:val="24"/>
          <w:szCs w:val="24"/>
        </w:rPr>
      </w:pPr>
      <w:proofErr w:type="gramStart"/>
      <w:r w:rsidRPr="00F230D1">
        <w:rPr>
          <w:bCs/>
          <w:sz w:val="24"/>
          <w:szCs w:val="24"/>
        </w:rPr>
        <w:t>180</w:t>
      </w:r>
      <w:proofErr w:type="gramEnd"/>
      <w:r w:rsidRPr="00F230D1">
        <w:rPr>
          <w:bCs/>
          <w:sz w:val="24"/>
          <w:szCs w:val="24"/>
        </w:rPr>
        <w:t xml:space="preserve"> Named</w:t>
      </w:r>
    </w:p>
    <w:p w14:paraId="3BFF3FF6" w14:textId="77777777" w:rsidR="00F230D1" w:rsidRPr="00F230D1" w:rsidRDefault="00F230D1" w:rsidP="00F230D1">
      <w:pPr>
        <w:pStyle w:val="ListParagraph"/>
        <w:spacing w:after="5" w:line="250" w:lineRule="auto"/>
        <w:ind w:right="25"/>
        <w:rPr>
          <w:sz w:val="24"/>
          <w:szCs w:val="24"/>
        </w:rPr>
      </w:pPr>
    </w:p>
    <w:p w14:paraId="5D1A2144" w14:textId="77777777" w:rsidR="00F230D1" w:rsidRDefault="00F230D1" w:rsidP="00F230D1">
      <w:pPr>
        <w:pStyle w:val="ListParagraph"/>
        <w:numPr>
          <w:ilvl w:val="0"/>
          <w:numId w:val="17"/>
        </w:numPr>
        <w:spacing w:after="5" w:line="250" w:lineRule="auto"/>
        <w:ind w:right="25"/>
        <w:rPr>
          <w:b/>
          <w:sz w:val="24"/>
          <w:szCs w:val="24"/>
        </w:rPr>
      </w:pPr>
      <w:r w:rsidRPr="00F230D1">
        <w:rPr>
          <w:b/>
          <w:sz w:val="24"/>
          <w:szCs w:val="24"/>
        </w:rPr>
        <w:t>The length of your current contrac</w:t>
      </w:r>
      <w:r>
        <w:rPr>
          <w:b/>
          <w:sz w:val="24"/>
          <w:szCs w:val="24"/>
        </w:rPr>
        <w:t xml:space="preserve">t for this Software / Service </w:t>
      </w:r>
    </w:p>
    <w:p w14:paraId="3B0B4771" w14:textId="4E7B0FC9" w:rsidR="00F230D1" w:rsidRPr="00F230D1" w:rsidRDefault="00F230D1" w:rsidP="00F230D1">
      <w:pPr>
        <w:pStyle w:val="ListParagraph"/>
        <w:spacing w:after="5" w:line="250" w:lineRule="auto"/>
        <w:ind w:right="25"/>
        <w:rPr>
          <w:bCs/>
          <w:sz w:val="24"/>
          <w:szCs w:val="24"/>
        </w:rPr>
      </w:pPr>
      <w:r w:rsidRPr="00F230D1">
        <w:rPr>
          <w:bCs/>
          <w:sz w:val="24"/>
          <w:szCs w:val="24"/>
        </w:rPr>
        <w:t>36 Months</w:t>
      </w:r>
    </w:p>
    <w:p w14:paraId="621962F1" w14:textId="77777777" w:rsidR="00F230D1" w:rsidRPr="00F230D1" w:rsidRDefault="00F230D1" w:rsidP="00F230D1">
      <w:pPr>
        <w:pStyle w:val="ListParagraph"/>
        <w:spacing w:after="5" w:line="250" w:lineRule="auto"/>
        <w:ind w:right="25"/>
        <w:rPr>
          <w:b/>
          <w:sz w:val="24"/>
          <w:szCs w:val="24"/>
        </w:rPr>
      </w:pPr>
    </w:p>
    <w:p w14:paraId="426305DC" w14:textId="77777777" w:rsidR="00F230D1" w:rsidRPr="00F230D1" w:rsidRDefault="00F230D1" w:rsidP="00F230D1">
      <w:pPr>
        <w:pStyle w:val="ListParagraph"/>
        <w:numPr>
          <w:ilvl w:val="0"/>
          <w:numId w:val="17"/>
        </w:numPr>
        <w:spacing w:after="5" w:line="250" w:lineRule="auto"/>
        <w:ind w:right="25"/>
        <w:rPr>
          <w:b/>
          <w:sz w:val="24"/>
          <w:szCs w:val="24"/>
        </w:rPr>
      </w:pPr>
      <w:r w:rsidRPr="00F230D1">
        <w:rPr>
          <w:b/>
          <w:sz w:val="24"/>
          <w:szCs w:val="24"/>
        </w:rPr>
        <w:t>The contract expiry date, and whether you intend to change it – </w:t>
      </w:r>
    </w:p>
    <w:p w14:paraId="6BEEB58D" w14:textId="6BE49DE3" w:rsidR="00F230D1" w:rsidRDefault="00F230D1" w:rsidP="00F230D1">
      <w:pPr>
        <w:pStyle w:val="ListParagraph"/>
        <w:spacing w:after="5" w:line="250" w:lineRule="auto"/>
        <w:ind w:right="25"/>
        <w:rPr>
          <w:bCs/>
          <w:sz w:val="24"/>
          <w:szCs w:val="24"/>
        </w:rPr>
      </w:pPr>
      <w:r w:rsidRPr="00F230D1">
        <w:rPr>
          <w:bCs/>
          <w:sz w:val="24"/>
          <w:szCs w:val="24"/>
        </w:rPr>
        <w:t>2025 /</w:t>
      </w:r>
      <w:r w:rsidRPr="00F230D1">
        <w:rPr>
          <w:sz w:val="24"/>
          <w:szCs w:val="24"/>
        </w:rPr>
        <w:t> </w:t>
      </w:r>
      <w:r w:rsidRPr="00F230D1">
        <w:rPr>
          <w:bCs/>
          <w:sz w:val="24"/>
          <w:szCs w:val="24"/>
        </w:rPr>
        <w:t>No not looking to change this</w:t>
      </w:r>
    </w:p>
    <w:p w14:paraId="3C8A0CEB" w14:textId="77777777" w:rsidR="00F230D1" w:rsidRPr="00F230D1" w:rsidRDefault="00F230D1" w:rsidP="00F230D1">
      <w:pPr>
        <w:pStyle w:val="ListParagraph"/>
        <w:spacing w:after="5" w:line="250" w:lineRule="auto"/>
        <w:ind w:right="25"/>
        <w:rPr>
          <w:sz w:val="24"/>
          <w:szCs w:val="24"/>
        </w:rPr>
      </w:pPr>
    </w:p>
    <w:p w14:paraId="17DCCF20" w14:textId="77777777" w:rsidR="00F230D1" w:rsidRDefault="00F230D1" w:rsidP="00F230D1">
      <w:pPr>
        <w:pStyle w:val="ListParagraph"/>
        <w:numPr>
          <w:ilvl w:val="0"/>
          <w:numId w:val="17"/>
        </w:numPr>
        <w:spacing w:after="5" w:line="250" w:lineRule="auto"/>
        <w:ind w:right="25"/>
        <w:rPr>
          <w:b/>
          <w:sz w:val="24"/>
          <w:szCs w:val="24"/>
        </w:rPr>
      </w:pPr>
      <w:r w:rsidRPr="00F230D1">
        <w:rPr>
          <w:b/>
          <w:sz w:val="24"/>
          <w:szCs w:val="24"/>
        </w:rPr>
        <w:t>The Contract Review Date: (approximate date of when the organisation is plann</w:t>
      </w:r>
      <w:r>
        <w:rPr>
          <w:b/>
          <w:sz w:val="24"/>
          <w:szCs w:val="24"/>
        </w:rPr>
        <w:t xml:space="preserve">ing to review this contract.): </w:t>
      </w:r>
    </w:p>
    <w:p w14:paraId="4CE7C1B8" w14:textId="0A76DE89" w:rsidR="00F230D1" w:rsidRDefault="00F230D1" w:rsidP="00F230D1">
      <w:pPr>
        <w:pStyle w:val="ListParagraph"/>
        <w:spacing w:after="5" w:line="250" w:lineRule="auto"/>
        <w:ind w:right="25"/>
        <w:rPr>
          <w:bCs/>
          <w:sz w:val="24"/>
          <w:szCs w:val="24"/>
        </w:rPr>
      </w:pPr>
      <w:r w:rsidRPr="00F230D1">
        <w:rPr>
          <w:sz w:val="24"/>
          <w:szCs w:val="24"/>
        </w:rPr>
        <w:t>2</w:t>
      </w:r>
      <w:r w:rsidRPr="00F230D1">
        <w:rPr>
          <w:bCs/>
          <w:sz w:val="24"/>
          <w:szCs w:val="24"/>
        </w:rPr>
        <w:t>025</w:t>
      </w:r>
    </w:p>
    <w:p w14:paraId="0D43D243" w14:textId="77777777" w:rsidR="00F230D1" w:rsidRPr="00F230D1" w:rsidRDefault="00F230D1" w:rsidP="00F230D1">
      <w:pPr>
        <w:pStyle w:val="ListParagraph"/>
        <w:spacing w:after="5" w:line="250" w:lineRule="auto"/>
        <w:ind w:right="25"/>
        <w:rPr>
          <w:sz w:val="24"/>
          <w:szCs w:val="24"/>
        </w:rPr>
      </w:pPr>
    </w:p>
    <w:p w14:paraId="6033EF84" w14:textId="7D235D94" w:rsidR="00F230D1" w:rsidRPr="00F230D1" w:rsidRDefault="00F230D1" w:rsidP="00F230D1">
      <w:pPr>
        <w:pStyle w:val="ListParagraph"/>
        <w:numPr>
          <w:ilvl w:val="0"/>
          <w:numId w:val="17"/>
        </w:numPr>
        <w:spacing w:after="5" w:line="250" w:lineRule="auto"/>
        <w:ind w:right="25"/>
        <w:rPr>
          <w:b/>
          <w:sz w:val="24"/>
          <w:szCs w:val="24"/>
        </w:rPr>
      </w:pPr>
      <w:r w:rsidRPr="00F230D1">
        <w:rPr>
          <w:b/>
          <w:sz w:val="24"/>
          <w:szCs w:val="24"/>
        </w:rPr>
        <w:t>The Annual cost of the contract </w:t>
      </w:r>
    </w:p>
    <w:p w14:paraId="50CA01FB" w14:textId="1D8F9AA0" w:rsidR="00F230D1" w:rsidRPr="00F230D1" w:rsidRDefault="00F230D1" w:rsidP="00F230D1">
      <w:pPr>
        <w:pStyle w:val="ListParagraph"/>
        <w:spacing w:after="5" w:line="250" w:lineRule="auto"/>
        <w:ind w:right="25"/>
        <w:rPr>
          <w:sz w:val="24"/>
        </w:rPr>
      </w:pPr>
      <w:r w:rsidRPr="00F230D1">
        <w:rPr>
          <w:sz w:val="24"/>
        </w:rPr>
        <w:t xml:space="preserve">Commercially sensitive information relating to the </w:t>
      </w:r>
      <w:proofErr w:type="gramStart"/>
      <w:r w:rsidRPr="00F230D1">
        <w:rPr>
          <w:sz w:val="24"/>
        </w:rPr>
        <w:t>trust’s</w:t>
      </w:r>
      <w:proofErr w:type="gramEnd"/>
      <w:r w:rsidRPr="00F230D1">
        <w:rPr>
          <w:sz w:val="24"/>
        </w:rPr>
        <w:t xml:space="preserve"> spend on the above has not been disclosed here as we consider that Section 43 (2) ‘prejudice to the commercial interests of any party’ of the FOI act is engaged. Disclosure of this information could distort competition between other providers and result in less competitive quotes. The likely consequence of this would be an increased cost to the trust. We have considered how the public interest might apply, and although recognising that there is a strong public interest in openness, there is a greater public interest in ensuring an ability to obtain best value for money.</w:t>
      </w:r>
    </w:p>
    <w:p w14:paraId="292BA572" w14:textId="77777777" w:rsidR="00F230D1" w:rsidRPr="00F230D1" w:rsidRDefault="00F230D1" w:rsidP="00F230D1">
      <w:pPr>
        <w:pStyle w:val="ListParagraph"/>
        <w:spacing w:after="5" w:line="250" w:lineRule="auto"/>
        <w:ind w:right="25"/>
        <w:rPr>
          <w:b/>
          <w:sz w:val="24"/>
          <w:szCs w:val="24"/>
        </w:rPr>
      </w:pPr>
    </w:p>
    <w:p w14:paraId="218ED29A" w14:textId="77777777" w:rsidR="00F230D1" w:rsidRDefault="00F230D1" w:rsidP="00F230D1">
      <w:pPr>
        <w:pStyle w:val="ListParagraph"/>
        <w:numPr>
          <w:ilvl w:val="0"/>
          <w:numId w:val="17"/>
        </w:numPr>
        <w:spacing w:after="5" w:line="250" w:lineRule="auto"/>
        <w:ind w:right="25"/>
        <w:rPr>
          <w:b/>
          <w:sz w:val="24"/>
          <w:szCs w:val="24"/>
        </w:rPr>
      </w:pPr>
      <w:r w:rsidRPr="00F230D1">
        <w:rPr>
          <w:b/>
          <w:sz w:val="24"/>
          <w:szCs w:val="24"/>
        </w:rPr>
        <w:t xml:space="preserve">The Total cost of the contract </w:t>
      </w:r>
    </w:p>
    <w:p w14:paraId="23806AE4" w14:textId="7F322799" w:rsidR="00F230D1" w:rsidRDefault="00F230D1" w:rsidP="00F230D1">
      <w:pPr>
        <w:pStyle w:val="ListParagraph"/>
        <w:spacing w:after="5" w:line="250" w:lineRule="auto"/>
        <w:ind w:right="25"/>
        <w:rPr>
          <w:bCs/>
          <w:sz w:val="24"/>
          <w:szCs w:val="24"/>
        </w:rPr>
      </w:pPr>
      <w:r w:rsidRPr="00F230D1">
        <w:rPr>
          <w:bCs/>
          <w:sz w:val="24"/>
          <w:szCs w:val="24"/>
        </w:rPr>
        <w:t>As above</w:t>
      </w:r>
    </w:p>
    <w:p w14:paraId="422607A0" w14:textId="77777777" w:rsidR="00F230D1" w:rsidRPr="00F230D1" w:rsidRDefault="00F230D1" w:rsidP="00F230D1">
      <w:pPr>
        <w:pStyle w:val="ListParagraph"/>
        <w:spacing w:after="5" w:line="250" w:lineRule="auto"/>
        <w:ind w:right="25"/>
        <w:rPr>
          <w:b/>
          <w:sz w:val="24"/>
          <w:szCs w:val="24"/>
        </w:rPr>
      </w:pPr>
    </w:p>
    <w:p w14:paraId="19586652" w14:textId="77777777" w:rsidR="00F230D1" w:rsidRDefault="00F230D1" w:rsidP="00F230D1">
      <w:pPr>
        <w:pStyle w:val="ListParagraph"/>
        <w:numPr>
          <w:ilvl w:val="0"/>
          <w:numId w:val="17"/>
        </w:numPr>
        <w:spacing w:after="5" w:line="250" w:lineRule="auto"/>
        <w:ind w:right="25"/>
        <w:rPr>
          <w:b/>
          <w:sz w:val="24"/>
          <w:szCs w:val="24"/>
        </w:rPr>
      </w:pPr>
      <w:r w:rsidRPr="00F230D1">
        <w:rPr>
          <w:b/>
          <w:sz w:val="24"/>
          <w:szCs w:val="24"/>
        </w:rPr>
        <w:t>The person responsible for this Software / Service and their contact details (name + email + dir</w:t>
      </w:r>
      <w:r>
        <w:rPr>
          <w:b/>
          <w:sz w:val="24"/>
          <w:szCs w:val="24"/>
        </w:rPr>
        <w:t>ect phone number if possible)</w:t>
      </w:r>
    </w:p>
    <w:p w14:paraId="36216162" w14:textId="54669A8B" w:rsidR="00F230D1" w:rsidRPr="00F230D1" w:rsidRDefault="00F230D1" w:rsidP="00F230D1">
      <w:pPr>
        <w:pStyle w:val="ListParagraph"/>
        <w:spacing w:after="5" w:line="250" w:lineRule="auto"/>
        <w:ind w:right="25"/>
        <w:rPr>
          <w:sz w:val="24"/>
          <w:szCs w:val="24"/>
        </w:rPr>
      </w:pPr>
      <w:r w:rsidRPr="00F230D1">
        <w:rPr>
          <w:sz w:val="24"/>
          <w:szCs w:val="24"/>
        </w:rPr>
        <w:t>Exempt under Section 40 – Personal information</w:t>
      </w:r>
    </w:p>
    <w:p w14:paraId="7F43A068" w14:textId="77777777" w:rsidR="00F230D1" w:rsidRDefault="00F230D1" w:rsidP="00F230D1">
      <w:pPr>
        <w:pStyle w:val="ListParagraph"/>
        <w:spacing w:after="5" w:line="250" w:lineRule="auto"/>
        <w:ind w:right="25"/>
        <w:rPr>
          <w:b/>
          <w:sz w:val="24"/>
          <w:szCs w:val="24"/>
        </w:rPr>
      </w:pPr>
    </w:p>
    <w:p w14:paraId="4C577D6F" w14:textId="340B2E83" w:rsidR="00F230D1" w:rsidRDefault="00F230D1" w:rsidP="00F230D1">
      <w:pPr>
        <w:pStyle w:val="ListParagraph"/>
        <w:numPr>
          <w:ilvl w:val="0"/>
          <w:numId w:val="17"/>
        </w:numPr>
        <w:spacing w:after="5" w:line="250" w:lineRule="auto"/>
        <w:ind w:right="25"/>
        <w:rPr>
          <w:b/>
          <w:sz w:val="24"/>
          <w:szCs w:val="24"/>
        </w:rPr>
      </w:pPr>
      <w:r w:rsidRPr="00F230D1">
        <w:rPr>
          <w:b/>
          <w:sz w:val="24"/>
          <w:szCs w:val="24"/>
        </w:rPr>
        <w:t>The lead person to contact about any future projects to review or replace this Software / Service, and their contact details (name + email + dir</w:t>
      </w:r>
      <w:r>
        <w:rPr>
          <w:b/>
          <w:sz w:val="24"/>
          <w:szCs w:val="24"/>
        </w:rPr>
        <w:t xml:space="preserve">ect phone number if possible) </w:t>
      </w:r>
    </w:p>
    <w:p w14:paraId="631BC10F" w14:textId="77777777" w:rsidR="00F230D1" w:rsidRPr="00F230D1" w:rsidRDefault="00F230D1" w:rsidP="00F230D1">
      <w:pPr>
        <w:pStyle w:val="ListParagraph"/>
        <w:spacing w:after="5" w:line="250" w:lineRule="auto"/>
        <w:ind w:right="25"/>
        <w:rPr>
          <w:sz w:val="24"/>
          <w:szCs w:val="24"/>
        </w:rPr>
      </w:pPr>
      <w:r w:rsidRPr="00F230D1">
        <w:rPr>
          <w:sz w:val="24"/>
          <w:szCs w:val="24"/>
        </w:rPr>
        <w:t>Exempt under Section 40 – Personal information</w:t>
      </w:r>
    </w:p>
    <w:p w14:paraId="778E9678" w14:textId="32AD1EC7" w:rsidR="00F230D1" w:rsidRPr="00F230D1" w:rsidRDefault="00F230D1" w:rsidP="00F230D1">
      <w:pPr>
        <w:spacing w:after="5" w:line="250" w:lineRule="auto"/>
        <w:ind w:left="10" w:right="25" w:firstLine="50"/>
        <w:rPr>
          <w:b/>
          <w:sz w:val="24"/>
          <w:szCs w:val="24"/>
        </w:rPr>
      </w:pPr>
    </w:p>
    <w:p w14:paraId="4EE0AF41" w14:textId="77777777" w:rsidR="00F230D1" w:rsidRDefault="00F230D1" w:rsidP="00F230D1">
      <w:pPr>
        <w:spacing w:after="5" w:line="250" w:lineRule="auto"/>
        <w:ind w:right="25"/>
        <w:rPr>
          <w:b/>
          <w:sz w:val="24"/>
          <w:szCs w:val="24"/>
        </w:rPr>
      </w:pPr>
      <w:r w:rsidRPr="00F230D1">
        <w:rPr>
          <w:b/>
          <w:sz w:val="24"/>
          <w:szCs w:val="24"/>
          <w:u w:val="single"/>
        </w:rPr>
        <w:t xml:space="preserve">If this solution is currently on Premise, please could you also provide the following </w:t>
      </w:r>
      <w:proofErr w:type="gramStart"/>
      <w:r w:rsidRPr="00F230D1">
        <w:rPr>
          <w:b/>
          <w:sz w:val="24"/>
          <w:szCs w:val="24"/>
          <w:u w:val="single"/>
        </w:rPr>
        <w:t>information</w:t>
      </w:r>
      <w:r w:rsidRPr="00F230D1">
        <w:rPr>
          <w:b/>
          <w:sz w:val="24"/>
          <w:szCs w:val="24"/>
        </w:rPr>
        <w:t>:</w:t>
      </w:r>
      <w:proofErr w:type="gramEnd"/>
    </w:p>
    <w:p w14:paraId="2F30E09B" w14:textId="77777777" w:rsidR="00F230D1" w:rsidRDefault="00F230D1" w:rsidP="00F230D1">
      <w:pPr>
        <w:spacing w:after="5" w:line="250" w:lineRule="auto"/>
        <w:ind w:right="25"/>
        <w:rPr>
          <w:b/>
          <w:sz w:val="24"/>
          <w:szCs w:val="24"/>
        </w:rPr>
      </w:pPr>
    </w:p>
    <w:p w14:paraId="69B62659" w14:textId="77777777" w:rsidR="00F230D1" w:rsidRDefault="00F230D1" w:rsidP="00F230D1">
      <w:pPr>
        <w:pStyle w:val="ListParagraph"/>
        <w:numPr>
          <w:ilvl w:val="0"/>
          <w:numId w:val="18"/>
        </w:numPr>
        <w:spacing w:after="5" w:line="250" w:lineRule="auto"/>
        <w:ind w:right="25"/>
        <w:rPr>
          <w:b/>
          <w:sz w:val="24"/>
          <w:szCs w:val="24"/>
        </w:rPr>
      </w:pPr>
      <w:r w:rsidRPr="00F230D1">
        <w:rPr>
          <w:b/>
          <w:sz w:val="24"/>
          <w:szCs w:val="24"/>
        </w:rPr>
        <w:t>Do you have a cloud migration strategy? N/A</w:t>
      </w:r>
    </w:p>
    <w:p w14:paraId="79927D87" w14:textId="77777777" w:rsidR="00F230D1" w:rsidRDefault="00F230D1" w:rsidP="00F230D1">
      <w:pPr>
        <w:pStyle w:val="ListParagraph"/>
        <w:numPr>
          <w:ilvl w:val="0"/>
          <w:numId w:val="18"/>
        </w:numPr>
        <w:spacing w:after="5" w:line="250" w:lineRule="auto"/>
        <w:ind w:right="25"/>
        <w:rPr>
          <w:b/>
          <w:sz w:val="24"/>
          <w:szCs w:val="24"/>
        </w:rPr>
      </w:pPr>
      <w:r w:rsidRPr="00F230D1">
        <w:rPr>
          <w:b/>
          <w:sz w:val="24"/>
          <w:szCs w:val="24"/>
        </w:rPr>
        <w:t>If so, is there specific budget allocated to this? N/A</w:t>
      </w:r>
    </w:p>
    <w:p w14:paraId="599CFD0C" w14:textId="091EB1AA" w:rsidR="00F230D1" w:rsidRPr="00F230D1" w:rsidRDefault="00F230D1" w:rsidP="00F230D1">
      <w:pPr>
        <w:pStyle w:val="ListParagraph"/>
        <w:numPr>
          <w:ilvl w:val="0"/>
          <w:numId w:val="18"/>
        </w:numPr>
        <w:spacing w:after="5" w:line="250" w:lineRule="auto"/>
        <w:ind w:right="25"/>
        <w:rPr>
          <w:b/>
          <w:sz w:val="24"/>
          <w:szCs w:val="24"/>
        </w:rPr>
      </w:pPr>
      <w:r w:rsidRPr="00F230D1">
        <w:rPr>
          <w:b/>
          <w:sz w:val="24"/>
          <w:szCs w:val="24"/>
        </w:rPr>
        <w:t xml:space="preserve">Would you be looking to move to a cloud service at the end of the current </w:t>
      </w:r>
      <w:proofErr w:type="gramStart"/>
      <w:r w:rsidRPr="00F230D1">
        <w:rPr>
          <w:b/>
          <w:sz w:val="24"/>
          <w:szCs w:val="24"/>
        </w:rPr>
        <w:t>contract ?</w:t>
      </w:r>
      <w:proofErr w:type="gramEnd"/>
      <w:r w:rsidRPr="00F230D1">
        <w:rPr>
          <w:b/>
          <w:sz w:val="24"/>
          <w:szCs w:val="24"/>
        </w:rPr>
        <w:t xml:space="preserve"> N/A</w:t>
      </w:r>
    </w:p>
    <w:p w14:paraId="46F4E8D7" w14:textId="77777777" w:rsidR="008C4186" w:rsidRDefault="008C4186" w:rsidP="009B266D">
      <w:pPr>
        <w:spacing w:after="5" w:line="250" w:lineRule="auto"/>
        <w:ind w:left="10" w:right="25" w:hanging="10"/>
        <w:rPr>
          <w:sz w:val="24"/>
          <w:szCs w:val="24"/>
        </w:rPr>
      </w:pPr>
    </w:p>
    <w:p w14:paraId="5E6757C7" w14:textId="77777777" w:rsidR="002D37C4" w:rsidRPr="00921999" w:rsidRDefault="002D37C4"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C778AC" w:rsidRDefault="00C778AC" w:rsidP="00097478">
      <w:pPr>
        <w:spacing w:after="0" w:line="240" w:lineRule="auto"/>
      </w:pPr>
      <w:r>
        <w:separator/>
      </w:r>
    </w:p>
  </w:endnote>
  <w:endnote w:type="continuationSeparator" w:id="0">
    <w:p w14:paraId="5014A7EA" w14:textId="77777777" w:rsidR="00C778AC" w:rsidRDefault="00C778A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3CCAE098" w14:textId="77777777" w:rsidTr="64931E3A">
      <w:tc>
        <w:tcPr>
          <w:tcW w:w="3326" w:type="dxa"/>
        </w:tcPr>
        <w:p w14:paraId="37C1E03D" w14:textId="2F01ECB3" w:rsidR="00C778AC" w:rsidRDefault="00C778AC" w:rsidP="64931E3A">
          <w:pPr>
            <w:pStyle w:val="Header"/>
            <w:ind w:left="-115"/>
          </w:pPr>
        </w:p>
      </w:tc>
      <w:tc>
        <w:tcPr>
          <w:tcW w:w="3326" w:type="dxa"/>
        </w:tcPr>
        <w:p w14:paraId="5E0FEC52" w14:textId="5FFE6E6D" w:rsidR="00C778AC" w:rsidRDefault="00C778AC" w:rsidP="64931E3A">
          <w:pPr>
            <w:pStyle w:val="Header"/>
            <w:jc w:val="center"/>
          </w:pPr>
        </w:p>
      </w:tc>
      <w:tc>
        <w:tcPr>
          <w:tcW w:w="3326" w:type="dxa"/>
        </w:tcPr>
        <w:p w14:paraId="7A871B52" w14:textId="5FC20C4E" w:rsidR="00C778AC" w:rsidRDefault="00C778AC" w:rsidP="64931E3A">
          <w:pPr>
            <w:pStyle w:val="Header"/>
            <w:ind w:right="-115"/>
            <w:jc w:val="right"/>
          </w:pPr>
        </w:p>
      </w:tc>
    </w:tr>
  </w:tbl>
  <w:p w14:paraId="22FD0A6A" w14:textId="1BDE0982" w:rsidR="00C778AC" w:rsidRDefault="00C778A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C778AC" w:rsidRDefault="00C778AC" w:rsidP="00097478">
      <w:pPr>
        <w:spacing w:after="0" w:line="240" w:lineRule="auto"/>
      </w:pPr>
      <w:r>
        <w:separator/>
      </w:r>
    </w:p>
  </w:footnote>
  <w:footnote w:type="continuationSeparator" w:id="0">
    <w:p w14:paraId="5B099E6F" w14:textId="77777777" w:rsidR="00C778AC" w:rsidRDefault="00C778A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159836DC" w14:textId="77777777" w:rsidTr="64931E3A">
      <w:tc>
        <w:tcPr>
          <w:tcW w:w="3326" w:type="dxa"/>
        </w:tcPr>
        <w:p w14:paraId="192BFDCD" w14:textId="20A62D44" w:rsidR="00C778AC" w:rsidRDefault="00C778AC" w:rsidP="64931E3A">
          <w:pPr>
            <w:pStyle w:val="Header"/>
            <w:ind w:left="-115"/>
          </w:pPr>
        </w:p>
      </w:tc>
      <w:tc>
        <w:tcPr>
          <w:tcW w:w="3326" w:type="dxa"/>
        </w:tcPr>
        <w:p w14:paraId="6CA6FCD5" w14:textId="22413457" w:rsidR="00C778AC" w:rsidRDefault="00C778AC" w:rsidP="64931E3A">
          <w:pPr>
            <w:pStyle w:val="Header"/>
            <w:jc w:val="center"/>
          </w:pPr>
        </w:p>
      </w:tc>
      <w:tc>
        <w:tcPr>
          <w:tcW w:w="3326" w:type="dxa"/>
        </w:tcPr>
        <w:p w14:paraId="45292A5F" w14:textId="63307BE8" w:rsidR="00C778AC" w:rsidRDefault="00C778AC" w:rsidP="64931E3A">
          <w:pPr>
            <w:pStyle w:val="Header"/>
            <w:ind w:right="-115"/>
            <w:jc w:val="right"/>
          </w:pPr>
        </w:p>
      </w:tc>
    </w:tr>
  </w:tbl>
  <w:p w14:paraId="294AD40B" w14:textId="133D720D" w:rsidR="00C778AC" w:rsidRDefault="00C778A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8"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9"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0"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2"/>
  </w:num>
  <w:num w:numId="12">
    <w:abstractNumId w:val="1"/>
  </w:num>
  <w:num w:numId="13">
    <w:abstractNumId w:val="4"/>
  </w:num>
  <w:num w:numId="14">
    <w:abstractNumId w:val="13"/>
  </w:num>
  <w:num w:numId="15">
    <w:abstractNumId w:val="16"/>
  </w:num>
  <w:num w:numId="16">
    <w:abstractNumId w:val="1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A009B"/>
    <w:rsid w:val="002C28BC"/>
    <w:rsid w:val="002D37C4"/>
    <w:rsid w:val="00342FCC"/>
    <w:rsid w:val="003A1C7D"/>
    <w:rsid w:val="003F1F65"/>
    <w:rsid w:val="003F2795"/>
    <w:rsid w:val="0042268B"/>
    <w:rsid w:val="00426DA6"/>
    <w:rsid w:val="004E4D10"/>
    <w:rsid w:val="004E7361"/>
    <w:rsid w:val="00586D11"/>
    <w:rsid w:val="00591728"/>
    <w:rsid w:val="005B72EA"/>
    <w:rsid w:val="005B7BB5"/>
    <w:rsid w:val="006043B8"/>
    <w:rsid w:val="006251AC"/>
    <w:rsid w:val="00651C02"/>
    <w:rsid w:val="00671C93"/>
    <w:rsid w:val="00674430"/>
    <w:rsid w:val="006C3269"/>
    <w:rsid w:val="0070326B"/>
    <w:rsid w:val="0073491E"/>
    <w:rsid w:val="00831932"/>
    <w:rsid w:val="00843914"/>
    <w:rsid w:val="008A43A2"/>
    <w:rsid w:val="008C4186"/>
    <w:rsid w:val="00921999"/>
    <w:rsid w:val="00944242"/>
    <w:rsid w:val="00982138"/>
    <w:rsid w:val="009A2531"/>
    <w:rsid w:val="009B266D"/>
    <w:rsid w:val="00A66DA2"/>
    <w:rsid w:val="00A94437"/>
    <w:rsid w:val="00AA45D5"/>
    <w:rsid w:val="00AB6F2E"/>
    <w:rsid w:val="00AC1E64"/>
    <w:rsid w:val="00B07A7B"/>
    <w:rsid w:val="00B94328"/>
    <w:rsid w:val="00BE5CD2"/>
    <w:rsid w:val="00C230B3"/>
    <w:rsid w:val="00C665C1"/>
    <w:rsid w:val="00C7493C"/>
    <w:rsid w:val="00C778AC"/>
    <w:rsid w:val="00CC4635"/>
    <w:rsid w:val="00D0455C"/>
    <w:rsid w:val="00D519BE"/>
    <w:rsid w:val="00D55B67"/>
    <w:rsid w:val="00D750BC"/>
    <w:rsid w:val="00E0550A"/>
    <w:rsid w:val="00E15FD8"/>
    <w:rsid w:val="00EB5C70"/>
    <w:rsid w:val="00F230D1"/>
    <w:rsid w:val="00F25668"/>
    <w:rsid w:val="00F70E8F"/>
    <w:rsid w:val="00F92003"/>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2.xml><?xml version="1.0" encoding="utf-8"?>
<ds:datastoreItem xmlns:ds="http://schemas.openxmlformats.org/officeDocument/2006/customXml" ds:itemID="{D77361C7-C458-48E1-B287-DFC1F00234B5}">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8420e9b2-38da-45c1-b83f-53d2eb972093"/>
    <ds:schemaRef ds:uri="http://www.w3.org/XML/1998/namespace"/>
    <ds:schemaRef ds:uri="http://purl.org/dc/terms/"/>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424C35-AA1A-4D05-B7D7-34D6F229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Moore Aimee (RC9) Luton &amp; Dunstable Hospital FT</cp:lastModifiedBy>
  <cp:revision>2</cp:revision>
  <cp:lastPrinted>2022-05-23T12:41:00Z</cp:lastPrinted>
  <dcterms:created xsi:type="dcterms:W3CDTF">2022-10-24T15:12:00Z</dcterms:created>
  <dcterms:modified xsi:type="dcterms:W3CDTF">2022-10-24T15:12:00Z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